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278" w:type="dxa"/>
        <w:tblInd w:w="4" w:type="dxa"/>
        <w:tblCellMar>
          <w:top w:w="54" w:type="dxa"/>
          <w:left w:w="81" w:type="dxa"/>
          <w:right w:w="115" w:type="dxa"/>
        </w:tblCellMar>
        <w:tblLook w:val="04A0" w:firstRow="1" w:lastRow="0" w:firstColumn="1" w:lastColumn="0" w:noHBand="0" w:noVBand="1"/>
      </w:tblPr>
      <w:tblGrid>
        <w:gridCol w:w="7638"/>
        <w:gridCol w:w="7640"/>
      </w:tblGrid>
      <w:tr w:rsidR="00AC7DF9" w14:paraId="0913EA78" w14:textId="77777777">
        <w:trPr>
          <w:trHeight w:val="1174"/>
        </w:trPr>
        <w:tc>
          <w:tcPr>
            <w:tcW w:w="7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C612A" w14:textId="510D803B" w:rsidR="00AC7DF9" w:rsidRDefault="00DB5FA3">
            <w:pPr>
              <w:spacing w:after="2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Unitatea de învățământ: </w:t>
            </w:r>
          </w:p>
          <w:p w14:paraId="0E787D86" w14:textId="5D123FF8" w:rsidR="00AC7DF9" w:rsidRDefault="00DB5FA3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Profesor: </w:t>
            </w:r>
          </w:p>
          <w:p w14:paraId="3F743B7F" w14:textId="77777777" w:rsidR="00AC7DF9" w:rsidRDefault="00DB5FA3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0"/>
              </w:rPr>
              <w:t>Disciplina: MATEMATICĂ — trunchi comun (TC)</w:t>
            </w:r>
          </w:p>
          <w:p w14:paraId="691B4B5B" w14:textId="77777777" w:rsidR="00AC7DF9" w:rsidRDefault="00DB5FA3">
            <w:r>
              <w:rPr>
                <w:rFonts w:ascii="Times New Roman" w:eastAsia="Times New Roman" w:hAnsi="Times New Roman" w:cs="Times New Roman"/>
                <w:sz w:val="20"/>
              </w:rPr>
              <w:t>Aria curriculară: Matematică și științe ale naturii</w:t>
            </w:r>
          </w:p>
        </w:tc>
        <w:tc>
          <w:tcPr>
            <w:tcW w:w="7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6C231" w14:textId="77777777" w:rsidR="00AC7DF9" w:rsidRDefault="00DB5FA3">
            <w:pPr>
              <w:spacing w:after="21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Avizat Director: </w:t>
            </w:r>
          </w:p>
          <w:p w14:paraId="04F4AD5E" w14:textId="77777777" w:rsidR="00AC7DF9" w:rsidRDefault="00DB5FA3">
            <w:pPr>
              <w:spacing w:after="21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>Avizat responsabil comisie: ____________________</w:t>
            </w:r>
          </w:p>
          <w:p w14:paraId="39ABA147" w14:textId="77777777" w:rsidR="00AC7DF9" w:rsidRDefault="00DB5FA3">
            <w:pPr>
              <w:spacing w:after="21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>Nr. înregistrare: ______ / ____________</w:t>
            </w:r>
          </w:p>
          <w:p w14:paraId="0856E821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>Semnătură: ____________________</w:t>
            </w:r>
          </w:p>
        </w:tc>
      </w:tr>
      <w:tr w:rsidR="00AC7DF9" w14:paraId="3519BBEA" w14:textId="77777777">
        <w:trPr>
          <w:trHeight w:val="632"/>
        </w:trPr>
        <w:tc>
          <w:tcPr>
            <w:tcW w:w="7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6C513" w14:textId="77777777" w:rsidR="00AC7DF9" w:rsidRDefault="00DB5FA3">
            <w:pPr>
              <w:spacing w:after="2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Clasa a IX-a</w:t>
            </w:r>
          </w:p>
          <w:p w14:paraId="70934EAE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20"/>
              </w:rPr>
              <w:t>Filiera vocațională, profil pedagogic, specializarea Pedagogia învățământului primar</w:t>
            </w:r>
          </w:p>
        </w:tc>
        <w:tc>
          <w:tcPr>
            <w:tcW w:w="7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E4ED0" w14:textId="77777777" w:rsidR="00AC7DF9" w:rsidRDefault="00DB5FA3">
            <w:pPr>
              <w:spacing w:after="21"/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Nr. ore/săptămână: 2 ore (2 TC)</w:t>
            </w:r>
          </w:p>
          <w:p w14:paraId="17626718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>Buget anual: 36 săptămâni × 2 ore = 72 ore</w:t>
            </w:r>
          </w:p>
        </w:tc>
      </w:tr>
    </w:tbl>
    <w:p w14:paraId="374AE2B0" w14:textId="77777777" w:rsidR="00AC7DF9" w:rsidRDefault="00DB5FA3">
      <w:pPr>
        <w:pStyle w:val="Titlu1"/>
      </w:pPr>
      <w:r>
        <w:t>PLANIFICARE CALENDARISTICĂ ORIENTATIVĂ</w:t>
      </w:r>
    </w:p>
    <w:p w14:paraId="4EE75C3E" w14:textId="77777777" w:rsidR="00AC7DF9" w:rsidRDefault="00DB5FA3">
      <w:pPr>
        <w:pStyle w:val="Titlu2"/>
        <w:spacing w:after="20"/>
        <w:jc w:val="center"/>
      </w:pPr>
      <w:r>
        <w:t>MATEMATICĂ — CLASA a IX-a • ANUL ȘCOLAR 2026 – 2027</w:t>
      </w:r>
    </w:p>
    <w:p w14:paraId="1CCA9C5A" w14:textId="77777777" w:rsidR="00AC7DF9" w:rsidRDefault="00DB5FA3">
      <w:pPr>
        <w:spacing w:after="62"/>
        <w:ind w:left="47" w:right="1" w:hanging="10"/>
        <w:jc w:val="center"/>
      </w:pPr>
      <w:r>
        <w:rPr>
          <w:rFonts w:ascii="Times New Roman" w:eastAsia="Times New Roman" w:hAnsi="Times New Roman" w:cs="Times New Roman"/>
          <w:i/>
          <w:sz w:val="20"/>
        </w:rPr>
        <w:t>Filiera vocațională, profil pedagogic, specializarea Pedagogia învățământului primar</w:t>
      </w:r>
    </w:p>
    <w:p w14:paraId="23DCFCC4" w14:textId="77777777" w:rsidR="00AC7DF9" w:rsidRDefault="00DB5FA3">
      <w:pPr>
        <w:spacing w:after="8" w:line="249" w:lineRule="auto"/>
        <w:ind w:left="-5" w:hanging="10"/>
      </w:pPr>
      <w:r>
        <w:rPr>
          <w:rFonts w:ascii="Times New Roman" w:eastAsia="Times New Roman" w:hAnsi="Times New Roman" w:cs="Times New Roman"/>
          <w:i/>
          <w:sz w:val="18"/>
        </w:rPr>
        <w:t>Întocmită conform: Programei școlare pentru disciplina Matematică, clasele a IX-a și a X-a, trunchi comun (TC), aprobată prin OMEC nr. 6.930/19.12.2025 (Anexa nr. 3) • Planurilor-cadru pentru învățământul liceal, forma cu frecvență zi, aprobate prin OME nr. 4.350/26.06.2025 • Structurii anului școlar 2026-2027, aprobată prin OMEC nr. 3.194/09.02.2026 • Instrucțiunii nr. 8/01.09.2025 privind utilizarea timpului aflat la dispoziția cadrului didactic</w:t>
      </w:r>
    </w:p>
    <w:tbl>
      <w:tblPr>
        <w:tblStyle w:val="TableGrid"/>
        <w:tblW w:w="15278" w:type="dxa"/>
        <w:tblInd w:w="4" w:type="dxa"/>
        <w:tblCellMar>
          <w:top w:w="53" w:type="dxa"/>
          <w:left w:w="81" w:type="dxa"/>
          <w:right w:w="117" w:type="dxa"/>
        </w:tblCellMar>
        <w:tblLook w:val="04A0" w:firstRow="1" w:lastRow="0" w:firstColumn="1" w:lastColumn="0" w:noHBand="0" w:noVBand="1"/>
      </w:tblPr>
      <w:tblGrid>
        <w:gridCol w:w="3200"/>
        <w:gridCol w:w="2598"/>
        <w:gridCol w:w="5480"/>
        <w:gridCol w:w="4000"/>
      </w:tblGrid>
      <w:tr w:rsidR="00AC7DF9" w14:paraId="1A2FCA0B" w14:textId="77777777">
        <w:trPr>
          <w:trHeight w:val="360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FD9BD66" w14:textId="77777777" w:rsidR="00AC7DF9" w:rsidRDefault="00DB5FA3">
            <w:pPr>
              <w:ind w:left="3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STRUCTURA ANULUI ȘCOLAR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F43D5DD" w14:textId="77777777" w:rsidR="00AC7DF9" w:rsidRDefault="00DB5FA3">
            <w:pPr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SĂPTĂMÂNILE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7030AA" w14:textId="77777777" w:rsidR="00AC7DF9" w:rsidRDefault="00DB5FA3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PERIOADA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07B822" w14:textId="77777777" w:rsidR="00AC7DF9" w:rsidRDefault="00DB5FA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NUMĂR DE SĂPTĂMÂNI</w:t>
            </w:r>
          </w:p>
        </w:tc>
      </w:tr>
      <w:tr w:rsidR="00AC7DF9" w14:paraId="01979A8F" w14:textId="77777777">
        <w:trPr>
          <w:trHeight w:val="364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6CBBB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20"/>
              </w:rPr>
              <w:t>Modulul I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2A691" w14:textId="77777777" w:rsidR="00AC7DF9" w:rsidRDefault="00DB5FA3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S1 – S7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CD627" w14:textId="77777777" w:rsidR="00AC7DF9" w:rsidRDefault="00DB5FA3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07.09.2026 – 23.10.2026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068F7" w14:textId="77777777" w:rsidR="00AC7DF9" w:rsidRDefault="00DB5FA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 săptămâni</w:t>
            </w:r>
          </w:p>
        </w:tc>
      </w:tr>
      <w:tr w:rsidR="00AC7DF9" w14:paraId="5C13882D" w14:textId="77777777">
        <w:trPr>
          <w:trHeight w:val="360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116B9" w14:textId="77777777" w:rsidR="00AC7DF9" w:rsidRDefault="00DB5FA3">
            <w:r>
              <w:rPr>
                <w:rFonts w:ascii="Times New Roman" w:eastAsia="Times New Roman" w:hAnsi="Times New Roman" w:cs="Times New Roman"/>
                <w:sz w:val="20"/>
              </w:rPr>
              <w:t>Vacanță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18895" w14:textId="77777777" w:rsidR="00AC7DF9" w:rsidRDefault="00AC7DF9"/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18526" w14:textId="77777777" w:rsidR="00AC7DF9" w:rsidRDefault="00DB5FA3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24.10.2026 – 01.11.2026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DC9CC" w14:textId="77777777" w:rsidR="00AC7DF9" w:rsidRDefault="00AC7DF9"/>
        </w:tc>
      </w:tr>
      <w:tr w:rsidR="00AC7DF9" w14:paraId="749368DB" w14:textId="77777777">
        <w:trPr>
          <w:trHeight w:val="362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C03DB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20"/>
              </w:rPr>
              <w:t>Modulul II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CDCC7" w14:textId="77777777" w:rsidR="00AC7DF9" w:rsidRDefault="00DB5FA3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S8 – S15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E6747" w14:textId="77777777" w:rsidR="00AC7DF9" w:rsidRDefault="00DB5FA3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02.11.2026 – 22.12.2026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CF659" w14:textId="77777777" w:rsidR="00AC7DF9" w:rsidRDefault="00DB5FA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 săptămâni</w:t>
            </w:r>
          </w:p>
        </w:tc>
      </w:tr>
      <w:tr w:rsidR="00AC7DF9" w14:paraId="1D58BC55" w14:textId="77777777">
        <w:trPr>
          <w:trHeight w:val="360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A800F" w14:textId="77777777" w:rsidR="00AC7DF9" w:rsidRDefault="00DB5FA3">
            <w:r>
              <w:rPr>
                <w:rFonts w:ascii="Times New Roman" w:eastAsia="Times New Roman" w:hAnsi="Times New Roman" w:cs="Times New Roman"/>
                <w:sz w:val="20"/>
              </w:rPr>
              <w:t>Vacanța de iarnă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FABDF" w14:textId="77777777" w:rsidR="00AC7DF9" w:rsidRDefault="00AC7DF9"/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15D7C" w14:textId="77777777" w:rsidR="00AC7DF9" w:rsidRDefault="00DB5FA3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23.12.2026 – 10.01.2027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C1EDC" w14:textId="77777777" w:rsidR="00AC7DF9" w:rsidRDefault="00AC7DF9"/>
        </w:tc>
      </w:tr>
      <w:tr w:rsidR="00AC7DF9" w14:paraId="595939D3" w14:textId="77777777">
        <w:trPr>
          <w:trHeight w:val="362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DDD9F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20"/>
              </w:rPr>
              <w:t>Modulul III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C0750" w14:textId="77777777" w:rsidR="00AC7DF9" w:rsidRDefault="00DB5FA3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S16 – S22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146C8" w14:textId="77777777" w:rsidR="00AC7DF9" w:rsidRDefault="00DB5FA3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11.01.2027 – 26.02.2027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51B67" w14:textId="77777777" w:rsidR="00AC7DF9" w:rsidRDefault="00DB5FA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 săptămâni</w:t>
            </w:r>
          </w:p>
        </w:tc>
      </w:tr>
      <w:tr w:rsidR="00AC7DF9" w14:paraId="7B19CF8F" w14:textId="77777777">
        <w:trPr>
          <w:trHeight w:val="360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C33C9" w14:textId="77777777" w:rsidR="00AC7DF9" w:rsidRDefault="00DB5FA3">
            <w:r>
              <w:rPr>
                <w:rFonts w:ascii="Times New Roman" w:eastAsia="Times New Roman" w:hAnsi="Times New Roman" w:cs="Times New Roman"/>
                <w:sz w:val="20"/>
              </w:rPr>
              <w:t>Vacanța „mobilă”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B8196" w14:textId="77777777" w:rsidR="00AC7DF9" w:rsidRDefault="00AC7DF9"/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7099E" w14:textId="77777777" w:rsidR="00AC7DF9" w:rsidRDefault="00DB5FA3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01.03.2027 – 07.03.2027*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8E017" w14:textId="77777777" w:rsidR="00AC7DF9" w:rsidRDefault="00AC7DF9"/>
        </w:tc>
      </w:tr>
      <w:tr w:rsidR="00AC7DF9" w14:paraId="671C7322" w14:textId="77777777">
        <w:trPr>
          <w:trHeight w:val="362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C8ECC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20"/>
              </w:rPr>
              <w:t>Modulul IV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EE687" w14:textId="77777777" w:rsidR="00AC7DF9" w:rsidRDefault="00DB5FA3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S23 – S29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E8849" w14:textId="77777777" w:rsidR="00AC7DF9" w:rsidRDefault="00DB5FA3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08.03.2027 – 23.04.2027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F17AE" w14:textId="77777777" w:rsidR="00AC7DF9" w:rsidRDefault="00DB5FA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 săptămâni</w:t>
            </w:r>
          </w:p>
        </w:tc>
      </w:tr>
      <w:tr w:rsidR="00AC7DF9" w14:paraId="7AFA7C3D" w14:textId="77777777">
        <w:trPr>
          <w:trHeight w:val="360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9C208" w14:textId="77777777" w:rsidR="00AC7DF9" w:rsidRDefault="00DB5FA3">
            <w:r>
              <w:rPr>
                <w:rFonts w:ascii="Times New Roman" w:eastAsia="Times New Roman" w:hAnsi="Times New Roman" w:cs="Times New Roman"/>
                <w:sz w:val="20"/>
              </w:rPr>
              <w:t>Vacanța de primăvară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58F36" w14:textId="77777777" w:rsidR="00AC7DF9" w:rsidRDefault="00AC7DF9"/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3F072" w14:textId="77777777" w:rsidR="00AC7DF9" w:rsidRDefault="00DB5FA3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24.04.2027 – 04.05.2027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C197C" w14:textId="77777777" w:rsidR="00AC7DF9" w:rsidRDefault="00AC7DF9"/>
        </w:tc>
      </w:tr>
      <w:tr w:rsidR="00AC7DF9" w14:paraId="0CF48398" w14:textId="77777777">
        <w:trPr>
          <w:trHeight w:val="362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D3A53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20"/>
              </w:rPr>
              <w:t>Modulul V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38042" w14:textId="77777777" w:rsidR="00AC7DF9" w:rsidRDefault="00DB5FA3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S30 – S36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C326C" w14:textId="77777777" w:rsidR="00AC7DF9" w:rsidRDefault="00DB5FA3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05.05.2027 – 18.06.2027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76041" w14:textId="77777777" w:rsidR="00AC7DF9" w:rsidRDefault="00DB5FA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 săptămâni</w:t>
            </w:r>
          </w:p>
        </w:tc>
      </w:tr>
      <w:tr w:rsidR="00AC7DF9" w14:paraId="58F6123D" w14:textId="77777777">
        <w:trPr>
          <w:trHeight w:val="360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919DD" w14:textId="77777777" w:rsidR="00AC7DF9" w:rsidRDefault="00DB5FA3">
            <w:r>
              <w:rPr>
                <w:rFonts w:ascii="Times New Roman" w:eastAsia="Times New Roman" w:hAnsi="Times New Roman" w:cs="Times New Roman"/>
                <w:sz w:val="20"/>
              </w:rPr>
              <w:t>Vacanța de vară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1FD3E" w14:textId="77777777" w:rsidR="00AC7DF9" w:rsidRDefault="00AC7DF9"/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CF1B8" w14:textId="77777777" w:rsidR="00AC7DF9" w:rsidRDefault="00DB5FA3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19.06.2027 – 05.09.2027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1CA2E" w14:textId="77777777" w:rsidR="00AC7DF9" w:rsidRDefault="00AC7DF9"/>
        </w:tc>
      </w:tr>
    </w:tbl>
    <w:p w14:paraId="73268B98" w14:textId="78419964" w:rsidR="00AC7DF9" w:rsidRDefault="00AC7DF9" w:rsidP="00D22CED">
      <w:pPr>
        <w:spacing w:after="30" w:line="249" w:lineRule="auto"/>
      </w:pPr>
    </w:p>
    <w:p w14:paraId="28C63377" w14:textId="77777777" w:rsidR="00AC7DF9" w:rsidRDefault="00DB5FA3">
      <w:pPr>
        <w:spacing w:after="149" w:line="249" w:lineRule="auto"/>
        <w:ind w:left="-5" w:hanging="10"/>
      </w:pPr>
      <w:r>
        <w:rPr>
          <w:rFonts w:ascii="Times New Roman" w:eastAsia="Times New Roman" w:hAnsi="Times New Roman" w:cs="Times New Roman"/>
          <w:i/>
          <w:sz w:val="18"/>
        </w:rPr>
        <w:t>În această planificare sunt rezervate, la decizia unității de învățământ: S7 (19.10 – 23.10.2026) pentru Programul național „Școala altfel” și S22 (22.02 – 26.02.2027) pentru Programul „Săptămâna verde”. Conținuturile curriculare se planifică, astfel, în 34 de săptămâni de cursuri.</w:t>
      </w:r>
    </w:p>
    <w:p w14:paraId="56B12FA0" w14:textId="77777777" w:rsidR="00AC7DF9" w:rsidRDefault="00DB5FA3">
      <w:pPr>
        <w:pStyle w:val="Titlu2"/>
        <w:ind w:left="-5"/>
      </w:pPr>
      <w:r>
        <w:t>REPARTIZAREA BUGETULUI ANUAL DE ORE</w:t>
      </w:r>
    </w:p>
    <w:tbl>
      <w:tblPr>
        <w:tblStyle w:val="TableGrid"/>
        <w:tblW w:w="15278" w:type="dxa"/>
        <w:tblInd w:w="4" w:type="dxa"/>
        <w:tblCellMar>
          <w:top w:w="54" w:type="dxa"/>
          <w:left w:w="81" w:type="dxa"/>
          <w:right w:w="115" w:type="dxa"/>
        </w:tblCellMar>
        <w:tblLook w:val="04A0" w:firstRow="1" w:lastRow="0" w:firstColumn="1" w:lastColumn="0" w:noHBand="0" w:noVBand="1"/>
      </w:tblPr>
      <w:tblGrid>
        <w:gridCol w:w="9278"/>
        <w:gridCol w:w="2998"/>
        <w:gridCol w:w="3002"/>
      </w:tblGrid>
      <w:tr w:rsidR="00AC7DF9" w14:paraId="74FA57A8" w14:textId="77777777">
        <w:trPr>
          <w:trHeight w:val="361"/>
        </w:trPr>
        <w:tc>
          <w:tcPr>
            <w:tcW w:w="9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7CED55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20"/>
              </w:rPr>
              <w:t>Componenta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1A9B868" w14:textId="77777777" w:rsidR="00AC7DF9" w:rsidRDefault="00DB5FA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Nr. ore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7146884" w14:textId="77777777" w:rsidR="00AC7DF9" w:rsidRDefault="00DB5FA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Pondere</w:t>
            </w:r>
          </w:p>
        </w:tc>
      </w:tr>
      <w:tr w:rsidR="00AC7DF9" w14:paraId="4429C322" w14:textId="77777777">
        <w:trPr>
          <w:trHeight w:val="362"/>
        </w:trPr>
        <w:tc>
          <w:tcPr>
            <w:tcW w:w="9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1C1B7" w14:textId="77777777" w:rsidR="00AC7DF9" w:rsidRDefault="00DB5FA3">
            <w:r>
              <w:rPr>
                <w:rFonts w:ascii="Times New Roman" w:eastAsia="Times New Roman" w:hAnsi="Times New Roman" w:cs="Times New Roman"/>
                <w:sz w:val="20"/>
              </w:rPr>
              <w:t>Buget total anual (36 săptămâni × 2 ore/săptămână)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162B9" w14:textId="77777777" w:rsidR="00AC7DF9" w:rsidRDefault="00DB5FA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72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5137F" w14:textId="77777777" w:rsidR="00AC7DF9" w:rsidRDefault="00DB5FA3">
            <w:pPr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100%</w:t>
            </w:r>
          </w:p>
        </w:tc>
      </w:tr>
      <w:tr w:rsidR="00AC7DF9" w14:paraId="1D8C5A05" w14:textId="77777777">
        <w:trPr>
          <w:trHeight w:val="362"/>
        </w:trPr>
        <w:tc>
          <w:tcPr>
            <w:tcW w:w="9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FBA95" w14:textId="77777777" w:rsidR="00AC7DF9" w:rsidRDefault="00DB5FA3">
            <w:r>
              <w:rPr>
                <w:rFonts w:ascii="Times New Roman" w:eastAsia="Times New Roman" w:hAnsi="Times New Roman" w:cs="Times New Roman"/>
                <w:sz w:val="20"/>
              </w:rPr>
              <w:t>Programul național „Școala altfel” (S7) + Programul „Săptămâna verde” (S22)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5A7B0" w14:textId="77777777" w:rsidR="00AC7DF9" w:rsidRDefault="00DB5FA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F08AB" w14:textId="77777777" w:rsidR="00AC7DF9" w:rsidRDefault="00DB5FA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—</w:t>
            </w:r>
          </w:p>
        </w:tc>
      </w:tr>
    </w:tbl>
    <w:tbl>
      <w:tblPr>
        <w:tblStyle w:val="TableGrid"/>
        <w:tblpPr w:vertAnchor="page" w:horzAnchor="page" w:tblpX="726" w:tblpY="784"/>
        <w:tblOverlap w:val="never"/>
        <w:tblW w:w="15278" w:type="dxa"/>
        <w:tblInd w:w="0" w:type="dxa"/>
        <w:tblCellMar>
          <w:top w:w="54" w:type="dxa"/>
          <w:left w:w="81" w:type="dxa"/>
          <w:right w:w="115" w:type="dxa"/>
        </w:tblCellMar>
        <w:tblLook w:val="04A0" w:firstRow="1" w:lastRow="0" w:firstColumn="1" w:lastColumn="0" w:noHBand="0" w:noVBand="1"/>
      </w:tblPr>
      <w:tblGrid>
        <w:gridCol w:w="9278"/>
        <w:gridCol w:w="2998"/>
        <w:gridCol w:w="3002"/>
      </w:tblGrid>
      <w:tr w:rsidR="00AC7DF9" w14:paraId="4681156C" w14:textId="77777777">
        <w:trPr>
          <w:trHeight w:val="361"/>
        </w:trPr>
        <w:tc>
          <w:tcPr>
            <w:tcW w:w="9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C6639C0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20"/>
              </w:rPr>
              <w:t>Ore alocate parcurgerii curriculare (34 săptămâni)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8C23C9C" w14:textId="77777777" w:rsidR="00AC7DF9" w:rsidRDefault="00DB5FA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68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E9C1FE8" w14:textId="77777777" w:rsidR="00AC7DF9" w:rsidRDefault="00DB5FA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100%</w:t>
            </w:r>
          </w:p>
        </w:tc>
      </w:tr>
      <w:tr w:rsidR="00AC7DF9" w14:paraId="3B5719C5" w14:textId="77777777">
        <w:trPr>
          <w:trHeight w:val="362"/>
        </w:trPr>
        <w:tc>
          <w:tcPr>
            <w:tcW w:w="9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F99BD" w14:textId="77777777" w:rsidR="00AC7DF9" w:rsidRDefault="00DB5FA3">
            <w:r>
              <w:rPr>
                <w:rFonts w:ascii="Times New Roman" w:eastAsia="Times New Roman" w:hAnsi="Times New Roman" w:cs="Times New Roman"/>
                <w:sz w:val="20"/>
              </w:rPr>
              <w:t>• Ore de predare-învățare aferente programei școlare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9C8C5" w14:textId="77777777" w:rsidR="00AC7DF9" w:rsidRDefault="00DB5FA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51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7F0A0" w14:textId="77777777" w:rsidR="00AC7DF9" w:rsidRDefault="00DB5FA3">
            <w:pPr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75%</w:t>
            </w:r>
          </w:p>
        </w:tc>
      </w:tr>
      <w:tr w:rsidR="00AC7DF9" w14:paraId="402BBCBA" w14:textId="77777777">
        <w:trPr>
          <w:trHeight w:val="362"/>
        </w:trPr>
        <w:tc>
          <w:tcPr>
            <w:tcW w:w="9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466C5" w14:textId="77777777" w:rsidR="00AC7DF9" w:rsidRDefault="00DB5FA3">
            <w:r>
              <w:rPr>
                <w:rFonts w:ascii="Times New Roman" w:eastAsia="Times New Roman" w:hAnsi="Times New Roman" w:cs="Times New Roman"/>
                <w:sz w:val="20"/>
              </w:rPr>
              <w:t>• Ore la dispoziția cadrului didactic (remediere, consolidare, aprofundare, extindere, performanță)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762FD" w14:textId="77777777" w:rsidR="00AC7DF9" w:rsidRDefault="00DB5FA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17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D726F" w14:textId="77777777" w:rsidR="00AC7DF9" w:rsidRDefault="00DB5FA3">
            <w:pPr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25%</w:t>
            </w:r>
          </w:p>
        </w:tc>
      </w:tr>
    </w:tbl>
    <w:p w14:paraId="68F41272" w14:textId="77777777" w:rsidR="00AC7DF9" w:rsidRDefault="00DB5FA3">
      <w:pPr>
        <w:spacing w:after="149" w:line="249" w:lineRule="auto"/>
        <w:ind w:left="-5" w:hanging="10"/>
      </w:pPr>
      <w:r>
        <w:rPr>
          <w:rFonts w:ascii="Times New Roman" w:eastAsia="Times New Roman" w:hAnsi="Times New Roman" w:cs="Times New Roman"/>
          <w:i/>
          <w:sz w:val="18"/>
        </w:rPr>
        <w:t>Distribuirea orelor la dispoziția cadrului didactic (25%) este marcată explicit la nivel de unitate de învățare, împreună cu finalitățile vizate, conform art. 3 alin. (1) din Instrucțiunea nr. 8/01.09.2025. Planificarea calendaristică este un document deschis, care permite actualizări periodice în funcție de progresul elevilor.</w:t>
      </w:r>
    </w:p>
    <w:p w14:paraId="76748850" w14:textId="77777777" w:rsidR="00AC7DF9" w:rsidRDefault="00DB5FA3">
      <w:pPr>
        <w:pStyle w:val="Titlu2"/>
        <w:ind w:left="-5"/>
      </w:pPr>
      <w:r>
        <w:t>PLANIFICAREA UNITĂȚILOR DE ÎNVĂȚARE</w:t>
      </w:r>
    </w:p>
    <w:tbl>
      <w:tblPr>
        <w:tblStyle w:val="TableGrid"/>
        <w:tblW w:w="14278" w:type="dxa"/>
        <w:tblInd w:w="4" w:type="dxa"/>
        <w:tblCellMar>
          <w:top w:w="52" w:type="dxa"/>
          <w:left w:w="81" w:type="dxa"/>
          <w:right w:w="60" w:type="dxa"/>
        </w:tblCellMar>
        <w:tblLook w:val="04A0" w:firstRow="1" w:lastRow="0" w:firstColumn="1" w:lastColumn="0" w:noHBand="0" w:noVBand="1"/>
      </w:tblPr>
      <w:tblGrid>
        <w:gridCol w:w="1622"/>
        <w:gridCol w:w="4235"/>
        <w:gridCol w:w="1381"/>
        <w:gridCol w:w="3070"/>
        <w:gridCol w:w="1200"/>
        <w:gridCol w:w="1430"/>
        <w:gridCol w:w="1340"/>
      </w:tblGrid>
      <w:tr w:rsidR="00AC7DF9" w14:paraId="571DE7CA" w14:textId="77777777">
        <w:trPr>
          <w:trHeight w:val="958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F9E4A4A" w14:textId="77777777" w:rsidR="00AC7DF9" w:rsidRDefault="00DB5FA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Competențe specifice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694E202" w14:textId="77777777" w:rsidR="00AC7DF9" w:rsidRDefault="00DB5FA3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Unitatea de învățare / Conținuturi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AF3A92" w14:textId="77777777" w:rsidR="00AC7DF9" w:rsidRDefault="00DB5FA3">
            <w:pPr>
              <w:spacing w:line="238" w:lineRule="auto"/>
              <w:ind w:firstLine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Ore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predareînvățare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  <w:p w14:paraId="3566D6B2" w14:textId="77777777" w:rsidR="00AC7DF9" w:rsidRDefault="00DB5FA3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(75%)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5473478" w14:textId="77777777" w:rsidR="00AC7DF9" w:rsidRDefault="00DB5FA3">
            <w:pPr>
              <w:ind w:left="3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Aplicații, exersare, evaluare formativă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B4B636" w14:textId="77777777" w:rsidR="00AC7DF9" w:rsidRDefault="00DB5FA3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Ore la dispoziția </w:t>
            </w:r>
          </w:p>
          <w:p w14:paraId="4ABF0E8F" w14:textId="77777777" w:rsidR="00AC7DF9" w:rsidRDefault="00DB5FA3">
            <w:pPr>
              <w:ind w:left="47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profesorului </w:t>
            </w:r>
          </w:p>
          <w:p w14:paraId="1E9E4EBB" w14:textId="77777777" w:rsidR="00AC7DF9" w:rsidRDefault="00DB5FA3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(25%)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A3F1A0D" w14:textId="77777777" w:rsidR="00AC7DF9" w:rsidRDefault="00DB5FA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Data (săptămâna)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1D72E74" w14:textId="77777777" w:rsidR="00AC7DF9" w:rsidRDefault="00DB5FA3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Observații</w:t>
            </w:r>
          </w:p>
        </w:tc>
      </w:tr>
      <w:tr w:rsidR="00AC7DF9" w14:paraId="0B906F70" w14:textId="77777777">
        <w:trPr>
          <w:trHeight w:val="362"/>
        </w:trPr>
        <w:tc>
          <w:tcPr>
            <w:tcW w:w="11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14:paraId="31520D72" w14:textId="77777777" w:rsidR="00AC7DF9" w:rsidRDefault="00DB5FA3">
            <w:pPr>
              <w:ind w:left="496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MODULUL I:  S1 – S7  (07.09.2026 – 23.10.2026)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14:paraId="33DA98D2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42571ED" w14:textId="77777777" w:rsidR="00AC7DF9" w:rsidRDefault="00AC7DF9"/>
        </w:tc>
      </w:tr>
      <w:tr w:rsidR="00AC7DF9" w14:paraId="0FF4A6C7" w14:textId="77777777">
        <w:trPr>
          <w:trHeight w:val="360"/>
        </w:trPr>
        <w:tc>
          <w:tcPr>
            <w:tcW w:w="11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CE4D6"/>
          </w:tcPr>
          <w:p w14:paraId="3F0FC31A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20"/>
              </w:rPr>
              <w:t>RECAPITULARE INIȚIALĂ ȘI EVALUARE PREDICTIVĂ  —  4 ore (la dispoziția profesorului – diagnoză/remediere)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CE4D6"/>
          </w:tcPr>
          <w:p w14:paraId="5ABC84C0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14:paraId="0D3D9E75" w14:textId="77777777" w:rsidR="00AC7DF9" w:rsidRDefault="00AC7DF9"/>
        </w:tc>
      </w:tr>
      <w:tr w:rsidR="00AC7DF9" w14:paraId="014E613C" w14:textId="77777777">
        <w:trPr>
          <w:trHeight w:val="338"/>
        </w:trPr>
        <w:tc>
          <w:tcPr>
            <w:tcW w:w="11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37AEE394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Competențe specifice vizate: </w:t>
            </w:r>
            <w:r>
              <w:rPr>
                <w:rFonts w:ascii="Times New Roman" w:eastAsia="Times New Roman" w:hAnsi="Times New Roman" w:cs="Times New Roman"/>
                <w:i/>
                <w:sz w:val="18"/>
              </w:rPr>
              <w:t>Toate competențele specifice formate în gimnaziu (bază pentru IX.CS.1.1 – IX.CS.6.5)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2CC"/>
          </w:tcPr>
          <w:p w14:paraId="4B5D82F3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758A7A" w14:textId="77777777" w:rsidR="00AC7DF9" w:rsidRDefault="00AC7DF9"/>
        </w:tc>
      </w:tr>
      <w:tr w:rsidR="00AC7DF9" w14:paraId="2B9537C5" w14:textId="77777777">
        <w:trPr>
          <w:trHeight w:val="788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4F864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9D3A4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Recapitularea noțiunilor de bază din gimnaziu: mulțimi de numere, calcul algebric, ecuații, noțiunea de funcție, elemente de geometrie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9328A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4AAA1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Exerciții gradate, fișe de lucru; feedback imediat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2BBCD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B9517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S1 07–11.09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389AA" w14:textId="77777777" w:rsidR="00AC7DF9" w:rsidRDefault="00AC7DF9"/>
        </w:tc>
      </w:tr>
      <w:tr w:rsidR="00AC7DF9" w14:paraId="14480BA0" w14:textId="77777777">
        <w:trPr>
          <w:trHeight w:val="1105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94188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3C464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Evaluare inițială (test predictiv); analiza rezultatelor și stabilirea diagnozei clasei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1FCD4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D3C50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Test predictiv; discutarea itemilor; plan de remediere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FA718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A425A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S2 14–18.09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02920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 xml:space="preserve">Diagnoză </w:t>
            </w:r>
          </w:p>
          <w:p w14:paraId="19C66D78" w14:textId="77777777" w:rsidR="00AC7DF9" w:rsidRDefault="00DB5FA3">
            <w:pPr>
              <w:spacing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 xml:space="preserve">inițială cf. art. 3 alin. (2) din Instrucțiunea nr. </w:t>
            </w:r>
          </w:p>
          <w:p w14:paraId="6C625AF3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>8/2025</w:t>
            </w:r>
          </w:p>
        </w:tc>
      </w:tr>
      <w:tr w:rsidR="00AC7DF9" w14:paraId="342BC218" w14:textId="77777777">
        <w:trPr>
          <w:trHeight w:val="360"/>
        </w:trPr>
        <w:tc>
          <w:tcPr>
            <w:tcW w:w="11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CE4D6"/>
          </w:tcPr>
          <w:p w14:paraId="2AF2A975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20"/>
              </w:rPr>
              <w:t>U1. ELEMENTE DE LOGICĂ MATEMATICĂ  —  8 ore (6 + 2)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CE4D6"/>
          </w:tcPr>
          <w:p w14:paraId="3A5BA70D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14:paraId="69246461" w14:textId="77777777" w:rsidR="00AC7DF9" w:rsidRDefault="00AC7DF9"/>
        </w:tc>
      </w:tr>
      <w:tr w:rsidR="00AC7DF9" w14:paraId="69897D44" w14:textId="77777777">
        <w:trPr>
          <w:trHeight w:val="338"/>
        </w:trPr>
        <w:tc>
          <w:tcPr>
            <w:tcW w:w="11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0DC1D8EE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Competențe specifice vizate: </w:t>
            </w:r>
            <w:r>
              <w:rPr>
                <w:rFonts w:ascii="Times New Roman" w:eastAsia="Times New Roman" w:hAnsi="Times New Roman" w:cs="Times New Roman"/>
                <w:i/>
                <w:sz w:val="18"/>
              </w:rPr>
              <w:t>IX.CS.1.1; IX.CS.2.1; IX.CS.3.1; IX.CS.4.1; IX.CS.5.1; IX.CS.6.1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2CC"/>
          </w:tcPr>
          <w:p w14:paraId="60ABDD81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5D7CCC" w14:textId="77777777" w:rsidR="00AC7DF9" w:rsidRDefault="00AC7DF9"/>
        </w:tc>
      </w:tr>
      <w:tr w:rsidR="00AC7DF9" w14:paraId="1E2AD5F1" w14:textId="77777777">
        <w:trPr>
          <w:trHeight w:val="570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78DC4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67FE8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Propoziții și predicate; valoarea de adevăr a propozițiilor; variabile și predicate în enunțuri date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5A9BD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DBC49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Identificarea propozițiilor simple în enunțuri cotidiene și matematice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D1A41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5125E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S3 21–25.09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E896B" w14:textId="77777777" w:rsidR="00AC7DF9" w:rsidRDefault="00AC7DF9"/>
        </w:tc>
      </w:tr>
      <w:tr w:rsidR="00AC7DF9" w14:paraId="7E78CEB7" w14:textId="77777777">
        <w:trPr>
          <w:trHeight w:val="568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E52FE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2CF4F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Operații cu propoziții: negația, conjuncția, disjuncția (exemple concrete: și = intersecție, sau = reuniune)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7FF42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88707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Determinarea valorii de adevăr; exerciții aplicative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101B7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BB216" w14:textId="77777777" w:rsidR="00AC7DF9" w:rsidRDefault="00DB5FA3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18"/>
              </w:rPr>
              <w:t>S4 28.09–02.10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B98FC" w14:textId="77777777" w:rsidR="00AC7DF9" w:rsidRDefault="00AC7DF9"/>
        </w:tc>
      </w:tr>
      <w:tr w:rsidR="00AC7DF9" w14:paraId="6C663E0D" w14:textId="77777777">
        <w:trPr>
          <w:trHeight w:val="1104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F4B25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2D6A2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Implicația, echivalența; cuantificatori; reguli de negare (non(A și B), non(A sau B), există/oricare)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0D8FF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187CD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Negarea unor enunțuri; validarea logică a pașilor unui raționament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3A329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70DA5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S5 05–09.10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36429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>05.10 – Ziua internațională a educației (nu se organizează cursuri)</w:t>
            </w:r>
          </w:p>
        </w:tc>
      </w:tr>
      <w:tr w:rsidR="00AC7DF9" w14:paraId="3367B840" w14:textId="77777777">
        <w:trPr>
          <w:trHeight w:val="1105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76BAA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A24A8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Consolidare: aplicarea operațiilor logice în comunicarea cotidiană și în enunțuri matematice; evaluare formativă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D414F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F4C56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Fișe de lucru diferențiate; probă scurtă; autoevaluare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07AE0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6B1F9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S6 12–16.10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68C0D" w14:textId="77777777" w:rsidR="00AC7DF9" w:rsidRDefault="00DB5FA3">
            <w:pPr>
              <w:spacing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 xml:space="preserve">Consolidare – fixare </w:t>
            </w:r>
          </w:p>
          <w:p w14:paraId="3367AC76" w14:textId="77777777" w:rsidR="00AC7DF9" w:rsidRDefault="00DB5FA3">
            <w:pPr>
              <w:spacing w:line="238" w:lineRule="auto"/>
              <w:ind w:left="1" w:right="13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 xml:space="preserve">(Instrucțiunea nr. 8/2025, art. </w:t>
            </w:r>
          </w:p>
          <w:p w14:paraId="2B4FE743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>4)</w:t>
            </w:r>
          </w:p>
        </w:tc>
      </w:tr>
      <w:tr w:rsidR="00AC7DF9" w14:paraId="3CEE8657" w14:textId="77777777">
        <w:trPr>
          <w:trHeight w:val="359"/>
        </w:trPr>
        <w:tc>
          <w:tcPr>
            <w:tcW w:w="11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6E0B4"/>
          </w:tcPr>
          <w:p w14:paraId="2D1450F5" w14:textId="77777777" w:rsidR="00AC7DF9" w:rsidRDefault="00DB5FA3">
            <w:pPr>
              <w:ind w:left="4044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S7 (19 – 23.10.2026): Programul național „ȘCOALA ALTFEL” — 2 ore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</w:tcPr>
          <w:p w14:paraId="7F729B72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6AC25973" w14:textId="77777777" w:rsidR="00AC7DF9" w:rsidRDefault="00AC7DF9"/>
        </w:tc>
      </w:tr>
    </w:tbl>
    <w:p w14:paraId="25A49139" w14:textId="77777777" w:rsidR="00AC7DF9" w:rsidRDefault="00AC7DF9">
      <w:pPr>
        <w:spacing w:after="0"/>
        <w:ind w:left="-722" w:right="1056"/>
      </w:pPr>
    </w:p>
    <w:tbl>
      <w:tblPr>
        <w:tblStyle w:val="TableGrid"/>
        <w:tblW w:w="14278" w:type="dxa"/>
        <w:tblInd w:w="4" w:type="dxa"/>
        <w:tblCellMar>
          <w:top w:w="52" w:type="dxa"/>
          <w:left w:w="81" w:type="dxa"/>
          <w:right w:w="79" w:type="dxa"/>
        </w:tblCellMar>
        <w:tblLook w:val="04A0" w:firstRow="1" w:lastRow="0" w:firstColumn="1" w:lastColumn="0" w:noHBand="0" w:noVBand="1"/>
      </w:tblPr>
      <w:tblGrid>
        <w:gridCol w:w="1618"/>
        <w:gridCol w:w="4211"/>
        <w:gridCol w:w="1400"/>
        <w:gridCol w:w="3084"/>
        <w:gridCol w:w="1199"/>
        <w:gridCol w:w="1429"/>
        <w:gridCol w:w="1337"/>
      </w:tblGrid>
      <w:tr w:rsidR="00AC7DF9" w14:paraId="54A37AE0" w14:textId="77777777">
        <w:trPr>
          <w:trHeight w:val="958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563F47A" w14:textId="77777777" w:rsidR="00AC7DF9" w:rsidRDefault="00DB5FA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Competențe specifice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6A6ABB5" w14:textId="77777777" w:rsidR="00AC7DF9" w:rsidRDefault="00DB5FA3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Unitatea de învățare / Conținuturi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3163238" w14:textId="77777777" w:rsidR="00AC7DF9" w:rsidRDefault="00DB5FA3">
            <w:pPr>
              <w:spacing w:line="238" w:lineRule="auto"/>
              <w:ind w:firstLine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Ore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predareînvățare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  <w:p w14:paraId="159164AA" w14:textId="77777777" w:rsidR="00AC7DF9" w:rsidRDefault="00DB5FA3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(75%)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5CF8AD4" w14:textId="77777777" w:rsidR="00AC7DF9" w:rsidRDefault="00DB5FA3">
            <w:pPr>
              <w:ind w:left="3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Aplicații, exersare, evaluare formativă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60D9BEB" w14:textId="77777777" w:rsidR="00AC7DF9" w:rsidRDefault="00DB5FA3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Ore la dispoziția </w:t>
            </w:r>
          </w:p>
          <w:p w14:paraId="532342FD" w14:textId="77777777" w:rsidR="00AC7DF9" w:rsidRDefault="00DB5FA3">
            <w:pPr>
              <w:ind w:left="47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profesorului </w:t>
            </w:r>
          </w:p>
          <w:p w14:paraId="0ACDBBBB" w14:textId="77777777" w:rsidR="00AC7DF9" w:rsidRDefault="00DB5FA3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(25%)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1A7A3EB" w14:textId="77777777" w:rsidR="00AC7DF9" w:rsidRDefault="00DB5FA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Data (săptămâna)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7481D93" w14:textId="77777777" w:rsidR="00AC7DF9" w:rsidRDefault="00DB5FA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Observații</w:t>
            </w:r>
          </w:p>
        </w:tc>
      </w:tr>
      <w:tr w:rsidR="00AC7DF9" w14:paraId="777CDDB4" w14:textId="77777777">
        <w:trPr>
          <w:trHeight w:val="362"/>
        </w:trPr>
        <w:tc>
          <w:tcPr>
            <w:tcW w:w="10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14:paraId="1EADC17D" w14:textId="77777777" w:rsidR="00AC7DF9" w:rsidRDefault="00DB5FA3">
            <w:pPr>
              <w:ind w:right="873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MODULUL II:  S8 – S15  (02.11.2026 – 22.12.2026)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14:paraId="0AE49149" w14:textId="77777777" w:rsidR="00AC7DF9" w:rsidRDefault="00AC7DF9"/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14:paraId="7DA64BD2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FB7C13B" w14:textId="77777777" w:rsidR="00AC7DF9" w:rsidRDefault="00AC7DF9"/>
        </w:tc>
      </w:tr>
      <w:tr w:rsidR="00AC7DF9" w14:paraId="692D521B" w14:textId="77777777">
        <w:trPr>
          <w:trHeight w:val="360"/>
        </w:trPr>
        <w:tc>
          <w:tcPr>
            <w:tcW w:w="10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CE4D6"/>
          </w:tcPr>
          <w:p w14:paraId="0C524A8A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20"/>
              </w:rPr>
              <w:t>U2. PROGRESII  —  10 ore (8 + 2)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CE4D6"/>
          </w:tcPr>
          <w:p w14:paraId="4C024542" w14:textId="77777777" w:rsidR="00AC7DF9" w:rsidRDefault="00AC7DF9"/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CE4D6"/>
          </w:tcPr>
          <w:p w14:paraId="0E27C680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14:paraId="26F6E7F4" w14:textId="77777777" w:rsidR="00AC7DF9" w:rsidRDefault="00AC7DF9"/>
        </w:tc>
      </w:tr>
      <w:tr w:rsidR="00AC7DF9" w14:paraId="21BAA917" w14:textId="77777777">
        <w:trPr>
          <w:trHeight w:val="338"/>
        </w:trPr>
        <w:tc>
          <w:tcPr>
            <w:tcW w:w="10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0AB3C72E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Competențe specifice vizate: </w:t>
            </w:r>
            <w:r>
              <w:rPr>
                <w:rFonts w:ascii="Times New Roman" w:eastAsia="Times New Roman" w:hAnsi="Times New Roman" w:cs="Times New Roman"/>
                <w:i/>
                <w:sz w:val="18"/>
              </w:rPr>
              <w:t>IX.CS.1.2; IX.CS.2.2; IX.CS.3.2; IX.CS.4.2; IX.CS.5.2; IX.CS.6.2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2CC"/>
          </w:tcPr>
          <w:p w14:paraId="2DECDC5F" w14:textId="77777777" w:rsidR="00AC7DF9" w:rsidRDefault="00AC7DF9"/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2CC"/>
          </w:tcPr>
          <w:p w14:paraId="72CEE5E0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55B984" w14:textId="77777777" w:rsidR="00AC7DF9" w:rsidRDefault="00AC7DF9"/>
        </w:tc>
      </w:tr>
      <w:tr w:rsidR="00AC7DF9" w14:paraId="7DFE916A" w14:textId="77777777">
        <w:trPr>
          <w:trHeight w:val="752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58A4F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7BFF5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Șiruri; progresii aritmetice: rația, identificarea în contexte uzuale; termenul general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BE9E1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82857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Recunoașterea progresiilor în șiruri cunoscute (numere pare, multipli, procente)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07602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C13DA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S8 02–06.11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265F7" w14:textId="77777777" w:rsidR="00AC7DF9" w:rsidRDefault="00AC7DF9"/>
        </w:tc>
      </w:tr>
      <w:tr w:rsidR="00AC7DF9" w14:paraId="0E6AB713" w14:textId="77777777">
        <w:trPr>
          <w:trHeight w:val="568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D83CC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5FF5A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Suma primilor n termeni ai unei progresii aritmetice; aplicații în contexte cotidiene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1FC29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369EB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Activități de descoperire; comparare creștere liniară/exponențială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3189E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4315F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S9 09–13.11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710C3" w14:textId="77777777" w:rsidR="00AC7DF9" w:rsidRDefault="00AC7DF9"/>
        </w:tc>
      </w:tr>
      <w:tr w:rsidR="00AC7DF9" w14:paraId="2BD1B585" w14:textId="77777777">
        <w:trPr>
          <w:trHeight w:val="568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E0A27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84120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Progresii geometrice: rația, termenul general; identificarea în diferite contexte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742FE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1BFFF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 xml:space="preserve">Reprezentări grafice/tabelare (Excel,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GeoGebra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>) ale evoluției șirurilor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F7C8A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9B159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S10 16–20.11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55670" w14:textId="77777777" w:rsidR="00AC7DF9" w:rsidRDefault="00AC7DF9"/>
        </w:tc>
      </w:tr>
      <w:tr w:rsidR="00AC7DF9" w14:paraId="5A1EA15F" w14:textId="77777777">
        <w:trPr>
          <w:trHeight w:val="788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D76F3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914A2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Suma primilor n termeni ai unei progresii geometrice; contexte practice: dobândă simplă și compusă, prețuri, dinamica populației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941DA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0081B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Modelarea unor fenomene din viața cotidiană; luarea unor decizii justificate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3F1B1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BCCC5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S11 23–27.11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B879E" w14:textId="77777777" w:rsidR="00AC7DF9" w:rsidRDefault="00AC7DF9"/>
        </w:tc>
      </w:tr>
      <w:tr w:rsidR="00AC7DF9" w14:paraId="1FF01769" w14:textId="77777777">
        <w:trPr>
          <w:trHeight w:val="1103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1A5B5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EF5AE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Remediere și consolidare: progresii aritmetice și geometrice; evaluare formativă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407BF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A2E09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Fișe diferențiate pe subgrupuri; probă scurtă; feedback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4EEA7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45F47" w14:textId="77777777" w:rsidR="00AC7DF9" w:rsidRDefault="00DB5FA3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8"/>
              </w:rPr>
              <w:t>S12 30.11–04.12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7DBC5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 xml:space="preserve">30.11 – Sf. </w:t>
            </w:r>
          </w:p>
          <w:p w14:paraId="5D76D826" w14:textId="77777777" w:rsidR="00AC7DF9" w:rsidRDefault="00DB5FA3">
            <w:pPr>
              <w:spacing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 xml:space="preserve">Andrei; 01.12 – Ziua Națională </w:t>
            </w:r>
          </w:p>
          <w:p w14:paraId="334F23DD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 xml:space="preserve">(zile </w:t>
            </w:r>
          </w:p>
          <w:p w14:paraId="7E1FAB00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>nelucrătoare)</w:t>
            </w:r>
          </w:p>
        </w:tc>
      </w:tr>
      <w:tr w:rsidR="00AC7DF9" w14:paraId="4C00B13E" w14:textId="77777777">
        <w:trPr>
          <w:trHeight w:val="362"/>
        </w:trPr>
        <w:tc>
          <w:tcPr>
            <w:tcW w:w="10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CE4D6"/>
          </w:tcPr>
          <w:p w14:paraId="58BEED16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20"/>
              </w:rPr>
              <w:t>U3. GEOMETRIE ANALITICĂ  —  10 ore (8 + 2)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CE4D6"/>
          </w:tcPr>
          <w:p w14:paraId="2F9A4BF2" w14:textId="77777777" w:rsidR="00AC7DF9" w:rsidRDefault="00AC7DF9"/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CE4D6"/>
          </w:tcPr>
          <w:p w14:paraId="4D604C6B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14:paraId="026085FB" w14:textId="77777777" w:rsidR="00AC7DF9" w:rsidRDefault="00AC7DF9"/>
        </w:tc>
      </w:tr>
      <w:tr w:rsidR="00AC7DF9" w14:paraId="4225251F" w14:textId="77777777">
        <w:trPr>
          <w:trHeight w:val="336"/>
        </w:trPr>
        <w:tc>
          <w:tcPr>
            <w:tcW w:w="10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519C872B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Competențe specifice vizate: </w:t>
            </w:r>
            <w:r>
              <w:rPr>
                <w:rFonts w:ascii="Times New Roman" w:eastAsia="Times New Roman" w:hAnsi="Times New Roman" w:cs="Times New Roman"/>
                <w:i/>
                <w:sz w:val="18"/>
              </w:rPr>
              <w:t>IX.CS.1.3; IX.CS.2.3; IX.CS.3.3; IX.CS.4.3; IX.CS.5.3; IX.CS.6.3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2CC"/>
          </w:tcPr>
          <w:p w14:paraId="7CFA5FD3" w14:textId="77777777" w:rsidR="00AC7DF9" w:rsidRDefault="00AC7DF9"/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2CC"/>
          </w:tcPr>
          <w:p w14:paraId="2C3B0E60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A341ED" w14:textId="77777777" w:rsidR="00AC7DF9" w:rsidRDefault="00AC7DF9"/>
        </w:tc>
      </w:tr>
      <w:tr w:rsidR="00AC7DF9" w14:paraId="634EC447" w14:textId="77777777">
        <w:trPr>
          <w:trHeight w:val="754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DF20D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BA3C2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Reper cartezian în plan; coordonatele carteziene ale unui punct; distanța dintre două puncte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60472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56161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Analogii cu coordonatele geografice (GPS, hărți digitale); situații practice de orientare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5B727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0492D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S13 07–11.12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446DA" w14:textId="77777777" w:rsidR="00AC7DF9" w:rsidRDefault="00AC7DF9"/>
        </w:tc>
      </w:tr>
      <w:tr w:rsidR="00AC7DF9" w14:paraId="3272133E" w14:textId="77777777">
        <w:trPr>
          <w:trHeight w:val="568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CC2A4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3E82A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Coordonatele mijlocului unui segment; panta unei drepte (ca raport)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E8440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461CC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Calculul pantei din reprezentări grafice; contexte practice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87AB8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8B3BE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S14 14–18.12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46420" w14:textId="77777777" w:rsidR="00AC7DF9" w:rsidRDefault="00AC7DF9"/>
        </w:tc>
      </w:tr>
      <w:tr w:rsidR="00AC7DF9" w14:paraId="023C66B2" w14:textId="77777777">
        <w:trPr>
          <w:trHeight w:val="713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8EF6A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590B2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Consolidare: reper cartezian, distanțe, pantă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CD8AC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140C9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Exerciții recapitulative; joc didactic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F3410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D29E0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S15 21–22.12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249B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 xml:space="preserve">Săptămână </w:t>
            </w:r>
          </w:p>
          <w:p w14:paraId="35B52AEC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>scurtă (2 zile de cursuri)</w:t>
            </w:r>
          </w:p>
        </w:tc>
      </w:tr>
      <w:tr w:rsidR="00AC7DF9" w14:paraId="4751961B" w14:textId="77777777">
        <w:trPr>
          <w:trHeight w:val="362"/>
        </w:trPr>
        <w:tc>
          <w:tcPr>
            <w:tcW w:w="10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14:paraId="623C6EAA" w14:textId="77777777" w:rsidR="00AC7DF9" w:rsidRDefault="00DB5FA3">
            <w:pPr>
              <w:ind w:right="784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MODULUL III:  S16 – S22  (11.01.2027 – 26.02.2027)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14:paraId="436E4BD9" w14:textId="77777777" w:rsidR="00AC7DF9" w:rsidRDefault="00AC7DF9"/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14:paraId="79609760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99C2C06" w14:textId="77777777" w:rsidR="00AC7DF9" w:rsidRDefault="00AC7DF9"/>
        </w:tc>
      </w:tr>
      <w:tr w:rsidR="00AC7DF9" w14:paraId="103505DF" w14:textId="77777777">
        <w:trPr>
          <w:trHeight w:val="788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85EEE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E9120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Ecuația dreptei care trece printr-un punct dat și are panta dată; ecuația dreptei care trece prin două puncte date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24919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B2112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Reprezentarea dreptelor în reper cartezian; verificarea apartenenței unui punct la o dreaptă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072F9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7A693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S16 11–15.01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E59B9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>U3 – continuare</w:t>
            </w:r>
          </w:p>
        </w:tc>
      </w:tr>
      <w:tr w:rsidR="00AC7DF9" w14:paraId="470067B6" w14:textId="77777777">
        <w:trPr>
          <w:trHeight w:val="544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EF28F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C3AC7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 xml:space="preserve">Intersecțiile dreptei cu axele de coordonate; coliniaritate; descrierea unor situații concrete prin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7D488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1695C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Modelarea traiectoriilor rectilinii; probleme practice; probă scurtă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39CF5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90EC3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S17 18–22.01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82BAE" w14:textId="77777777" w:rsidR="00AC7DF9" w:rsidRDefault="00AC7DF9"/>
        </w:tc>
      </w:tr>
    </w:tbl>
    <w:p w14:paraId="75977F1D" w14:textId="77777777" w:rsidR="00AC7DF9" w:rsidRDefault="00AC7DF9">
      <w:pPr>
        <w:spacing w:after="0"/>
        <w:ind w:left="-722" w:right="1056"/>
      </w:pPr>
    </w:p>
    <w:tbl>
      <w:tblPr>
        <w:tblStyle w:val="TableGrid"/>
        <w:tblW w:w="14278" w:type="dxa"/>
        <w:tblInd w:w="4" w:type="dxa"/>
        <w:tblCellMar>
          <w:top w:w="52" w:type="dxa"/>
          <w:left w:w="81" w:type="dxa"/>
        </w:tblCellMar>
        <w:tblLook w:val="04A0" w:firstRow="1" w:lastRow="0" w:firstColumn="1" w:lastColumn="0" w:noHBand="0" w:noVBand="1"/>
      </w:tblPr>
      <w:tblGrid>
        <w:gridCol w:w="1618"/>
        <w:gridCol w:w="4271"/>
        <w:gridCol w:w="1321"/>
        <w:gridCol w:w="3102"/>
        <w:gridCol w:w="1196"/>
        <w:gridCol w:w="1429"/>
        <w:gridCol w:w="1341"/>
      </w:tblGrid>
      <w:tr w:rsidR="00AC7DF9" w14:paraId="75BB1451" w14:textId="77777777">
        <w:trPr>
          <w:trHeight w:val="957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FF47F1C" w14:textId="77777777" w:rsidR="00AC7DF9" w:rsidRDefault="00DB5FA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Competențe specifice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1BD2D82" w14:textId="77777777" w:rsidR="00AC7DF9" w:rsidRDefault="00DB5FA3">
            <w:pPr>
              <w:ind w:right="8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Unitatea de învățare / Conținuturi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187DA5A" w14:textId="77777777" w:rsidR="00AC7DF9" w:rsidRDefault="00DB5FA3">
            <w:pPr>
              <w:spacing w:line="238" w:lineRule="auto"/>
              <w:ind w:firstLine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Ore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predareînvățare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  <w:p w14:paraId="53D0676A" w14:textId="77777777" w:rsidR="00AC7DF9" w:rsidRDefault="00DB5FA3">
            <w:pPr>
              <w:ind w:right="7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(75%)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D1C3A9A" w14:textId="77777777" w:rsidR="00AC7DF9" w:rsidRDefault="00DB5FA3">
            <w:pPr>
              <w:ind w:left="3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Aplicații, exersare, evaluare formativă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011D3B" w14:textId="77777777" w:rsidR="00AC7DF9" w:rsidRDefault="00DB5FA3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Ore la dispoziția </w:t>
            </w:r>
          </w:p>
          <w:p w14:paraId="28CB40DE" w14:textId="77777777" w:rsidR="00AC7DF9" w:rsidRDefault="00DB5FA3">
            <w:pPr>
              <w:ind w:left="47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profesorului </w:t>
            </w:r>
          </w:p>
          <w:p w14:paraId="188455B9" w14:textId="77777777" w:rsidR="00AC7DF9" w:rsidRDefault="00DB5FA3">
            <w:pPr>
              <w:ind w:right="7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(25%)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7D96237" w14:textId="77777777" w:rsidR="00AC7DF9" w:rsidRDefault="00DB5FA3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Data (săptămâna)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999A0CF" w14:textId="77777777" w:rsidR="00AC7DF9" w:rsidRDefault="00DB5FA3">
            <w:pPr>
              <w:ind w:right="7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Observații</w:t>
            </w:r>
          </w:p>
        </w:tc>
      </w:tr>
      <w:tr w:rsidR="00AC7DF9" w14:paraId="275E884C" w14:textId="77777777">
        <w:trPr>
          <w:trHeight w:val="350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74F94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4A6AD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ecuația unei drepte; evaluare formativă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B0062" w14:textId="77777777" w:rsidR="00AC7DF9" w:rsidRDefault="00AC7DF9"/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A78A9" w14:textId="77777777" w:rsidR="00AC7DF9" w:rsidRDefault="00AC7DF9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3A2B1" w14:textId="77777777" w:rsidR="00AC7DF9" w:rsidRDefault="00AC7DF9"/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53C17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F0564" w14:textId="77777777" w:rsidR="00AC7DF9" w:rsidRDefault="00AC7DF9"/>
        </w:tc>
      </w:tr>
      <w:tr w:rsidR="00AC7DF9" w14:paraId="31E559A6" w14:textId="77777777">
        <w:trPr>
          <w:trHeight w:val="360"/>
        </w:trPr>
        <w:tc>
          <w:tcPr>
            <w:tcW w:w="11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CE4D6"/>
          </w:tcPr>
          <w:p w14:paraId="709FA393" w14:textId="77777777" w:rsidR="00AC7DF9" w:rsidRDefault="00DB5FA3">
            <w:pPr>
              <w:ind w:right="-83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U4. FUNCȚII — OBSERVAREA UNOR PROPRIETĂȚI ALE FUNCȚIILOR UTILIZÂND LECTURI GRAFICE  —  16 ore (13 + 3)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CE4D6"/>
          </w:tcPr>
          <w:p w14:paraId="375321AF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14:paraId="0B4003FB" w14:textId="77777777" w:rsidR="00AC7DF9" w:rsidRDefault="00AC7DF9"/>
        </w:tc>
      </w:tr>
      <w:tr w:rsidR="00AC7DF9" w14:paraId="73759CBE" w14:textId="77777777">
        <w:trPr>
          <w:trHeight w:val="338"/>
        </w:trPr>
        <w:tc>
          <w:tcPr>
            <w:tcW w:w="11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46AD0840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Competențe specifice vizate: </w:t>
            </w:r>
            <w:r>
              <w:rPr>
                <w:rFonts w:ascii="Times New Roman" w:eastAsia="Times New Roman" w:hAnsi="Times New Roman" w:cs="Times New Roman"/>
                <w:i/>
                <w:sz w:val="18"/>
              </w:rPr>
              <w:t>IX.CS.1.4; IX.CS.2.4; IX.CS.3.4; IX.CS.4.4; IX.CS.5.4; IX.CS.6.4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2CC"/>
          </w:tcPr>
          <w:p w14:paraId="77225C02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30B3FB" w14:textId="77777777" w:rsidR="00AC7DF9" w:rsidRDefault="00AC7DF9"/>
        </w:tc>
      </w:tr>
      <w:tr w:rsidR="00AC7DF9" w14:paraId="6E87FB4C" w14:textId="77777777">
        <w:trPr>
          <w:trHeight w:val="570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B08E8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164B3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Funcția afină: lectură grafică — intersecții cu axele, panta, monotonie; interpretare geometrică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11E9E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059E9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 xml:space="preserve">Exemple legate de costuri variabile; evidențierea pantei și a intersecției cu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Oy</w:t>
            </w:r>
            <w:proofErr w:type="spellEnd"/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5F033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CA2FA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S18 25–29.01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5317A" w14:textId="77777777" w:rsidR="00AC7DF9" w:rsidRDefault="00AC7DF9"/>
        </w:tc>
      </w:tr>
      <w:tr w:rsidR="00AC7DF9" w14:paraId="7B006E7E" w14:textId="77777777">
        <w:trPr>
          <w:trHeight w:val="750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74B0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97B4B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Funcția de gradul al doilea: vârf, axă de simetrie, monotonie, puncte de extrem, mulțimea valorilor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BFA16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5F1FE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 xml:space="preserve">Traiectoria unei mingi; observarea </w:t>
            </w:r>
          </w:p>
          <w:p w14:paraId="44A14223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proprietăților pe grafice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GeoGebra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Desmos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320A3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80AF2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S19 01–05.02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8B7D0" w14:textId="77777777" w:rsidR="00AC7DF9" w:rsidRDefault="00AC7DF9"/>
        </w:tc>
      </w:tr>
      <w:tr w:rsidR="00AC7DF9" w14:paraId="0EDE83A0" w14:textId="77777777">
        <w:trPr>
          <w:trHeight w:val="788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BBFFF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18CF4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Funcții obținute prin operații de înmulțire și/sau împărțire cu funcții afine și funcții de gradul al doilea; comportament asimptotic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93506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3EC7D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Extragerea informațiilor din reprezentări grafice date sau obținute digital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451EC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7B4C1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S20 08–12.02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E5136" w14:textId="77777777" w:rsidR="00AC7DF9" w:rsidRDefault="00AC7DF9"/>
        </w:tc>
      </w:tr>
      <w:tr w:rsidR="00AC7DF9" w14:paraId="26C1C917" w14:textId="77777777">
        <w:trPr>
          <w:trHeight w:val="567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C401C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42161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Funcția radical de ordin 2: lecturi grafice, monotonie, mulțimea valorilor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14A5A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E1672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Interpretarea graficului în contexte practice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FCC4A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CF831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S21 15–19.02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A4A51" w14:textId="77777777" w:rsidR="00AC7DF9" w:rsidRDefault="00AC7DF9"/>
        </w:tc>
      </w:tr>
      <w:tr w:rsidR="00AC7DF9" w14:paraId="05F9CBDE" w14:textId="77777777">
        <w:trPr>
          <w:trHeight w:val="360"/>
        </w:trPr>
        <w:tc>
          <w:tcPr>
            <w:tcW w:w="11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6E0B4"/>
          </w:tcPr>
          <w:p w14:paraId="734C2BA7" w14:textId="77777777" w:rsidR="00AC7DF9" w:rsidRDefault="00DB5FA3">
            <w:pPr>
              <w:ind w:left="4191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S22 (22 – 26.02.2027): Programul „SĂPTĂMÂNA VERDE” — 2 ore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</w:tcPr>
          <w:p w14:paraId="4C339DA1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332FBFB" w14:textId="77777777" w:rsidR="00AC7DF9" w:rsidRDefault="00AC7DF9"/>
        </w:tc>
      </w:tr>
      <w:tr w:rsidR="00AC7DF9" w14:paraId="59FA1CF0" w14:textId="77777777">
        <w:trPr>
          <w:trHeight w:val="362"/>
        </w:trPr>
        <w:tc>
          <w:tcPr>
            <w:tcW w:w="11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14:paraId="5B0EA48A" w14:textId="77777777" w:rsidR="00AC7DF9" w:rsidRDefault="00DB5FA3">
            <w:pPr>
              <w:ind w:left="479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MODULUL IV:  S23 – S29  (08.03.2027 – 23.04.2027)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14:paraId="5BCB385E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E3E601E" w14:textId="77777777" w:rsidR="00AC7DF9" w:rsidRDefault="00AC7DF9"/>
        </w:tc>
      </w:tr>
      <w:tr w:rsidR="00AC7DF9" w14:paraId="7C490BDD" w14:textId="77777777">
        <w:trPr>
          <w:trHeight w:val="570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50C4F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62CD4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Funcția exponențială (numărul irațional e): lecturi grafice, creștere exponențială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2C410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88E2D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Creștere/descreștere intuitivă în biologie, chimie (pH), economie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331A3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3F328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S23 08–12.03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44788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>U4 – continuare</w:t>
            </w:r>
          </w:p>
        </w:tc>
      </w:tr>
      <w:tr w:rsidR="00AC7DF9" w14:paraId="206FED0A" w14:textId="77777777">
        <w:trPr>
          <w:trHeight w:val="568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906DD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8FD38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Funcția logaritmică (logaritmi, logaritm natural, logaritm zecimal): lecturi grafice, scări logaritmice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6F1E8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B43B3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Scări logaritmice în contexte practice; utilizarea calculatorului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0EB85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7F75A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S24 15–19.03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90DB7" w14:textId="77777777" w:rsidR="00AC7DF9" w:rsidRDefault="00AC7DF9"/>
        </w:tc>
      </w:tr>
      <w:tr w:rsidR="00AC7DF9" w14:paraId="49A01A9D" w14:textId="77777777">
        <w:trPr>
          <w:trHeight w:val="958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55E05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4A0EE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Ecuații de forma f(x) = 0, f(x) = m, f(x) = g(x) și inecuații f(x) &gt; g(x) — rezolvare prin lecturi grafice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ED6BB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08426" w14:textId="77777777" w:rsidR="00AC7DF9" w:rsidRDefault="00DB5FA3">
            <w:pPr>
              <w:ind w:right="28"/>
            </w:pPr>
            <w:r>
              <w:rPr>
                <w:rFonts w:ascii="Times New Roman" w:eastAsia="Times New Roman" w:hAnsi="Times New Roman" w:cs="Times New Roman"/>
                <w:sz w:val="18"/>
              </w:rPr>
              <w:t>Rezolvarea grafică a ecuațiilor/inecuațiilor cu instrumente digitale; validarea critică a soluțiilor (inclusiv cu asistent IA)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A72D6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424BA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S25 22–26.03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1DB1F" w14:textId="77777777" w:rsidR="00AC7DF9" w:rsidRDefault="00AC7DF9"/>
        </w:tc>
      </w:tr>
      <w:tr w:rsidR="00AC7DF9" w14:paraId="393D7B04" w14:textId="77777777">
        <w:trPr>
          <w:trHeight w:val="909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9D786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DE507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Consolidare: proprietăți ale funcțiilor studiate, lecturi grafice; evaluare formativă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823F8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8C68C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Fișe diferențiate; portofoliu; probă scurtă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5C072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4E294" w14:textId="77777777" w:rsidR="00AC7DF9" w:rsidRDefault="00DB5FA3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8"/>
              </w:rPr>
              <w:t>S26 29.03–02.04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529B2" w14:textId="77777777" w:rsidR="00AC7DF9" w:rsidRDefault="00DB5FA3">
            <w:pPr>
              <w:ind w:left="1" w:right="72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>Consolidare – aprofundare (Instrucțiunea nr. 8/2025)</w:t>
            </w:r>
          </w:p>
        </w:tc>
      </w:tr>
      <w:tr w:rsidR="00AC7DF9" w14:paraId="36681F66" w14:textId="77777777">
        <w:trPr>
          <w:trHeight w:val="360"/>
        </w:trPr>
        <w:tc>
          <w:tcPr>
            <w:tcW w:w="11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CE4D6"/>
          </w:tcPr>
          <w:p w14:paraId="06A50AC5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20"/>
              </w:rPr>
              <w:t>U5. ELEMENTE DE TRIGONOMETRIE  —  12 ore (10 + 2)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CE4D6"/>
          </w:tcPr>
          <w:p w14:paraId="049AD188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14:paraId="4264F718" w14:textId="77777777" w:rsidR="00AC7DF9" w:rsidRDefault="00AC7DF9"/>
        </w:tc>
      </w:tr>
      <w:tr w:rsidR="00AC7DF9" w14:paraId="725708B3" w14:textId="77777777">
        <w:trPr>
          <w:trHeight w:val="338"/>
        </w:trPr>
        <w:tc>
          <w:tcPr>
            <w:tcW w:w="11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53895110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Competențe specifice vizate: </w:t>
            </w:r>
            <w:r>
              <w:rPr>
                <w:rFonts w:ascii="Times New Roman" w:eastAsia="Times New Roman" w:hAnsi="Times New Roman" w:cs="Times New Roman"/>
                <w:i/>
                <w:sz w:val="18"/>
              </w:rPr>
              <w:t>IX.CS.1.5; IX.CS.2.5; IX.CS.3.5; IX.CS.4.5; IX.CS.5.5; IX.CS.6.5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2CC"/>
          </w:tcPr>
          <w:p w14:paraId="55F7B7D1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53A113" w14:textId="77777777" w:rsidR="00AC7DF9" w:rsidRDefault="00AC7DF9"/>
        </w:tc>
      </w:tr>
      <w:tr w:rsidR="00AC7DF9" w14:paraId="683B2E66" w14:textId="77777777">
        <w:trPr>
          <w:trHeight w:val="570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5C114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CCE17" w14:textId="77777777" w:rsidR="00AC7DF9" w:rsidRDefault="00DB5FA3">
            <w:pPr>
              <w:ind w:right="54"/>
            </w:pPr>
            <w:r>
              <w:rPr>
                <w:rFonts w:ascii="Times New Roman" w:eastAsia="Times New Roman" w:hAnsi="Times New Roman" w:cs="Times New Roman"/>
                <w:sz w:val="19"/>
              </w:rPr>
              <w:t>Cercul trigonometric; măsuri de arce exprimate în grade și în radiani; identificarea cadranelor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B408B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7D576" w14:textId="77777777" w:rsidR="00AC7DF9" w:rsidRDefault="00DB5FA3">
            <w:pPr>
              <w:ind w:right="18"/>
            </w:pPr>
            <w:r>
              <w:rPr>
                <w:rFonts w:ascii="Times New Roman" w:eastAsia="Times New Roman" w:hAnsi="Times New Roman" w:cs="Times New Roman"/>
                <w:sz w:val="18"/>
              </w:rPr>
              <w:t>Recunoașterea pe cerc a punctelor asociate arcelor de 0°, 90°, 180° etc.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4D5DA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CD8B2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S27 05–09.04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20FF5" w14:textId="77777777" w:rsidR="00AC7DF9" w:rsidRDefault="00AC7DF9"/>
        </w:tc>
      </w:tr>
      <w:tr w:rsidR="00AC7DF9" w14:paraId="0E889F95" w14:textId="77777777">
        <w:trPr>
          <w:trHeight w:val="544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FFDC2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6DB3D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 xml:space="preserve">Studiul funcțiilor sinus și cosinus pe intervalul [0, 2π]; valorile funcțiilor trigonometrice pentru 0, π/6, π/4,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56BE3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883D6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Deducerea valorilor din coordonatele punctelor de pe cercul trigonometric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67C92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5E034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S28 12–16.04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70BB3" w14:textId="77777777" w:rsidR="00AC7DF9" w:rsidRDefault="00AC7DF9"/>
        </w:tc>
      </w:tr>
      <w:tr w:rsidR="00AC7DF9" w14:paraId="339753FA" w14:textId="77777777">
        <w:trPr>
          <w:trHeight w:val="957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A5ECA88" w14:textId="77777777" w:rsidR="00AC7DF9" w:rsidRDefault="00DB5FA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Competențe specifice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18C8E1D" w14:textId="77777777" w:rsidR="00AC7DF9" w:rsidRDefault="00DB5FA3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Unitatea de învățare / Conținuturi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34A5AE" w14:textId="77777777" w:rsidR="00AC7DF9" w:rsidRDefault="00DB5FA3">
            <w:pPr>
              <w:spacing w:line="238" w:lineRule="auto"/>
              <w:ind w:firstLine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Ore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predareînvățare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  <w:p w14:paraId="76C4F86C" w14:textId="77777777" w:rsidR="00AC7DF9" w:rsidRDefault="00DB5FA3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(75%)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D7B3CDE" w14:textId="77777777" w:rsidR="00AC7DF9" w:rsidRDefault="00DB5FA3">
            <w:pPr>
              <w:ind w:left="3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Aplicații, exersare, evaluare formativă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DB1797" w14:textId="77777777" w:rsidR="00AC7DF9" w:rsidRDefault="00DB5FA3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Ore la dispoziția </w:t>
            </w:r>
          </w:p>
          <w:p w14:paraId="1F25014E" w14:textId="77777777" w:rsidR="00AC7DF9" w:rsidRDefault="00DB5FA3">
            <w:pPr>
              <w:ind w:left="47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profesorului </w:t>
            </w:r>
          </w:p>
          <w:p w14:paraId="69AFD424" w14:textId="77777777" w:rsidR="00AC7DF9" w:rsidRDefault="00DB5FA3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(25%)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96A5BDF" w14:textId="77777777" w:rsidR="00AC7DF9" w:rsidRDefault="00DB5FA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Data (săptămâna)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05337FB" w14:textId="77777777" w:rsidR="00AC7DF9" w:rsidRDefault="00DB5FA3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Observații</w:t>
            </w:r>
          </w:p>
        </w:tc>
      </w:tr>
      <w:tr w:rsidR="00AC7DF9" w14:paraId="5D109558" w14:textId="77777777">
        <w:trPr>
          <w:trHeight w:val="352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D75B6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A36E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π/3, π/2, π, 3π/2, 2π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F8469" w14:textId="77777777" w:rsidR="00AC7DF9" w:rsidRDefault="00AC7DF9"/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774A2" w14:textId="77777777" w:rsidR="00AC7DF9" w:rsidRDefault="00AC7DF9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21F13" w14:textId="77777777" w:rsidR="00AC7DF9" w:rsidRDefault="00AC7DF9"/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F0CE4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E83BC" w14:textId="77777777" w:rsidR="00AC7DF9" w:rsidRDefault="00AC7DF9"/>
        </w:tc>
      </w:tr>
      <w:tr w:rsidR="00AC7DF9" w14:paraId="75CD230C" w14:textId="77777777">
        <w:trPr>
          <w:trHeight w:val="567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E26D6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4BFBA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Studiul funcției tangentă pe [0, 2π] \ {π/2, 3π/2}; determinarea domeniului de definiție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C1031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62EE6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Comparări de valori calculate pe cerc și determinate digital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1F437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2A078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S29 19–23.04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3082B" w14:textId="77777777" w:rsidR="00AC7DF9" w:rsidRDefault="00AC7DF9"/>
        </w:tc>
      </w:tr>
      <w:tr w:rsidR="00AC7DF9" w14:paraId="222454F1" w14:textId="77777777">
        <w:trPr>
          <w:trHeight w:val="360"/>
        </w:trPr>
        <w:tc>
          <w:tcPr>
            <w:tcW w:w="10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14:paraId="59C683DC" w14:textId="77777777" w:rsidR="00AC7DF9" w:rsidRDefault="00DB5FA3">
            <w:pPr>
              <w:ind w:right="873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MODULUL V:  S30 – S36  (05.05.2027 – 18.06.2027)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14:paraId="2FBD7C8B" w14:textId="77777777" w:rsidR="00AC7DF9" w:rsidRDefault="00AC7DF9"/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14:paraId="135FB05F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8FDF81D" w14:textId="77777777" w:rsidR="00AC7DF9" w:rsidRDefault="00AC7DF9"/>
        </w:tc>
      </w:tr>
      <w:tr w:rsidR="00AC7DF9" w14:paraId="6C291C5E" w14:textId="77777777">
        <w:trPr>
          <w:trHeight w:val="790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B644F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424D6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Formula fundamentală sin²x + cos²x = 1; determinarea unei funcții trigonometrice când se cunosc altele; reducerea la primul cadran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5DC10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8461A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Calculul sin x când se cunoaște cos x și cadranul; exerciții aplicative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629AF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A2166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S30 05–07.05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02570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>U5 – continuare; cursurile încep miercuri, 05.05</w:t>
            </w:r>
          </w:p>
        </w:tc>
      </w:tr>
      <w:tr w:rsidR="00AC7DF9" w14:paraId="7608B784" w14:textId="77777777">
        <w:trPr>
          <w:trHeight w:val="1006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22475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D5BF8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Formule trigonometrice de bază: sin(π−x), sin(π+x), cos(π−x), cos(π+x), sin(π/2−x), cos(π/2−x), tg(π+x), tg(π−x) — argumentate pe cercul trigonometric și prin simetrii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E0D29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BE4D7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Interpretarea grafică a identităților; utilizarea simetriei față de axe și origine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6EB31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97D88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S31 10–14.05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1B63A" w14:textId="77777777" w:rsidR="00AC7DF9" w:rsidRDefault="00AC7DF9"/>
        </w:tc>
      </w:tr>
      <w:tr w:rsidR="00AC7DF9" w14:paraId="71DA61B0" w14:textId="77777777">
        <w:trPr>
          <w:trHeight w:val="785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54B19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ED991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Consolidare: valori și formule trigonometrice; modelarea unor relații din diferite domenii (variația temperaturii, mișcare circulară); evaluare formativă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D8790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66AC4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Fișe diferențiate; aplicații practice; probă scurtă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AB7AC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50C7C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S32 17–21.05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CEA6E" w14:textId="77777777" w:rsidR="00AC7DF9" w:rsidRDefault="00AC7DF9"/>
        </w:tc>
      </w:tr>
      <w:tr w:rsidR="00AC7DF9" w14:paraId="35F77103" w14:textId="77777777">
        <w:trPr>
          <w:trHeight w:val="362"/>
        </w:trPr>
        <w:tc>
          <w:tcPr>
            <w:tcW w:w="10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CE4D6"/>
          </w:tcPr>
          <w:p w14:paraId="61E29426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20"/>
              </w:rPr>
              <w:t>RECAPITULARE FINALĂ ȘI EVALUARE  —  8 ore (6 + 2)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CE4D6"/>
          </w:tcPr>
          <w:p w14:paraId="4C5A4F58" w14:textId="77777777" w:rsidR="00AC7DF9" w:rsidRDefault="00AC7DF9"/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CE4D6"/>
          </w:tcPr>
          <w:p w14:paraId="3FA2BF22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14:paraId="618B3EDC" w14:textId="77777777" w:rsidR="00AC7DF9" w:rsidRDefault="00AC7DF9"/>
        </w:tc>
      </w:tr>
      <w:tr w:rsidR="00AC7DF9" w14:paraId="6FF37C00" w14:textId="77777777">
        <w:trPr>
          <w:trHeight w:val="336"/>
        </w:trPr>
        <w:tc>
          <w:tcPr>
            <w:tcW w:w="10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70B759ED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Competențe specifice vizate: </w:t>
            </w:r>
            <w:r>
              <w:rPr>
                <w:rFonts w:ascii="Times New Roman" w:eastAsia="Times New Roman" w:hAnsi="Times New Roman" w:cs="Times New Roman"/>
                <w:i/>
                <w:sz w:val="18"/>
              </w:rPr>
              <w:t>Toate competențele specifice: IX.CS.1.1 – IX.CS.6.5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2CC"/>
          </w:tcPr>
          <w:p w14:paraId="4501D122" w14:textId="77777777" w:rsidR="00AC7DF9" w:rsidRDefault="00AC7DF9"/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2CC"/>
          </w:tcPr>
          <w:p w14:paraId="71C0DEBD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2DED40" w14:textId="77777777" w:rsidR="00AC7DF9" w:rsidRDefault="00AC7DF9"/>
        </w:tc>
      </w:tr>
      <w:tr w:rsidR="00AC7DF9" w14:paraId="01E485CF" w14:textId="77777777">
        <w:trPr>
          <w:trHeight w:val="570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8FE57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2307E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Recapitulare: elemente de logică matematică; progresii; geometrie analitică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B0001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C02FA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Recapitulări strategice; interconectarea conținuturilor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AF7C7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067A8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S33 24–28.05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741E" w14:textId="77777777" w:rsidR="00AC7DF9" w:rsidRDefault="00AC7DF9"/>
        </w:tc>
      </w:tr>
      <w:tr w:rsidR="00AC7DF9" w14:paraId="7F3C8919" w14:textId="77777777">
        <w:trPr>
          <w:trHeight w:val="716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E00AF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D130A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Recapitulare: funcții — proprietăți observate prin lecturi grafice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052D5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673F1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Sinteză grafică; utilizarea instrumentelor digitale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AD818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0C7A5" w14:textId="77777777" w:rsidR="00AC7DF9" w:rsidRDefault="00DB5FA3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8"/>
              </w:rPr>
              <w:t>S34 31.05–04.06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7BDE4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>01.06 – Ziua Copilului (zi nelucrătoare)</w:t>
            </w:r>
          </w:p>
        </w:tc>
      </w:tr>
      <w:tr w:rsidR="00AC7DF9" w14:paraId="4A1937A0" w14:textId="77777777">
        <w:trPr>
          <w:trHeight w:val="360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489E7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B4C7E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Recapitulare: elemente de trigonometrie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254FE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3583B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Probleme recapitulative; lucru în perechi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CC5F9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3A292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S35 07–11.06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08EF6" w14:textId="77777777" w:rsidR="00AC7DF9" w:rsidRDefault="00AC7DF9"/>
        </w:tc>
      </w:tr>
      <w:tr w:rsidR="00AC7DF9" w14:paraId="3E4FD52F" w14:textId="77777777">
        <w:trPr>
          <w:trHeight w:val="788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7E12C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62BFA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Evaluare finală; analiza rezultatelor; activități de remediere/performanță și pregătirea trecerii la clasa a X-a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1EB3C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A5FB3" w14:textId="77777777" w:rsidR="00AC7DF9" w:rsidRDefault="00DB5FA3">
            <w:pPr>
              <w:ind w:right="19"/>
            </w:pPr>
            <w:r>
              <w:rPr>
                <w:rFonts w:ascii="Times New Roman" w:eastAsia="Times New Roman" w:hAnsi="Times New Roman" w:cs="Times New Roman"/>
                <w:sz w:val="18"/>
              </w:rPr>
              <w:t>Probă de evaluare; autoevaluare; feedback individual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61618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55CF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S36 14–18.06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ABDCA" w14:textId="77777777" w:rsidR="00AC7DF9" w:rsidRDefault="00AC7DF9"/>
        </w:tc>
      </w:tr>
    </w:tbl>
    <w:p w14:paraId="17B24E02" w14:textId="77777777" w:rsidR="00AC7DF9" w:rsidRDefault="00DB5FA3">
      <w:pPr>
        <w:spacing w:after="2"/>
        <w:ind w:left="-5" w:hanging="10"/>
      </w:pPr>
      <w:r>
        <w:rPr>
          <w:rFonts w:ascii="Times New Roman" w:eastAsia="Times New Roman" w:hAnsi="Times New Roman" w:cs="Times New Roman"/>
          <w:b/>
          <w:sz w:val="20"/>
        </w:rPr>
        <w:t>NOTE:</w:t>
      </w:r>
    </w:p>
    <w:p w14:paraId="2E6765B7" w14:textId="77777777" w:rsidR="00AC7DF9" w:rsidRDefault="00DB5FA3">
      <w:pPr>
        <w:numPr>
          <w:ilvl w:val="0"/>
          <w:numId w:val="1"/>
        </w:numPr>
        <w:spacing w:after="30" w:line="250" w:lineRule="auto"/>
        <w:ind w:right="51" w:hanging="180"/>
        <w:jc w:val="both"/>
      </w:pPr>
      <w:r>
        <w:rPr>
          <w:rFonts w:ascii="Times New Roman" w:eastAsia="Times New Roman" w:hAnsi="Times New Roman" w:cs="Times New Roman"/>
          <w:sz w:val="18"/>
        </w:rPr>
        <w:t>Planificarea are caracter orientativ; ordinea unităților de învățare și alocările orare pot fi adaptate în funcție de particularitățile clasei, cu respectarea integrală a programei școlare.</w:t>
      </w:r>
    </w:p>
    <w:p w14:paraId="4FB5DFCB" w14:textId="77777777" w:rsidR="00AC7DF9" w:rsidRDefault="00DB5FA3">
      <w:pPr>
        <w:numPr>
          <w:ilvl w:val="0"/>
          <w:numId w:val="1"/>
        </w:numPr>
        <w:spacing w:after="30" w:line="250" w:lineRule="auto"/>
        <w:ind w:right="51" w:hanging="180"/>
        <w:jc w:val="both"/>
      </w:pPr>
      <w:r>
        <w:rPr>
          <w:rFonts w:ascii="Times New Roman" w:eastAsia="Times New Roman" w:hAnsi="Times New Roman" w:cs="Times New Roman"/>
          <w:sz w:val="18"/>
        </w:rPr>
        <w:t>Orele la dispoziția cadrului didactic (25%) vizează: remedierea, consolidarea (fixarea, aprofundarea), extinderea și performanța, precum și transferul competențelor în viața de zi cu zi, în funcție de nevoile reale ale elevilor și de diagnoza inițială/periodică (Instrucțiunea nr. 8/01.09.2025). Componenta de planificare aferentă acestor ore se revizuiește la fiecare debut de modul sau ori de câte ori progresul elevilor o impune. 3. În săptămânile S7 („Școala altfel”) și S22 („Săptămâna verde”) nu se planifică conținuturi curriculare; cele două programe se desfășoară în intervale de cursuri diferite, conform art. 4 din OMEC nr. 3.194/2026.</w:t>
      </w:r>
    </w:p>
    <w:p w14:paraId="0F573F13" w14:textId="77777777" w:rsidR="00AC7DF9" w:rsidRDefault="00DB5FA3">
      <w:pPr>
        <w:numPr>
          <w:ilvl w:val="0"/>
          <w:numId w:val="2"/>
        </w:numPr>
        <w:spacing w:after="30" w:line="250" w:lineRule="auto"/>
        <w:ind w:right="51" w:hanging="180"/>
        <w:jc w:val="both"/>
      </w:pPr>
      <w:r>
        <w:rPr>
          <w:rFonts w:ascii="Times New Roman" w:eastAsia="Times New Roman" w:hAnsi="Times New Roman" w:cs="Times New Roman"/>
          <w:sz w:val="18"/>
        </w:rPr>
        <w:t>Abordarea conținuturilor se realizează prin contexte practice; observarea proprietăților funcțiilor se face pe baza reprezentărilor grafice obținute cu instrumente digitale (</w:t>
      </w:r>
      <w:proofErr w:type="spellStart"/>
      <w:r>
        <w:rPr>
          <w:rFonts w:ascii="Times New Roman" w:eastAsia="Times New Roman" w:hAnsi="Times New Roman" w:cs="Times New Roman"/>
          <w:sz w:val="18"/>
        </w:rPr>
        <w:t>GeoGebra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18"/>
        </w:rPr>
        <w:t>Desmos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etc.) sau furnizate în format tipărit, conform notelor din programă.</w:t>
      </w:r>
    </w:p>
    <w:p w14:paraId="211B6497" w14:textId="77777777" w:rsidR="00AC7DF9" w:rsidRDefault="00DB5FA3">
      <w:pPr>
        <w:numPr>
          <w:ilvl w:val="0"/>
          <w:numId w:val="2"/>
        </w:numPr>
        <w:spacing w:after="30" w:line="250" w:lineRule="auto"/>
        <w:ind w:right="51" w:hanging="180"/>
        <w:jc w:val="both"/>
      </w:pPr>
      <w:r>
        <w:rPr>
          <w:rFonts w:ascii="Times New Roman" w:eastAsia="Times New Roman" w:hAnsi="Times New Roman" w:cs="Times New Roman"/>
          <w:sz w:val="18"/>
        </w:rPr>
        <w:t>Evaluarea în cadrul orelor la dispoziția profesorului este preponderent formativă (probe scurte, rubrici, autoevaluare, evaluare colegială), cu rol de reglare a demersului didactic.</w:t>
      </w:r>
    </w:p>
    <w:tbl>
      <w:tblPr>
        <w:tblStyle w:val="TableGrid"/>
        <w:tblW w:w="15278" w:type="dxa"/>
        <w:tblInd w:w="4" w:type="dxa"/>
        <w:tblCellMar>
          <w:top w:w="54" w:type="dxa"/>
          <w:left w:w="81" w:type="dxa"/>
          <w:right w:w="115" w:type="dxa"/>
        </w:tblCellMar>
        <w:tblLook w:val="04A0" w:firstRow="1" w:lastRow="0" w:firstColumn="1" w:lastColumn="0" w:noHBand="0" w:noVBand="1"/>
      </w:tblPr>
      <w:tblGrid>
        <w:gridCol w:w="7638"/>
        <w:gridCol w:w="7640"/>
      </w:tblGrid>
      <w:tr w:rsidR="00AC7DF9" w14:paraId="61ED4A94" w14:textId="77777777">
        <w:trPr>
          <w:trHeight w:val="1174"/>
        </w:trPr>
        <w:tc>
          <w:tcPr>
            <w:tcW w:w="7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EC089" w14:textId="77777777" w:rsidR="00AC7DF9" w:rsidRDefault="00DB5FA3">
            <w:pPr>
              <w:spacing w:after="2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Unitatea de învățământ: Liceul Teoretic „Ion Creangă” Tulcea</w:t>
            </w:r>
          </w:p>
          <w:p w14:paraId="0C5D0CC8" w14:textId="77777777" w:rsidR="00AC7DF9" w:rsidRDefault="00DB5FA3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0"/>
              </w:rPr>
              <w:t>Profesor: Barbu Sanda</w:t>
            </w:r>
          </w:p>
          <w:p w14:paraId="68C0134B" w14:textId="77777777" w:rsidR="00AC7DF9" w:rsidRDefault="00DB5FA3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0"/>
              </w:rPr>
              <w:t>Disciplina: MATEMATICĂ — trunchi comun (TC)</w:t>
            </w:r>
          </w:p>
          <w:p w14:paraId="2BB11EC1" w14:textId="77777777" w:rsidR="00AC7DF9" w:rsidRDefault="00DB5FA3">
            <w:r>
              <w:rPr>
                <w:rFonts w:ascii="Times New Roman" w:eastAsia="Times New Roman" w:hAnsi="Times New Roman" w:cs="Times New Roman"/>
                <w:sz w:val="20"/>
              </w:rPr>
              <w:t>Aria curriculară: Matematică și științe ale naturii</w:t>
            </w:r>
          </w:p>
        </w:tc>
        <w:tc>
          <w:tcPr>
            <w:tcW w:w="7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5AB47" w14:textId="77777777" w:rsidR="00AC7DF9" w:rsidRDefault="00DB5FA3">
            <w:pPr>
              <w:spacing w:after="21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Avizat Director: </w:t>
            </w:r>
          </w:p>
          <w:p w14:paraId="1FB8A27B" w14:textId="77777777" w:rsidR="00AC7DF9" w:rsidRDefault="00DB5FA3">
            <w:pPr>
              <w:spacing w:after="21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>Avizat responsabil comisie: ____________________</w:t>
            </w:r>
          </w:p>
          <w:p w14:paraId="093DFA71" w14:textId="77777777" w:rsidR="00AC7DF9" w:rsidRDefault="00DB5FA3">
            <w:pPr>
              <w:spacing w:after="21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>Nr. înregistrare: ______ / ____________</w:t>
            </w:r>
          </w:p>
          <w:p w14:paraId="29BD658B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>Semnătură: ____________________</w:t>
            </w:r>
          </w:p>
        </w:tc>
      </w:tr>
      <w:tr w:rsidR="00AC7DF9" w14:paraId="23F0DA69" w14:textId="77777777">
        <w:trPr>
          <w:trHeight w:val="632"/>
        </w:trPr>
        <w:tc>
          <w:tcPr>
            <w:tcW w:w="7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2FBBC" w14:textId="77777777" w:rsidR="00AC7DF9" w:rsidRDefault="00DB5FA3">
            <w:pPr>
              <w:spacing w:after="2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Clasa a IX-a</w:t>
            </w:r>
          </w:p>
          <w:p w14:paraId="759051AE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20"/>
              </w:rPr>
              <w:t>Filiera teoretică, profil umanist, specializarea Științe sociale</w:t>
            </w:r>
          </w:p>
        </w:tc>
        <w:tc>
          <w:tcPr>
            <w:tcW w:w="7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A801D" w14:textId="77777777" w:rsidR="00AC7DF9" w:rsidRDefault="00DB5FA3">
            <w:pPr>
              <w:spacing w:after="21"/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Nr. ore/săptămână: 2 ore (2 TC)</w:t>
            </w:r>
          </w:p>
          <w:p w14:paraId="0E31B4C6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>Buget anual: 36 săptămâni × 2 ore = 72 ore</w:t>
            </w:r>
          </w:p>
        </w:tc>
      </w:tr>
    </w:tbl>
    <w:p w14:paraId="69F7B6BF" w14:textId="77777777" w:rsidR="00AC7DF9" w:rsidRDefault="00DB5FA3">
      <w:pPr>
        <w:pStyle w:val="Titlu1"/>
      </w:pPr>
      <w:r>
        <w:t>PLANIFICARE CALENDARISTICĂ ORIENTATIVĂ</w:t>
      </w:r>
    </w:p>
    <w:p w14:paraId="5F2ABDF6" w14:textId="77777777" w:rsidR="00AC7DF9" w:rsidRDefault="00DB5FA3">
      <w:pPr>
        <w:pStyle w:val="Titlu2"/>
        <w:spacing w:after="20"/>
        <w:jc w:val="center"/>
      </w:pPr>
      <w:r>
        <w:t>MATEMATICĂ — CLASA a IX-a • ANUL ȘCOLAR 2026 – 2027</w:t>
      </w:r>
    </w:p>
    <w:p w14:paraId="05C67AE2" w14:textId="77777777" w:rsidR="00AC7DF9" w:rsidRDefault="00DB5FA3">
      <w:pPr>
        <w:spacing w:after="62"/>
        <w:ind w:left="47" w:hanging="10"/>
        <w:jc w:val="center"/>
      </w:pPr>
      <w:r>
        <w:rPr>
          <w:rFonts w:ascii="Times New Roman" w:eastAsia="Times New Roman" w:hAnsi="Times New Roman" w:cs="Times New Roman"/>
          <w:i/>
          <w:sz w:val="20"/>
        </w:rPr>
        <w:t>Filiera teoretică, profil umanist, specializarea Științe sociale</w:t>
      </w:r>
    </w:p>
    <w:p w14:paraId="2A64F4E3" w14:textId="77777777" w:rsidR="00AC7DF9" w:rsidRDefault="00DB5FA3">
      <w:pPr>
        <w:spacing w:after="8" w:line="249" w:lineRule="auto"/>
        <w:ind w:left="-5" w:hanging="10"/>
      </w:pPr>
      <w:r>
        <w:rPr>
          <w:rFonts w:ascii="Times New Roman" w:eastAsia="Times New Roman" w:hAnsi="Times New Roman" w:cs="Times New Roman"/>
          <w:i/>
          <w:sz w:val="18"/>
        </w:rPr>
        <w:t>Întocmită conform: Programei școlare pentru disciplina Matematică, clasele a IX-a și a X-a, trunchi comun (TC), aprobată prin OMEC nr. 6.930/19.12.2025 (Anexa nr. 3) • Planurilor-cadru pentru învățământul liceal, forma cu frecvență zi, aprobate prin OME nr. 4.350/26.06.2025 • Structurii anului școlar 2026-2027, aprobată prin OMEC nr. 3.194/09.02.2026 • Instrucțiunii nr. 8/01.09.2025 privind utilizarea timpului aflat la dispoziția cadrului didactic</w:t>
      </w:r>
    </w:p>
    <w:tbl>
      <w:tblPr>
        <w:tblStyle w:val="TableGrid"/>
        <w:tblW w:w="15278" w:type="dxa"/>
        <w:tblInd w:w="4" w:type="dxa"/>
        <w:tblCellMar>
          <w:top w:w="53" w:type="dxa"/>
          <w:left w:w="81" w:type="dxa"/>
          <w:right w:w="117" w:type="dxa"/>
        </w:tblCellMar>
        <w:tblLook w:val="04A0" w:firstRow="1" w:lastRow="0" w:firstColumn="1" w:lastColumn="0" w:noHBand="0" w:noVBand="1"/>
      </w:tblPr>
      <w:tblGrid>
        <w:gridCol w:w="3200"/>
        <w:gridCol w:w="2598"/>
        <w:gridCol w:w="5480"/>
        <w:gridCol w:w="4000"/>
      </w:tblGrid>
      <w:tr w:rsidR="00AC7DF9" w14:paraId="4AC1B468" w14:textId="77777777">
        <w:trPr>
          <w:trHeight w:val="360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13788F" w14:textId="77777777" w:rsidR="00AC7DF9" w:rsidRDefault="00DB5FA3">
            <w:pPr>
              <w:ind w:left="3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STRUCTURA ANULUI ȘCOLAR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C050CD2" w14:textId="77777777" w:rsidR="00AC7DF9" w:rsidRDefault="00DB5FA3">
            <w:pPr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SĂPTĂMÂNILE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C9AC54" w14:textId="77777777" w:rsidR="00AC7DF9" w:rsidRDefault="00DB5FA3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PERIOADA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BE4FCC3" w14:textId="77777777" w:rsidR="00AC7DF9" w:rsidRDefault="00DB5FA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NUMĂR DE SĂPTĂMÂNI</w:t>
            </w:r>
          </w:p>
        </w:tc>
      </w:tr>
      <w:tr w:rsidR="00AC7DF9" w14:paraId="55E04654" w14:textId="77777777">
        <w:trPr>
          <w:trHeight w:val="364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E575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20"/>
              </w:rPr>
              <w:t>Modulul I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96DA8" w14:textId="77777777" w:rsidR="00AC7DF9" w:rsidRDefault="00DB5FA3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S1 – S7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089B1" w14:textId="77777777" w:rsidR="00AC7DF9" w:rsidRDefault="00DB5FA3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07.09.2026 – 23.10.2026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F25F8" w14:textId="77777777" w:rsidR="00AC7DF9" w:rsidRDefault="00DB5FA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 săptămâni</w:t>
            </w:r>
          </w:p>
        </w:tc>
      </w:tr>
      <w:tr w:rsidR="00AC7DF9" w14:paraId="75032A88" w14:textId="77777777">
        <w:trPr>
          <w:trHeight w:val="360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6D6F1" w14:textId="77777777" w:rsidR="00AC7DF9" w:rsidRDefault="00DB5FA3">
            <w:r>
              <w:rPr>
                <w:rFonts w:ascii="Times New Roman" w:eastAsia="Times New Roman" w:hAnsi="Times New Roman" w:cs="Times New Roman"/>
                <w:sz w:val="20"/>
              </w:rPr>
              <w:t>Vacanță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08788" w14:textId="77777777" w:rsidR="00AC7DF9" w:rsidRDefault="00AC7DF9"/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C5E25" w14:textId="77777777" w:rsidR="00AC7DF9" w:rsidRDefault="00DB5FA3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24.10.2026 – 01.11.2026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4A74D" w14:textId="77777777" w:rsidR="00AC7DF9" w:rsidRDefault="00AC7DF9"/>
        </w:tc>
      </w:tr>
      <w:tr w:rsidR="00AC7DF9" w14:paraId="7F2B4685" w14:textId="77777777">
        <w:trPr>
          <w:trHeight w:val="362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3A376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20"/>
              </w:rPr>
              <w:t>Modulul II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2A9AD" w14:textId="77777777" w:rsidR="00AC7DF9" w:rsidRDefault="00DB5FA3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S8 – S15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43A73" w14:textId="77777777" w:rsidR="00AC7DF9" w:rsidRDefault="00DB5FA3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02.11.2026 – 22.12.2026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31722" w14:textId="77777777" w:rsidR="00AC7DF9" w:rsidRDefault="00DB5FA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 săptămâni</w:t>
            </w:r>
          </w:p>
        </w:tc>
      </w:tr>
      <w:tr w:rsidR="00AC7DF9" w14:paraId="252F74F9" w14:textId="77777777">
        <w:trPr>
          <w:trHeight w:val="360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4DFC" w14:textId="77777777" w:rsidR="00AC7DF9" w:rsidRDefault="00DB5FA3">
            <w:r>
              <w:rPr>
                <w:rFonts w:ascii="Times New Roman" w:eastAsia="Times New Roman" w:hAnsi="Times New Roman" w:cs="Times New Roman"/>
                <w:sz w:val="20"/>
              </w:rPr>
              <w:t>Vacanța de iarnă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58527" w14:textId="77777777" w:rsidR="00AC7DF9" w:rsidRDefault="00AC7DF9"/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20361" w14:textId="77777777" w:rsidR="00AC7DF9" w:rsidRDefault="00DB5FA3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23.12.2026 – 10.01.2027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894C0" w14:textId="77777777" w:rsidR="00AC7DF9" w:rsidRDefault="00AC7DF9"/>
        </w:tc>
      </w:tr>
      <w:tr w:rsidR="00AC7DF9" w14:paraId="3BACAE18" w14:textId="77777777">
        <w:trPr>
          <w:trHeight w:val="362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74B87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20"/>
              </w:rPr>
              <w:t>Modulul III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93011" w14:textId="77777777" w:rsidR="00AC7DF9" w:rsidRDefault="00DB5FA3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S16 – S22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5D497" w14:textId="77777777" w:rsidR="00AC7DF9" w:rsidRDefault="00DB5FA3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11.01.2027 – 26.02.2027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98B94" w14:textId="77777777" w:rsidR="00AC7DF9" w:rsidRDefault="00DB5FA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 săptămâni</w:t>
            </w:r>
          </w:p>
        </w:tc>
      </w:tr>
      <w:tr w:rsidR="00AC7DF9" w14:paraId="31CC2232" w14:textId="77777777">
        <w:trPr>
          <w:trHeight w:val="360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F95D3" w14:textId="77777777" w:rsidR="00AC7DF9" w:rsidRDefault="00DB5FA3">
            <w:r>
              <w:rPr>
                <w:rFonts w:ascii="Times New Roman" w:eastAsia="Times New Roman" w:hAnsi="Times New Roman" w:cs="Times New Roman"/>
                <w:sz w:val="20"/>
              </w:rPr>
              <w:t>Vacanța „mobilă”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3A7F5" w14:textId="77777777" w:rsidR="00AC7DF9" w:rsidRDefault="00AC7DF9"/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F0F7C" w14:textId="77777777" w:rsidR="00AC7DF9" w:rsidRDefault="00DB5FA3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01.03.2027 – 07.03.2027*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1EBB4" w14:textId="77777777" w:rsidR="00AC7DF9" w:rsidRDefault="00AC7DF9"/>
        </w:tc>
      </w:tr>
      <w:tr w:rsidR="00AC7DF9" w14:paraId="742E4589" w14:textId="77777777">
        <w:trPr>
          <w:trHeight w:val="362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8AEC7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20"/>
              </w:rPr>
              <w:t>Modulul IV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60799" w14:textId="77777777" w:rsidR="00AC7DF9" w:rsidRDefault="00DB5FA3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S23 – S29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E4370" w14:textId="77777777" w:rsidR="00AC7DF9" w:rsidRDefault="00DB5FA3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08.03.2027 – 23.04.2027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DE4C5" w14:textId="77777777" w:rsidR="00AC7DF9" w:rsidRDefault="00DB5FA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 săptămâni</w:t>
            </w:r>
          </w:p>
        </w:tc>
      </w:tr>
      <w:tr w:rsidR="00AC7DF9" w14:paraId="233D2BA6" w14:textId="77777777">
        <w:trPr>
          <w:trHeight w:val="360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E8F28" w14:textId="77777777" w:rsidR="00AC7DF9" w:rsidRDefault="00DB5FA3">
            <w:r>
              <w:rPr>
                <w:rFonts w:ascii="Times New Roman" w:eastAsia="Times New Roman" w:hAnsi="Times New Roman" w:cs="Times New Roman"/>
                <w:sz w:val="20"/>
              </w:rPr>
              <w:t>Vacanța de primăvară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6CB12" w14:textId="77777777" w:rsidR="00AC7DF9" w:rsidRDefault="00AC7DF9"/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94DB4" w14:textId="77777777" w:rsidR="00AC7DF9" w:rsidRDefault="00DB5FA3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24.04.2027 – 04.05.2027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6B5E7" w14:textId="77777777" w:rsidR="00AC7DF9" w:rsidRDefault="00AC7DF9"/>
        </w:tc>
      </w:tr>
      <w:tr w:rsidR="00AC7DF9" w14:paraId="4AAF1BED" w14:textId="77777777">
        <w:trPr>
          <w:trHeight w:val="362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032C7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20"/>
              </w:rPr>
              <w:t>Modulul V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8F453" w14:textId="77777777" w:rsidR="00AC7DF9" w:rsidRDefault="00DB5FA3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S30 – S36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213E7" w14:textId="77777777" w:rsidR="00AC7DF9" w:rsidRDefault="00DB5FA3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05.05.2027 – 18.06.2027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27995" w14:textId="77777777" w:rsidR="00AC7DF9" w:rsidRDefault="00DB5FA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 săptămâni</w:t>
            </w:r>
          </w:p>
        </w:tc>
      </w:tr>
      <w:tr w:rsidR="00AC7DF9" w14:paraId="4630E365" w14:textId="77777777">
        <w:trPr>
          <w:trHeight w:val="360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F21EC" w14:textId="77777777" w:rsidR="00AC7DF9" w:rsidRDefault="00DB5FA3">
            <w:r>
              <w:rPr>
                <w:rFonts w:ascii="Times New Roman" w:eastAsia="Times New Roman" w:hAnsi="Times New Roman" w:cs="Times New Roman"/>
                <w:sz w:val="20"/>
              </w:rPr>
              <w:t>Vacanța de vară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537DF" w14:textId="77777777" w:rsidR="00AC7DF9" w:rsidRDefault="00AC7DF9"/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D3762" w14:textId="77777777" w:rsidR="00AC7DF9" w:rsidRDefault="00DB5FA3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19.06.2027 – 05.09.2027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28E7B" w14:textId="77777777" w:rsidR="00AC7DF9" w:rsidRDefault="00AC7DF9"/>
        </w:tc>
      </w:tr>
    </w:tbl>
    <w:p w14:paraId="5C9063F2" w14:textId="03EEF338" w:rsidR="00AC7DF9" w:rsidRDefault="00DB5FA3">
      <w:pPr>
        <w:spacing w:after="30" w:line="249" w:lineRule="auto"/>
        <w:ind w:left="-5" w:hanging="10"/>
      </w:pPr>
      <w:r>
        <w:rPr>
          <w:rFonts w:ascii="Times New Roman" w:eastAsia="Times New Roman" w:hAnsi="Times New Roman" w:cs="Times New Roman"/>
          <w:i/>
          <w:sz w:val="18"/>
        </w:rPr>
        <w:t>* Vacanța „mobilă” este introdusă ca variantă de lucru; perioada se ajustează conform deciziei Inspectoratului Ș</w:t>
      </w:r>
      <w:r w:rsidR="00EF12B9">
        <w:rPr>
          <w:rFonts w:ascii="Times New Roman" w:eastAsia="Times New Roman" w:hAnsi="Times New Roman" w:cs="Times New Roman"/>
          <w:i/>
          <w:sz w:val="18"/>
        </w:rPr>
        <w:t xml:space="preserve">colar </w:t>
      </w:r>
    </w:p>
    <w:p w14:paraId="2A5714FB" w14:textId="77777777" w:rsidR="00AC7DF9" w:rsidRDefault="00DB5FA3">
      <w:pPr>
        <w:spacing w:after="149" w:line="249" w:lineRule="auto"/>
        <w:ind w:left="-5" w:hanging="10"/>
      </w:pPr>
      <w:r>
        <w:rPr>
          <w:rFonts w:ascii="Times New Roman" w:eastAsia="Times New Roman" w:hAnsi="Times New Roman" w:cs="Times New Roman"/>
          <w:i/>
          <w:sz w:val="18"/>
        </w:rPr>
        <w:t>În această planificare sunt rezervate, la decizia unității de învățământ: S7 (19.10 – 23.10.2026) pentru Programul național „Școala altfel” și S22 (22.02 – 26.02.2027) pentru Programul „Săptămâna verde”. Conținuturile curriculare se planifică, astfel, în 34 de săptămâni de cursuri.</w:t>
      </w:r>
    </w:p>
    <w:p w14:paraId="69CCA165" w14:textId="77777777" w:rsidR="00AC7DF9" w:rsidRDefault="00DB5FA3">
      <w:pPr>
        <w:pStyle w:val="Titlu2"/>
        <w:ind w:left="-5"/>
      </w:pPr>
      <w:r>
        <w:t>REPARTIZAREA BUGETULUI ANUAL DE ORE</w:t>
      </w:r>
    </w:p>
    <w:tbl>
      <w:tblPr>
        <w:tblStyle w:val="TableGrid"/>
        <w:tblW w:w="15278" w:type="dxa"/>
        <w:tblInd w:w="4" w:type="dxa"/>
        <w:tblCellMar>
          <w:top w:w="54" w:type="dxa"/>
          <w:left w:w="81" w:type="dxa"/>
          <w:right w:w="115" w:type="dxa"/>
        </w:tblCellMar>
        <w:tblLook w:val="04A0" w:firstRow="1" w:lastRow="0" w:firstColumn="1" w:lastColumn="0" w:noHBand="0" w:noVBand="1"/>
      </w:tblPr>
      <w:tblGrid>
        <w:gridCol w:w="9278"/>
        <w:gridCol w:w="2998"/>
        <w:gridCol w:w="3002"/>
      </w:tblGrid>
      <w:tr w:rsidR="00AC7DF9" w14:paraId="7898B066" w14:textId="77777777">
        <w:trPr>
          <w:trHeight w:val="361"/>
        </w:trPr>
        <w:tc>
          <w:tcPr>
            <w:tcW w:w="9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A589314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20"/>
              </w:rPr>
              <w:t>Componenta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0F5BFA" w14:textId="77777777" w:rsidR="00AC7DF9" w:rsidRDefault="00DB5FA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Nr. ore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486D5F" w14:textId="77777777" w:rsidR="00AC7DF9" w:rsidRDefault="00DB5FA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Pondere</w:t>
            </w:r>
          </w:p>
        </w:tc>
      </w:tr>
      <w:tr w:rsidR="00AC7DF9" w14:paraId="68947457" w14:textId="77777777">
        <w:trPr>
          <w:trHeight w:val="362"/>
        </w:trPr>
        <w:tc>
          <w:tcPr>
            <w:tcW w:w="9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41F8F" w14:textId="77777777" w:rsidR="00AC7DF9" w:rsidRDefault="00DB5FA3">
            <w:r>
              <w:rPr>
                <w:rFonts w:ascii="Times New Roman" w:eastAsia="Times New Roman" w:hAnsi="Times New Roman" w:cs="Times New Roman"/>
                <w:sz w:val="20"/>
              </w:rPr>
              <w:t>Buget total anual (36 săptămâni × 2 ore/săptămână)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B7701" w14:textId="77777777" w:rsidR="00AC7DF9" w:rsidRDefault="00DB5FA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72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15B32" w14:textId="77777777" w:rsidR="00AC7DF9" w:rsidRDefault="00DB5FA3">
            <w:pPr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100%</w:t>
            </w:r>
          </w:p>
        </w:tc>
      </w:tr>
      <w:tr w:rsidR="00AC7DF9" w14:paraId="4B638D32" w14:textId="77777777">
        <w:trPr>
          <w:trHeight w:val="362"/>
        </w:trPr>
        <w:tc>
          <w:tcPr>
            <w:tcW w:w="9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00C04" w14:textId="77777777" w:rsidR="00AC7DF9" w:rsidRDefault="00DB5FA3">
            <w:r>
              <w:rPr>
                <w:rFonts w:ascii="Times New Roman" w:eastAsia="Times New Roman" w:hAnsi="Times New Roman" w:cs="Times New Roman"/>
                <w:sz w:val="20"/>
              </w:rPr>
              <w:t>Programul național „Școala altfel” (S7) + Programul „Săptămâna verde” (S22)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9CA33" w14:textId="77777777" w:rsidR="00AC7DF9" w:rsidRDefault="00DB5FA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ECAB7" w14:textId="77777777" w:rsidR="00AC7DF9" w:rsidRDefault="00DB5FA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—</w:t>
            </w:r>
          </w:p>
        </w:tc>
      </w:tr>
    </w:tbl>
    <w:tbl>
      <w:tblPr>
        <w:tblStyle w:val="TableGrid"/>
        <w:tblpPr w:vertAnchor="page" w:horzAnchor="page" w:tblpX="726" w:tblpY="784"/>
        <w:tblOverlap w:val="never"/>
        <w:tblW w:w="15278" w:type="dxa"/>
        <w:tblInd w:w="0" w:type="dxa"/>
        <w:tblCellMar>
          <w:top w:w="54" w:type="dxa"/>
          <w:left w:w="81" w:type="dxa"/>
          <w:right w:w="115" w:type="dxa"/>
        </w:tblCellMar>
        <w:tblLook w:val="04A0" w:firstRow="1" w:lastRow="0" w:firstColumn="1" w:lastColumn="0" w:noHBand="0" w:noVBand="1"/>
      </w:tblPr>
      <w:tblGrid>
        <w:gridCol w:w="9278"/>
        <w:gridCol w:w="2998"/>
        <w:gridCol w:w="3002"/>
      </w:tblGrid>
      <w:tr w:rsidR="00AC7DF9" w14:paraId="49392C11" w14:textId="77777777">
        <w:trPr>
          <w:trHeight w:val="361"/>
        </w:trPr>
        <w:tc>
          <w:tcPr>
            <w:tcW w:w="9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52C9247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20"/>
              </w:rPr>
              <w:t>Ore alocate parcurgerii curriculare (34 săptămâni)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9F482D6" w14:textId="77777777" w:rsidR="00AC7DF9" w:rsidRDefault="00DB5FA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68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44C2BCE" w14:textId="77777777" w:rsidR="00AC7DF9" w:rsidRDefault="00DB5FA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100%</w:t>
            </w:r>
          </w:p>
        </w:tc>
      </w:tr>
      <w:tr w:rsidR="00AC7DF9" w14:paraId="6CE1DD2E" w14:textId="77777777">
        <w:trPr>
          <w:trHeight w:val="362"/>
        </w:trPr>
        <w:tc>
          <w:tcPr>
            <w:tcW w:w="9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C64CA" w14:textId="77777777" w:rsidR="00AC7DF9" w:rsidRDefault="00DB5FA3">
            <w:r>
              <w:rPr>
                <w:rFonts w:ascii="Times New Roman" w:eastAsia="Times New Roman" w:hAnsi="Times New Roman" w:cs="Times New Roman"/>
                <w:sz w:val="20"/>
              </w:rPr>
              <w:t>• Ore de predare-învățare aferente programei școlare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36057" w14:textId="77777777" w:rsidR="00AC7DF9" w:rsidRDefault="00DB5FA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51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3C3F7" w14:textId="77777777" w:rsidR="00AC7DF9" w:rsidRDefault="00DB5FA3">
            <w:pPr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75%</w:t>
            </w:r>
          </w:p>
        </w:tc>
      </w:tr>
      <w:tr w:rsidR="00AC7DF9" w14:paraId="599A2BFB" w14:textId="77777777">
        <w:trPr>
          <w:trHeight w:val="362"/>
        </w:trPr>
        <w:tc>
          <w:tcPr>
            <w:tcW w:w="9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F10B1" w14:textId="77777777" w:rsidR="00AC7DF9" w:rsidRDefault="00DB5FA3">
            <w:r>
              <w:rPr>
                <w:rFonts w:ascii="Times New Roman" w:eastAsia="Times New Roman" w:hAnsi="Times New Roman" w:cs="Times New Roman"/>
                <w:sz w:val="20"/>
              </w:rPr>
              <w:t>• Ore la dispoziția cadrului didactic (remediere, consolidare, aprofundare, extindere, performanță)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02E32" w14:textId="77777777" w:rsidR="00AC7DF9" w:rsidRDefault="00DB5FA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17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8EA1C" w14:textId="77777777" w:rsidR="00AC7DF9" w:rsidRDefault="00DB5FA3">
            <w:pPr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25%</w:t>
            </w:r>
          </w:p>
        </w:tc>
      </w:tr>
    </w:tbl>
    <w:p w14:paraId="0A963280" w14:textId="77777777" w:rsidR="00AC7DF9" w:rsidRDefault="00DB5FA3">
      <w:pPr>
        <w:spacing w:after="149" w:line="249" w:lineRule="auto"/>
        <w:ind w:left="-5" w:hanging="10"/>
      </w:pPr>
      <w:r>
        <w:rPr>
          <w:rFonts w:ascii="Times New Roman" w:eastAsia="Times New Roman" w:hAnsi="Times New Roman" w:cs="Times New Roman"/>
          <w:i/>
          <w:sz w:val="18"/>
        </w:rPr>
        <w:t>Distribuirea orelor la dispoziția cadrului didactic (25%) este marcată explicit la nivel de unitate de învățare, împreună cu finalitățile vizate, conform art. 3 alin. (1) din Instrucțiunea nr. 8/01.09.2025. Planificarea calendaristică este un document deschis, care permite actualizări periodice în funcție de progresul elevilor.</w:t>
      </w:r>
    </w:p>
    <w:p w14:paraId="3F1C04B5" w14:textId="77777777" w:rsidR="00AC7DF9" w:rsidRDefault="00DB5FA3">
      <w:pPr>
        <w:pStyle w:val="Titlu2"/>
        <w:ind w:left="-5"/>
      </w:pPr>
      <w:r>
        <w:t>PLANIFICAREA UNITĂȚILOR DE ÎNVĂȚARE</w:t>
      </w:r>
    </w:p>
    <w:tbl>
      <w:tblPr>
        <w:tblStyle w:val="TableGrid"/>
        <w:tblW w:w="14278" w:type="dxa"/>
        <w:tblInd w:w="4" w:type="dxa"/>
        <w:tblCellMar>
          <w:top w:w="52" w:type="dxa"/>
          <w:left w:w="81" w:type="dxa"/>
          <w:right w:w="60" w:type="dxa"/>
        </w:tblCellMar>
        <w:tblLook w:val="04A0" w:firstRow="1" w:lastRow="0" w:firstColumn="1" w:lastColumn="0" w:noHBand="0" w:noVBand="1"/>
      </w:tblPr>
      <w:tblGrid>
        <w:gridCol w:w="1622"/>
        <w:gridCol w:w="4235"/>
        <w:gridCol w:w="1381"/>
        <w:gridCol w:w="3070"/>
        <w:gridCol w:w="1200"/>
        <w:gridCol w:w="1430"/>
        <w:gridCol w:w="1340"/>
      </w:tblGrid>
      <w:tr w:rsidR="00AC7DF9" w14:paraId="35D8BCEA" w14:textId="77777777">
        <w:trPr>
          <w:trHeight w:val="958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0ED740A" w14:textId="77777777" w:rsidR="00AC7DF9" w:rsidRDefault="00DB5FA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Competențe specifice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08966C5" w14:textId="77777777" w:rsidR="00AC7DF9" w:rsidRDefault="00DB5FA3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Unitatea de învățare / Conținuturi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3863D0" w14:textId="77777777" w:rsidR="00AC7DF9" w:rsidRDefault="00DB5FA3">
            <w:pPr>
              <w:spacing w:line="238" w:lineRule="auto"/>
              <w:ind w:firstLine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Ore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predareînvățare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  <w:p w14:paraId="585A1101" w14:textId="77777777" w:rsidR="00AC7DF9" w:rsidRDefault="00DB5FA3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(75%)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24B4987" w14:textId="77777777" w:rsidR="00AC7DF9" w:rsidRDefault="00DB5FA3">
            <w:pPr>
              <w:ind w:left="3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Aplicații, exersare, evaluare formativă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5084AD" w14:textId="77777777" w:rsidR="00AC7DF9" w:rsidRDefault="00DB5FA3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Ore la dispoziția </w:t>
            </w:r>
          </w:p>
          <w:p w14:paraId="44FEC95F" w14:textId="77777777" w:rsidR="00AC7DF9" w:rsidRDefault="00DB5FA3">
            <w:pPr>
              <w:ind w:left="47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profesorului </w:t>
            </w:r>
          </w:p>
          <w:p w14:paraId="7D802A55" w14:textId="77777777" w:rsidR="00AC7DF9" w:rsidRDefault="00DB5FA3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(25%)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8E50381" w14:textId="77777777" w:rsidR="00AC7DF9" w:rsidRDefault="00DB5FA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Data (săptămâna)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4C432AC" w14:textId="77777777" w:rsidR="00AC7DF9" w:rsidRDefault="00DB5FA3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Observații</w:t>
            </w:r>
          </w:p>
        </w:tc>
      </w:tr>
      <w:tr w:rsidR="00AC7DF9" w14:paraId="69224A68" w14:textId="77777777">
        <w:trPr>
          <w:trHeight w:val="362"/>
        </w:trPr>
        <w:tc>
          <w:tcPr>
            <w:tcW w:w="11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14:paraId="56D41AF9" w14:textId="77777777" w:rsidR="00AC7DF9" w:rsidRDefault="00DB5FA3">
            <w:pPr>
              <w:ind w:left="496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MODULUL I:  S1 – S7  (07.09.2026 – 23.10.2026)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14:paraId="221BA49E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986F2EE" w14:textId="77777777" w:rsidR="00AC7DF9" w:rsidRDefault="00AC7DF9"/>
        </w:tc>
      </w:tr>
      <w:tr w:rsidR="00AC7DF9" w14:paraId="10FE5CD1" w14:textId="77777777">
        <w:trPr>
          <w:trHeight w:val="360"/>
        </w:trPr>
        <w:tc>
          <w:tcPr>
            <w:tcW w:w="11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CE4D6"/>
          </w:tcPr>
          <w:p w14:paraId="638D6F97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20"/>
              </w:rPr>
              <w:t>RECAPITULARE INIȚIALĂ ȘI EVALUARE PREDICTIVĂ  —  4 ore (la dispoziția profesorului – diagnoză/remediere)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CE4D6"/>
          </w:tcPr>
          <w:p w14:paraId="43FEDEB4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14:paraId="23B279FB" w14:textId="77777777" w:rsidR="00AC7DF9" w:rsidRDefault="00AC7DF9"/>
        </w:tc>
      </w:tr>
      <w:tr w:rsidR="00AC7DF9" w14:paraId="2FB621B1" w14:textId="77777777">
        <w:trPr>
          <w:trHeight w:val="338"/>
        </w:trPr>
        <w:tc>
          <w:tcPr>
            <w:tcW w:w="11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093B6E1C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Competențe specifice vizate: </w:t>
            </w:r>
            <w:r>
              <w:rPr>
                <w:rFonts w:ascii="Times New Roman" w:eastAsia="Times New Roman" w:hAnsi="Times New Roman" w:cs="Times New Roman"/>
                <w:i/>
                <w:sz w:val="18"/>
              </w:rPr>
              <w:t>Toate competențele specifice formate în gimnaziu (bază pentru IX.CS.1.1 – IX.CS.6.5)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2CC"/>
          </w:tcPr>
          <w:p w14:paraId="47FBD3C8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F86E8F" w14:textId="77777777" w:rsidR="00AC7DF9" w:rsidRDefault="00AC7DF9"/>
        </w:tc>
      </w:tr>
      <w:tr w:rsidR="00AC7DF9" w14:paraId="74EF7246" w14:textId="77777777">
        <w:trPr>
          <w:trHeight w:val="788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7508C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A157A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Recapitularea noțiunilor de bază din gimnaziu: mulțimi de numere, calcul algebric, ecuații, noțiunea de funcție, elemente de geometrie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6C482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D8B3D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Exerciții gradate, fișe de lucru; feedback imediat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37F1A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FB70D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S1 07–11.09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E46D0" w14:textId="77777777" w:rsidR="00AC7DF9" w:rsidRDefault="00AC7DF9"/>
        </w:tc>
      </w:tr>
      <w:tr w:rsidR="00AC7DF9" w14:paraId="4693C096" w14:textId="77777777">
        <w:trPr>
          <w:trHeight w:val="1105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FEA08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1FF76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Evaluare inițială (test predictiv); analiza rezultatelor și stabilirea diagnozei clasei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22170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9C225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Test predictiv; discutarea itemilor; plan de remediere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9D40A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87239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S2 14–18.09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2F8CE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 xml:space="preserve">Diagnoză </w:t>
            </w:r>
          </w:p>
          <w:p w14:paraId="2ABFD9AB" w14:textId="77777777" w:rsidR="00AC7DF9" w:rsidRDefault="00DB5FA3">
            <w:pPr>
              <w:spacing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 xml:space="preserve">inițială cf. art. 3 alin. (2) din Instrucțiunea nr. </w:t>
            </w:r>
          </w:p>
          <w:p w14:paraId="1D0E3F01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>8/2025</w:t>
            </w:r>
          </w:p>
        </w:tc>
      </w:tr>
      <w:tr w:rsidR="00AC7DF9" w14:paraId="29B60BAD" w14:textId="77777777">
        <w:trPr>
          <w:trHeight w:val="360"/>
        </w:trPr>
        <w:tc>
          <w:tcPr>
            <w:tcW w:w="11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CE4D6"/>
          </w:tcPr>
          <w:p w14:paraId="2D500F50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20"/>
              </w:rPr>
              <w:t>U1. ELEMENTE DE LOGICĂ MATEMATICĂ  —  8 ore (6 + 2)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CE4D6"/>
          </w:tcPr>
          <w:p w14:paraId="73683B36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14:paraId="00B48DF1" w14:textId="77777777" w:rsidR="00AC7DF9" w:rsidRDefault="00AC7DF9"/>
        </w:tc>
      </w:tr>
      <w:tr w:rsidR="00AC7DF9" w14:paraId="0967BFB0" w14:textId="77777777">
        <w:trPr>
          <w:trHeight w:val="338"/>
        </w:trPr>
        <w:tc>
          <w:tcPr>
            <w:tcW w:w="11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47EABD5F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Competențe specifice vizate: </w:t>
            </w:r>
            <w:r>
              <w:rPr>
                <w:rFonts w:ascii="Times New Roman" w:eastAsia="Times New Roman" w:hAnsi="Times New Roman" w:cs="Times New Roman"/>
                <w:i/>
                <w:sz w:val="18"/>
              </w:rPr>
              <w:t>IX.CS.1.1; IX.CS.2.1; IX.CS.3.1; IX.CS.4.1; IX.CS.5.1; IX.CS.6.1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2CC"/>
          </w:tcPr>
          <w:p w14:paraId="136FBC78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09E0662" w14:textId="77777777" w:rsidR="00AC7DF9" w:rsidRDefault="00AC7DF9"/>
        </w:tc>
      </w:tr>
      <w:tr w:rsidR="00AC7DF9" w14:paraId="10A67B29" w14:textId="77777777">
        <w:trPr>
          <w:trHeight w:val="570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16D7F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28192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Propoziții și predicate; valoarea de adevăr a propozițiilor; variabile și predicate în enunțuri date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18F2F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EF36A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Identificarea propozițiilor simple în enunțuri cotidiene și matematice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CEE38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BA37A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S3 21–25.09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3D96" w14:textId="77777777" w:rsidR="00AC7DF9" w:rsidRDefault="00AC7DF9"/>
        </w:tc>
      </w:tr>
      <w:tr w:rsidR="00AC7DF9" w14:paraId="6CEB92E3" w14:textId="77777777">
        <w:trPr>
          <w:trHeight w:val="568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F9B4D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B6C9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Operații cu propoziții: negația, conjuncția, disjuncția (exemple concrete: și = intersecție, sau = reuniune)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20062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6E65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Determinarea valorii de adevăr; exerciții aplicative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8DFEA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2CD40" w14:textId="77777777" w:rsidR="00AC7DF9" w:rsidRDefault="00DB5FA3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18"/>
              </w:rPr>
              <w:t>S4 28.09–02.10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907C2" w14:textId="77777777" w:rsidR="00AC7DF9" w:rsidRDefault="00AC7DF9"/>
        </w:tc>
      </w:tr>
      <w:tr w:rsidR="00AC7DF9" w14:paraId="30A4E90C" w14:textId="77777777">
        <w:trPr>
          <w:trHeight w:val="1104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F0095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6202E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Implicația, echivalența; cuantificatori; reguli de negare (non(A și B), non(A sau B), există/oricare)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D6C90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AA0B5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Negarea unor enunțuri; validarea logică a pașilor unui raționament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43C22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3D245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S5 05–09.10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68CD0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>05.10 – Ziua internațională a educației (nu se organizează cursuri)</w:t>
            </w:r>
          </w:p>
        </w:tc>
      </w:tr>
      <w:tr w:rsidR="00AC7DF9" w14:paraId="66D5F9B5" w14:textId="77777777">
        <w:trPr>
          <w:trHeight w:val="1105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D30E6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9C297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Consolidare: aplicarea operațiilor logice în comunicarea cotidiană și în enunțuri matematice; evaluare formativă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B0F4C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6946D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Fișe de lucru diferențiate; probă scurtă; autoevaluare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8EDD2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84B10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S6 12–16.10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45A03" w14:textId="77777777" w:rsidR="00AC7DF9" w:rsidRDefault="00DB5FA3">
            <w:pPr>
              <w:spacing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 xml:space="preserve">Consolidare – fixare </w:t>
            </w:r>
          </w:p>
          <w:p w14:paraId="2EBDFD95" w14:textId="77777777" w:rsidR="00AC7DF9" w:rsidRDefault="00DB5FA3">
            <w:pPr>
              <w:spacing w:line="238" w:lineRule="auto"/>
              <w:ind w:left="1" w:right="13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 xml:space="preserve">(Instrucțiunea nr. 8/2025, art. </w:t>
            </w:r>
          </w:p>
          <w:p w14:paraId="49B60476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>4)</w:t>
            </w:r>
          </w:p>
        </w:tc>
      </w:tr>
      <w:tr w:rsidR="00AC7DF9" w14:paraId="0DB2CAB6" w14:textId="77777777">
        <w:trPr>
          <w:trHeight w:val="359"/>
        </w:trPr>
        <w:tc>
          <w:tcPr>
            <w:tcW w:w="11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6E0B4"/>
          </w:tcPr>
          <w:p w14:paraId="39D98299" w14:textId="77777777" w:rsidR="00AC7DF9" w:rsidRDefault="00DB5FA3">
            <w:pPr>
              <w:ind w:left="4044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S7 (19 – 23.10.2026): Programul național „ȘCOALA ALTFEL” — 2 ore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</w:tcPr>
          <w:p w14:paraId="68740C5C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470B0B06" w14:textId="77777777" w:rsidR="00AC7DF9" w:rsidRDefault="00AC7DF9"/>
        </w:tc>
      </w:tr>
    </w:tbl>
    <w:p w14:paraId="1F176051" w14:textId="77777777" w:rsidR="00AC7DF9" w:rsidRDefault="00AC7DF9">
      <w:pPr>
        <w:spacing w:after="0"/>
        <w:ind w:left="-722" w:right="1056"/>
      </w:pPr>
    </w:p>
    <w:tbl>
      <w:tblPr>
        <w:tblStyle w:val="TableGrid"/>
        <w:tblW w:w="14278" w:type="dxa"/>
        <w:tblInd w:w="4" w:type="dxa"/>
        <w:tblCellMar>
          <w:top w:w="52" w:type="dxa"/>
          <w:left w:w="81" w:type="dxa"/>
          <w:right w:w="79" w:type="dxa"/>
        </w:tblCellMar>
        <w:tblLook w:val="04A0" w:firstRow="1" w:lastRow="0" w:firstColumn="1" w:lastColumn="0" w:noHBand="0" w:noVBand="1"/>
      </w:tblPr>
      <w:tblGrid>
        <w:gridCol w:w="1618"/>
        <w:gridCol w:w="4211"/>
        <w:gridCol w:w="1400"/>
        <w:gridCol w:w="3084"/>
        <w:gridCol w:w="1199"/>
        <w:gridCol w:w="1429"/>
        <w:gridCol w:w="1337"/>
      </w:tblGrid>
      <w:tr w:rsidR="00AC7DF9" w14:paraId="2FD7FF79" w14:textId="77777777">
        <w:trPr>
          <w:trHeight w:val="958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ED6BFBE" w14:textId="77777777" w:rsidR="00AC7DF9" w:rsidRDefault="00DB5FA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Competențe specifice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F86BE54" w14:textId="77777777" w:rsidR="00AC7DF9" w:rsidRDefault="00DB5FA3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Unitatea de învățare / Conținuturi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408258" w14:textId="77777777" w:rsidR="00AC7DF9" w:rsidRDefault="00DB5FA3">
            <w:pPr>
              <w:spacing w:line="238" w:lineRule="auto"/>
              <w:ind w:firstLine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Ore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predareînvățare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  <w:p w14:paraId="08D53E1E" w14:textId="77777777" w:rsidR="00AC7DF9" w:rsidRDefault="00DB5FA3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(75%)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7BCB7B2" w14:textId="77777777" w:rsidR="00AC7DF9" w:rsidRDefault="00DB5FA3">
            <w:pPr>
              <w:ind w:left="3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Aplicații, exersare, evaluare formativă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DE02DB7" w14:textId="77777777" w:rsidR="00AC7DF9" w:rsidRDefault="00DB5FA3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Ore la dispoziția </w:t>
            </w:r>
          </w:p>
          <w:p w14:paraId="3C46774F" w14:textId="77777777" w:rsidR="00AC7DF9" w:rsidRDefault="00DB5FA3">
            <w:pPr>
              <w:ind w:left="47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profesorului </w:t>
            </w:r>
          </w:p>
          <w:p w14:paraId="765BE385" w14:textId="77777777" w:rsidR="00AC7DF9" w:rsidRDefault="00DB5FA3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(25%)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E344CA5" w14:textId="77777777" w:rsidR="00AC7DF9" w:rsidRDefault="00DB5FA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Data (săptămâna)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76D1BFF" w14:textId="77777777" w:rsidR="00AC7DF9" w:rsidRDefault="00DB5FA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Observații</w:t>
            </w:r>
          </w:p>
        </w:tc>
      </w:tr>
      <w:tr w:rsidR="00AC7DF9" w14:paraId="51D10A00" w14:textId="77777777">
        <w:trPr>
          <w:trHeight w:val="362"/>
        </w:trPr>
        <w:tc>
          <w:tcPr>
            <w:tcW w:w="10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14:paraId="0C7085C6" w14:textId="77777777" w:rsidR="00AC7DF9" w:rsidRDefault="00DB5FA3">
            <w:pPr>
              <w:ind w:right="873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MODULUL II:  S8 – S15  (02.11.2026 – 22.12.2026)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14:paraId="53C8B4FA" w14:textId="77777777" w:rsidR="00AC7DF9" w:rsidRDefault="00AC7DF9"/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14:paraId="55D3AF90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50311DD" w14:textId="77777777" w:rsidR="00AC7DF9" w:rsidRDefault="00AC7DF9"/>
        </w:tc>
      </w:tr>
      <w:tr w:rsidR="00AC7DF9" w14:paraId="2E643780" w14:textId="77777777">
        <w:trPr>
          <w:trHeight w:val="360"/>
        </w:trPr>
        <w:tc>
          <w:tcPr>
            <w:tcW w:w="10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CE4D6"/>
          </w:tcPr>
          <w:p w14:paraId="5B797D1D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20"/>
              </w:rPr>
              <w:t>U2. PROGRESII  —  10 ore (8 + 2)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CE4D6"/>
          </w:tcPr>
          <w:p w14:paraId="5EC19694" w14:textId="77777777" w:rsidR="00AC7DF9" w:rsidRDefault="00AC7DF9"/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CE4D6"/>
          </w:tcPr>
          <w:p w14:paraId="43BA8BD3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14:paraId="6692F23F" w14:textId="77777777" w:rsidR="00AC7DF9" w:rsidRDefault="00AC7DF9"/>
        </w:tc>
      </w:tr>
      <w:tr w:rsidR="00AC7DF9" w14:paraId="6E0D08BC" w14:textId="77777777">
        <w:trPr>
          <w:trHeight w:val="338"/>
        </w:trPr>
        <w:tc>
          <w:tcPr>
            <w:tcW w:w="10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55B1F075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Competențe specifice vizate: </w:t>
            </w:r>
            <w:r>
              <w:rPr>
                <w:rFonts w:ascii="Times New Roman" w:eastAsia="Times New Roman" w:hAnsi="Times New Roman" w:cs="Times New Roman"/>
                <w:i/>
                <w:sz w:val="18"/>
              </w:rPr>
              <w:t>IX.CS.1.2; IX.CS.2.2; IX.CS.3.2; IX.CS.4.2; IX.CS.5.2; IX.CS.6.2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2CC"/>
          </w:tcPr>
          <w:p w14:paraId="266292DF" w14:textId="77777777" w:rsidR="00AC7DF9" w:rsidRDefault="00AC7DF9"/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2CC"/>
          </w:tcPr>
          <w:p w14:paraId="2EA92ABD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D95134" w14:textId="77777777" w:rsidR="00AC7DF9" w:rsidRDefault="00AC7DF9"/>
        </w:tc>
      </w:tr>
      <w:tr w:rsidR="00AC7DF9" w14:paraId="0EB2DB2A" w14:textId="77777777">
        <w:trPr>
          <w:trHeight w:val="752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51421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1E4D2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Șiruri; progresii aritmetice: rația, identificarea în contexte uzuale; termenul general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413ED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D1116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Recunoașterea progresiilor în șiruri cunoscute (numere pare, multipli, procente)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5565A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EA0FA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S8 02–06.11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2480D" w14:textId="77777777" w:rsidR="00AC7DF9" w:rsidRDefault="00AC7DF9"/>
        </w:tc>
      </w:tr>
      <w:tr w:rsidR="00AC7DF9" w14:paraId="5DFBC585" w14:textId="77777777">
        <w:trPr>
          <w:trHeight w:val="568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E95D3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6A900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Suma primilor n termeni ai unei progresii aritmetice; aplicații în contexte cotidiene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E4DAC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6B62C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Activități de descoperire; comparare creștere liniară/exponențială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78508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775F2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S9 09–13.11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4B049" w14:textId="77777777" w:rsidR="00AC7DF9" w:rsidRDefault="00AC7DF9"/>
        </w:tc>
      </w:tr>
      <w:tr w:rsidR="00AC7DF9" w14:paraId="11472F88" w14:textId="77777777">
        <w:trPr>
          <w:trHeight w:val="568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579D4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F6CD0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Progresii geometrice: rația, termenul general; identificarea în diferite contexte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E6D9C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FD1DE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 xml:space="preserve">Reprezentări grafice/tabelare (Excel,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GeoGebra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>) ale evoluției șirurilor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2DD1B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93C23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S10 16–20.11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4D0B2" w14:textId="77777777" w:rsidR="00AC7DF9" w:rsidRDefault="00AC7DF9"/>
        </w:tc>
      </w:tr>
      <w:tr w:rsidR="00AC7DF9" w14:paraId="4A2FE270" w14:textId="77777777">
        <w:trPr>
          <w:trHeight w:val="788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73956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F9CA5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Suma primilor n termeni ai unei progresii geometrice; contexte practice: dobândă simplă și compusă, prețuri, dinamica populației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917EC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77222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Modelarea unor fenomene din viața cotidiană; luarea unor decizii justificate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23B14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10EA3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S11 23–27.11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B48AD" w14:textId="77777777" w:rsidR="00AC7DF9" w:rsidRDefault="00AC7DF9"/>
        </w:tc>
      </w:tr>
      <w:tr w:rsidR="00AC7DF9" w14:paraId="21000528" w14:textId="77777777">
        <w:trPr>
          <w:trHeight w:val="1103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EACC1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643FB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Remediere și consolidare: progresii aritmetice și geometrice; evaluare formativă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A9BD2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8A480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Fișe diferențiate pe subgrupuri; probă scurtă; feedback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B9AD8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009DE" w14:textId="77777777" w:rsidR="00AC7DF9" w:rsidRDefault="00DB5FA3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8"/>
              </w:rPr>
              <w:t>S12 30.11–04.12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7425F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 xml:space="preserve">30.11 – Sf. </w:t>
            </w:r>
          </w:p>
          <w:p w14:paraId="00F9FD40" w14:textId="77777777" w:rsidR="00AC7DF9" w:rsidRDefault="00DB5FA3">
            <w:pPr>
              <w:spacing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 xml:space="preserve">Andrei; 01.12 – Ziua Națională </w:t>
            </w:r>
          </w:p>
          <w:p w14:paraId="11751F59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 xml:space="preserve">(zile </w:t>
            </w:r>
          </w:p>
          <w:p w14:paraId="55405B6B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>nelucrătoare)</w:t>
            </w:r>
          </w:p>
        </w:tc>
      </w:tr>
      <w:tr w:rsidR="00AC7DF9" w14:paraId="467DA067" w14:textId="77777777">
        <w:trPr>
          <w:trHeight w:val="362"/>
        </w:trPr>
        <w:tc>
          <w:tcPr>
            <w:tcW w:w="10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CE4D6"/>
          </w:tcPr>
          <w:p w14:paraId="18D29345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20"/>
              </w:rPr>
              <w:t>U3. GEOMETRIE ANALITICĂ  —  10 ore (8 + 2)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CE4D6"/>
          </w:tcPr>
          <w:p w14:paraId="61687955" w14:textId="77777777" w:rsidR="00AC7DF9" w:rsidRDefault="00AC7DF9"/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CE4D6"/>
          </w:tcPr>
          <w:p w14:paraId="0003A5B9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14:paraId="26F956A4" w14:textId="77777777" w:rsidR="00AC7DF9" w:rsidRDefault="00AC7DF9"/>
        </w:tc>
      </w:tr>
      <w:tr w:rsidR="00AC7DF9" w14:paraId="0D292F80" w14:textId="77777777">
        <w:trPr>
          <w:trHeight w:val="336"/>
        </w:trPr>
        <w:tc>
          <w:tcPr>
            <w:tcW w:w="10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5C7F7A60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Competențe specifice vizate: </w:t>
            </w:r>
            <w:r>
              <w:rPr>
                <w:rFonts w:ascii="Times New Roman" w:eastAsia="Times New Roman" w:hAnsi="Times New Roman" w:cs="Times New Roman"/>
                <w:i/>
                <w:sz w:val="18"/>
              </w:rPr>
              <w:t>IX.CS.1.3; IX.CS.2.3; IX.CS.3.3; IX.CS.4.3; IX.CS.5.3; IX.CS.6.3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2CC"/>
          </w:tcPr>
          <w:p w14:paraId="2186AD23" w14:textId="77777777" w:rsidR="00AC7DF9" w:rsidRDefault="00AC7DF9"/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2CC"/>
          </w:tcPr>
          <w:p w14:paraId="46ACDFA5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0CA52A" w14:textId="77777777" w:rsidR="00AC7DF9" w:rsidRDefault="00AC7DF9"/>
        </w:tc>
      </w:tr>
      <w:tr w:rsidR="00AC7DF9" w14:paraId="32B69EC3" w14:textId="77777777">
        <w:trPr>
          <w:trHeight w:val="754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002EB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C9471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Reper cartezian în plan; coordonatele carteziene ale unui punct; distanța dintre două puncte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766D3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0A7DA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Analogii cu coordonatele geografice (GPS, hărți digitale); situații practice de orientare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43FEB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4FF86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S13 07–11.12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B99C2" w14:textId="77777777" w:rsidR="00AC7DF9" w:rsidRDefault="00AC7DF9"/>
        </w:tc>
      </w:tr>
      <w:tr w:rsidR="00AC7DF9" w14:paraId="7AB436E9" w14:textId="77777777">
        <w:trPr>
          <w:trHeight w:val="568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57F46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07181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Coordonatele mijlocului unui segment; panta unei drepte (ca raport)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F29DE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618D8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Calculul pantei din reprezentări grafice; contexte practice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3DF39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775DC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S14 14–18.12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13ED5" w14:textId="77777777" w:rsidR="00AC7DF9" w:rsidRDefault="00AC7DF9"/>
        </w:tc>
      </w:tr>
      <w:tr w:rsidR="00AC7DF9" w14:paraId="1621BFA3" w14:textId="77777777">
        <w:trPr>
          <w:trHeight w:val="713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B780F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9DB8C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Consolidare: reper cartezian, distanțe, pantă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86CB1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E8C2F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Exerciții recapitulative; joc didactic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49E4D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99E6E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S15 21–22.12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FAD1D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 xml:space="preserve">Săptămână </w:t>
            </w:r>
          </w:p>
          <w:p w14:paraId="2081297F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>scurtă (2 zile de cursuri)</w:t>
            </w:r>
          </w:p>
        </w:tc>
      </w:tr>
      <w:tr w:rsidR="00AC7DF9" w14:paraId="2987259F" w14:textId="77777777">
        <w:trPr>
          <w:trHeight w:val="362"/>
        </w:trPr>
        <w:tc>
          <w:tcPr>
            <w:tcW w:w="10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14:paraId="27C1832B" w14:textId="77777777" w:rsidR="00AC7DF9" w:rsidRDefault="00DB5FA3">
            <w:pPr>
              <w:ind w:right="784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MODULUL III:  S16 – S22  (11.01.2027 – 26.02.2027)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14:paraId="45D1CFE1" w14:textId="77777777" w:rsidR="00AC7DF9" w:rsidRDefault="00AC7DF9"/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14:paraId="1D20BA9D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BA3E4A4" w14:textId="77777777" w:rsidR="00AC7DF9" w:rsidRDefault="00AC7DF9"/>
        </w:tc>
      </w:tr>
      <w:tr w:rsidR="00AC7DF9" w14:paraId="0FDF29BA" w14:textId="77777777">
        <w:trPr>
          <w:trHeight w:val="788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B0786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C7373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Ecuația dreptei care trece printr-un punct dat și are panta dată; ecuația dreptei care trece prin două puncte date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5DF76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AA628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Reprezentarea dreptelor în reper cartezian; verificarea apartenenței unui punct la o dreaptă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522C6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3E265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S16 11–15.01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0F5B7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>U3 – continuare</w:t>
            </w:r>
          </w:p>
        </w:tc>
      </w:tr>
      <w:tr w:rsidR="00AC7DF9" w14:paraId="55E88E00" w14:textId="77777777">
        <w:trPr>
          <w:trHeight w:val="544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0850B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CEF98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 xml:space="preserve">Intersecțiile dreptei cu axele de coordonate; coliniaritate; descrierea unor situații concrete prin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06E5D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6BEF4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Modelarea traiectoriilor rectilinii; probleme practice; probă scurtă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84FF6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0687C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S17 18–22.01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527E6" w14:textId="77777777" w:rsidR="00AC7DF9" w:rsidRDefault="00AC7DF9"/>
        </w:tc>
      </w:tr>
    </w:tbl>
    <w:p w14:paraId="559C81F8" w14:textId="77777777" w:rsidR="00AC7DF9" w:rsidRDefault="00AC7DF9">
      <w:pPr>
        <w:spacing w:after="0"/>
        <w:ind w:left="-722" w:right="1056"/>
      </w:pPr>
    </w:p>
    <w:tbl>
      <w:tblPr>
        <w:tblStyle w:val="TableGrid"/>
        <w:tblW w:w="14278" w:type="dxa"/>
        <w:tblInd w:w="4" w:type="dxa"/>
        <w:tblCellMar>
          <w:top w:w="52" w:type="dxa"/>
          <w:left w:w="81" w:type="dxa"/>
        </w:tblCellMar>
        <w:tblLook w:val="04A0" w:firstRow="1" w:lastRow="0" w:firstColumn="1" w:lastColumn="0" w:noHBand="0" w:noVBand="1"/>
      </w:tblPr>
      <w:tblGrid>
        <w:gridCol w:w="1618"/>
        <w:gridCol w:w="4271"/>
        <w:gridCol w:w="1321"/>
        <w:gridCol w:w="3102"/>
        <w:gridCol w:w="1196"/>
        <w:gridCol w:w="1429"/>
        <w:gridCol w:w="1341"/>
      </w:tblGrid>
      <w:tr w:rsidR="00AC7DF9" w14:paraId="55654B4B" w14:textId="77777777">
        <w:trPr>
          <w:trHeight w:val="957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032FD7A" w14:textId="77777777" w:rsidR="00AC7DF9" w:rsidRDefault="00DB5FA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Competențe specifice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F333138" w14:textId="77777777" w:rsidR="00AC7DF9" w:rsidRDefault="00DB5FA3">
            <w:pPr>
              <w:ind w:right="8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Unitatea de învățare / Conținuturi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F433F2" w14:textId="77777777" w:rsidR="00AC7DF9" w:rsidRDefault="00DB5FA3">
            <w:pPr>
              <w:spacing w:line="238" w:lineRule="auto"/>
              <w:ind w:firstLine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Ore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predareînvățare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  <w:p w14:paraId="48799578" w14:textId="77777777" w:rsidR="00AC7DF9" w:rsidRDefault="00DB5FA3">
            <w:pPr>
              <w:ind w:right="7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(75%)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B67EC2A" w14:textId="77777777" w:rsidR="00AC7DF9" w:rsidRDefault="00DB5FA3">
            <w:pPr>
              <w:ind w:left="3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Aplicații, exersare, evaluare formativă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DC03B6" w14:textId="77777777" w:rsidR="00AC7DF9" w:rsidRDefault="00DB5FA3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Ore la dispoziția </w:t>
            </w:r>
          </w:p>
          <w:p w14:paraId="7F875214" w14:textId="77777777" w:rsidR="00AC7DF9" w:rsidRDefault="00DB5FA3">
            <w:pPr>
              <w:ind w:left="47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profesorului </w:t>
            </w:r>
          </w:p>
          <w:p w14:paraId="0564B7DD" w14:textId="77777777" w:rsidR="00AC7DF9" w:rsidRDefault="00DB5FA3">
            <w:pPr>
              <w:ind w:right="7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(25%)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3EE50A9" w14:textId="77777777" w:rsidR="00AC7DF9" w:rsidRDefault="00DB5FA3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Data (săptămâna)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8991FC9" w14:textId="77777777" w:rsidR="00AC7DF9" w:rsidRDefault="00DB5FA3">
            <w:pPr>
              <w:ind w:right="7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Observații</w:t>
            </w:r>
          </w:p>
        </w:tc>
      </w:tr>
      <w:tr w:rsidR="00AC7DF9" w14:paraId="1B73F424" w14:textId="77777777">
        <w:trPr>
          <w:trHeight w:val="350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65DF4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F2E16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ecuația unei drepte; evaluare formativă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7D0AA" w14:textId="77777777" w:rsidR="00AC7DF9" w:rsidRDefault="00AC7DF9"/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CFF51" w14:textId="77777777" w:rsidR="00AC7DF9" w:rsidRDefault="00AC7DF9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BC668" w14:textId="77777777" w:rsidR="00AC7DF9" w:rsidRDefault="00AC7DF9"/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7408D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4209D" w14:textId="77777777" w:rsidR="00AC7DF9" w:rsidRDefault="00AC7DF9"/>
        </w:tc>
      </w:tr>
      <w:tr w:rsidR="00AC7DF9" w14:paraId="5B9420D8" w14:textId="77777777">
        <w:trPr>
          <w:trHeight w:val="360"/>
        </w:trPr>
        <w:tc>
          <w:tcPr>
            <w:tcW w:w="11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CE4D6"/>
          </w:tcPr>
          <w:p w14:paraId="4A69B908" w14:textId="77777777" w:rsidR="00AC7DF9" w:rsidRDefault="00DB5FA3">
            <w:pPr>
              <w:ind w:right="-83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U4. FUNCȚII — OBSERVAREA UNOR PROPRIETĂȚI ALE FUNCȚIILOR UTILIZÂND LECTURI GRAFICE  —  16 ore (13 + 3)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CE4D6"/>
          </w:tcPr>
          <w:p w14:paraId="54EC4B56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14:paraId="0812FD82" w14:textId="77777777" w:rsidR="00AC7DF9" w:rsidRDefault="00AC7DF9"/>
        </w:tc>
      </w:tr>
      <w:tr w:rsidR="00AC7DF9" w14:paraId="52EBB7AB" w14:textId="77777777">
        <w:trPr>
          <w:trHeight w:val="338"/>
        </w:trPr>
        <w:tc>
          <w:tcPr>
            <w:tcW w:w="11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5CBCD649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Competențe specifice vizate: </w:t>
            </w:r>
            <w:r>
              <w:rPr>
                <w:rFonts w:ascii="Times New Roman" w:eastAsia="Times New Roman" w:hAnsi="Times New Roman" w:cs="Times New Roman"/>
                <w:i/>
                <w:sz w:val="18"/>
              </w:rPr>
              <w:t>IX.CS.1.4; IX.CS.2.4; IX.CS.3.4; IX.CS.4.4; IX.CS.5.4; IX.CS.6.4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2CC"/>
          </w:tcPr>
          <w:p w14:paraId="537583DD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508ADA" w14:textId="77777777" w:rsidR="00AC7DF9" w:rsidRDefault="00AC7DF9"/>
        </w:tc>
      </w:tr>
      <w:tr w:rsidR="00AC7DF9" w14:paraId="32DEB034" w14:textId="77777777">
        <w:trPr>
          <w:trHeight w:val="570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1F93B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32BAB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Funcția afină: lectură grafică — intersecții cu axele, panta, monotonie; interpretare geometrică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F13CB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70FF7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 xml:space="preserve">Exemple legate de costuri variabile; evidențierea pantei și a intersecției cu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Oy</w:t>
            </w:r>
            <w:proofErr w:type="spellEnd"/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C3991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94A69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S18 25–29.01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89D12" w14:textId="77777777" w:rsidR="00AC7DF9" w:rsidRDefault="00AC7DF9"/>
        </w:tc>
      </w:tr>
      <w:tr w:rsidR="00AC7DF9" w14:paraId="7B73053C" w14:textId="77777777">
        <w:trPr>
          <w:trHeight w:val="750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A8DB0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A67C4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Funcția de gradul al doilea: vârf, axă de simetrie, monotonie, puncte de extrem, mulțimea valorilor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B80F9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FC831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 xml:space="preserve">Traiectoria unei mingi; observarea </w:t>
            </w:r>
          </w:p>
          <w:p w14:paraId="59AFE3AE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proprietăților pe grafice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GeoGebra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Desmos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E68FF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ECFDB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S19 01–05.02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900DE" w14:textId="77777777" w:rsidR="00AC7DF9" w:rsidRDefault="00AC7DF9"/>
        </w:tc>
      </w:tr>
      <w:tr w:rsidR="00AC7DF9" w14:paraId="5869A753" w14:textId="77777777">
        <w:trPr>
          <w:trHeight w:val="788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CBEAB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B60F1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Funcții obținute prin operații de înmulțire și/sau împărțire cu funcții afine și funcții de gradul al doilea; comportament asimptotic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2C794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F644A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Extragerea informațiilor din reprezentări grafice date sau obținute digital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73775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775C5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S20 08–12.02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DE07B" w14:textId="77777777" w:rsidR="00AC7DF9" w:rsidRDefault="00AC7DF9"/>
        </w:tc>
      </w:tr>
      <w:tr w:rsidR="00AC7DF9" w14:paraId="797673EE" w14:textId="77777777">
        <w:trPr>
          <w:trHeight w:val="567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4F06B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82DD6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Funcția radical de ordin 2: lecturi grafice, monotonie, mulțimea valorilor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332FA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75831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Interpretarea graficului în contexte practice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F328E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35ADC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S21 15–19.02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18BA1" w14:textId="77777777" w:rsidR="00AC7DF9" w:rsidRDefault="00AC7DF9"/>
        </w:tc>
      </w:tr>
      <w:tr w:rsidR="00AC7DF9" w14:paraId="4C2195B5" w14:textId="77777777">
        <w:trPr>
          <w:trHeight w:val="360"/>
        </w:trPr>
        <w:tc>
          <w:tcPr>
            <w:tcW w:w="11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6E0B4"/>
          </w:tcPr>
          <w:p w14:paraId="504A6680" w14:textId="77777777" w:rsidR="00AC7DF9" w:rsidRDefault="00DB5FA3">
            <w:pPr>
              <w:ind w:left="4191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S22 (22 – 26.02.2027): Programul „SĂPTĂMÂNA VERDE” — 2 ore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</w:tcPr>
          <w:p w14:paraId="514B0BB3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470CABA4" w14:textId="77777777" w:rsidR="00AC7DF9" w:rsidRDefault="00AC7DF9"/>
        </w:tc>
      </w:tr>
      <w:tr w:rsidR="00AC7DF9" w14:paraId="47FF50CF" w14:textId="77777777">
        <w:trPr>
          <w:trHeight w:val="362"/>
        </w:trPr>
        <w:tc>
          <w:tcPr>
            <w:tcW w:w="11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14:paraId="3F792682" w14:textId="77777777" w:rsidR="00AC7DF9" w:rsidRDefault="00DB5FA3">
            <w:pPr>
              <w:ind w:left="479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MODULUL IV:  S23 – S29  (08.03.2027 – 23.04.2027)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14:paraId="25C71654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1B06AD5" w14:textId="77777777" w:rsidR="00AC7DF9" w:rsidRDefault="00AC7DF9"/>
        </w:tc>
      </w:tr>
      <w:tr w:rsidR="00AC7DF9" w14:paraId="5298B4C4" w14:textId="77777777">
        <w:trPr>
          <w:trHeight w:val="570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BF077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4C1D9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Funcția exponențială (numărul irațional e): lecturi grafice, creștere exponențială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D79A6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0AAA6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Creștere/descreștere intuitivă în biologie, chimie (pH), economie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F77DF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6907C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S23 08–12.03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1C329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>U4 – continuare</w:t>
            </w:r>
          </w:p>
        </w:tc>
      </w:tr>
      <w:tr w:rsidR="00AC7DF9" w14:paraId="0730D89E" w14:textId="77777777">
        <w:trPr>
          <w:trHeight w:val="568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B97DF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E2998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Funcția logaritmică (logaritmi, logaritm natural, logaritm zecimal): lecturi grafice, scări logaritmice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E6F0E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746D3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Scări logaritmice în contexte practice; utilizarea calculatorului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4E538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A63A5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S24 15–19.03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D83AA" w14:textId="77777777" w:rsidR="00AC7DF9" w:rsidRDefault="00AC7DF9"/>
        </w:tc>
      </w:tr>
      <w:tr w:rsidR="00AC7DF9" w14:paraId="2F85A3F7" w14:textId="77777777">
        <w:trPr>
          <w:trHeight w:val="958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2E04A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36E3F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Ecuații de forma f(x) = 0, f(x) = m, f(x) = g(x) și inecuații f(x) &gt; g(x) — rezolvare prin lecturi grafice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92800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05BEB" w14:textId="77777777" w:rsidR="00AC7DF9" w:rsidRDefault="00DB5FA3">
            <w:pPr>
              <w:ind w:right="28"/>
            </w:pPr>
            <w:r>
              <w:rPr>
                <w:rFonts w:ascii="Times New Roman" w:eastAsia="Times New Roman" w:hAnsi="Times New Roman" w:cs="Times New Roman"/>
                <w:sz w:val="18"/>
              </w:rPr>
              <w:t>Rezolvarea grafică a ecuațiilor/inecuațiilor cu instrumente digitale; validarea critică a soluțiilor (inclusiv cu asistent IA)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330FE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B6C66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S25 22–26.03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A3CA6" w14:textId="77777777" w:rsidR="00AC7DF9" w:rsidRDefault="00AC7DF9"/>
        </w:tc>
      </w:tr>
      <w:tr w:rsidR="00AC7DF9" w14:paraId="4D7A71B9" w14:textId="77777777">
        <w:trPr>
          <w:trHeight w:val="909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017B8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AB147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Consolidare: proprietăți ale funcțiilor studiate, lecturi grafice; evaluare formativă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FDCE9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ADB0B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Fișe diferențiate; portofoliu; probă scurtă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20D57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67C01" w14:textId="77777777" w:rsidR="00AC7DF9" w:rsidRDefault="00DB5FA3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8"/>
              </w:rPr>
              <w:t>S26 29.03–02.04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FEB16" w14:textId="77777777" w:rsidR="00AC7DF9" w:rsidRDefault="00DB5FA3">
            <w:pPr>
              <w:ind w:left="1" w:right="72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>Consolidare – aprofundare (Instrucțiunea nr. 8/2025)</w:t>
            </w:r>
          </w:p>
        </w:tc>
      </w:tr>
      <w:tr w:rsidR="00AC7DF9" w14:paraId="0FB5EC80" w14:textId="77777777">
        <w:trPr>
          <w:trHeight w:val="360"/>
        </w:trPr>
        <w:tc>
          <w:tcPr>
            <w:tcW w:w="11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CE4D6"/>
          </w:tcPr>
          <w:p w14:paraId="6D69B207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20"/>
              </w:rPr>
              <w:t>U5. ELEMENTE DE TRIGONOMETRIE  —  12 ore (10 + 2)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CE4D6"/>
          </w:tcPr>
          <w:p w14:paraId="0ADF9EFF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14:paraId="3FE3580E" w14:textId="77777777" w:rsidR="00AC7DF9" w:rsidRDefault="00AC7DF9"/>
        </w:tc>
      </w:tr>
      <w:tr w:rsidR="00AC7DF9" w14:paraId="3CB02003" w14:textId="77777777">
        <w:trPr>
          <w:trHeight w:val="338"/>
        </w:trPr>
        <w:tc>
          <w:tcPr>
            <w:tcW w:w="11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513EB50E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Competențe specifice vizate: </w:t>
            </w:r>
            <w:r>
              <w:rPr>
                <w:rFonts w:ascii="Times New Roman" w:eastAsia="Times New Roman" w:hAnsi="Times New Roman" w:cs="Times New Roman"/>
                <w:i/>
                <w:sz w:val="18"/>
              </w:rPr>
              <w:t>IX.CS.1.5; IX.CS.2.5; IX.CS.3.5; IX.CS.4.5; IX.CS.5.5; IX.CS.6.5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2CC"/>
          </w:tcPr>
          <w:p w14:paraId="6DB4A9A8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DD8E7D" w14:textId="77777777" w:rsidR="00AC7DF9" w:rsidRDefault="00AC7DF9"/>
        </w:tc>
      </w:tr>
      <w:tr w:rsidR="00AC7DF9" w14:paraId="40255200" w14:textId="77777777">
        <w:trPr>
          <w:trHeight w:val="570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8DB52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2B686" w14:textId="77777777" w:rsidR="00AC7DF9" w:rsidRDefault="00DB5FA3">
            <w:pPr>
              <w:ind w:right="54"/>
            </w:pPr>
            <w:r>
              <w:rPr>
                <w:rFonts w:ascii="Times New Roman" w:eastAsia="Times New Roman" w:hAnsi="Times New Roman" w:cs="Times New Roman"/>
                <w:sz w:val="19"/>
              </w:rPr>
              <w:t>Cercul trigonometric; măsuri de arce exprimate în grade și în radiani; identificarea cadranelor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1156F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02C99" w14:textId="77777777" w:rsidR="00AC7DF9" w:rsidRDefault="00DB5FA3">
            <w:pPr>
              <w:ind w:right="18"/>
            </w:pPr>
            <w:r>
              <w:rPr>
                <w:rFonts w:ascii="Times New Roman" w:eastAsia="Times New Roman" w:hAnsi="Times New Roman" w:cs="Times New Roman"/>
                <w:sz w:val="18"/>
              </w:rPr>
              <w:t>Recunoașterea pe cerc a punctelor asociate arcelor de 0°, 90°, 180° etc.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BCB4A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2AA54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S27 05–09.04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D2731" w14:textId="77777777" w:rsidR="00AC7DF9" w:rsidRDefault="00AC7DF9"/>
        </w:tc>
      </w:tr>
      <w:tr w:rsidR="00AC7DF9" w14:paraId="2B845AC1" w14:textId="77777777">
        <w:trPr>
          <w:trHeight w:val="544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7A39D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CA12A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 xml:space="preserve">Studiul funcțiilor sinus și cosinus pe intervalul [0, 2π]; valorile funcțiilor trigonometrice pentru 0, π/6, π/4,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FAE15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65624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Deducerea valorilor din coordonatele punctelor de pe cercul trigonometric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355F5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5584B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S28 12–16.04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9093E" w14:textId="77777777" w:rsidR="00AC7DF9" w:rsidRDefault="00AC7DF9"/>
        </w:tc>
      </w:tr>
      <w:tr w:rsidR="00AC7DF9" w14:paraId="39C58E33" w14:textId="77777777">
        <w:trPr>
          <w:trHeight w:val="957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F9A5FAE" w14:textId="77777777" w:rsidR="00AC7DF9" w:rsidRDefault="00DB5FA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Competențe specifice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0554737" w14:textId="77777777" w:rsidR="00AC7DF9" w:rsidRDefault="00DB5FA3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Unitatea de învățare / Conținuturi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99DAE0" w14:textId="77777777" w:rsidR="00AC7DF9" w:rsidRDefault="00DB5FA3">
            <w:pPr>
              <w:spacing w:line="238" w:lineRule="auto"/>
              <w:ind w:firstLine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Ore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predareînvățare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  <w:p w14:paraId="736EB1AB" w14:textId="77777777" w:rsidR="00AC7DF9" w:rsidRDefault="00DB5FA3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(75%)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8A2D558" w14:textId="77777777" w:rsidR="00AC7DF9" w:rsidRDefault="00DB5FA3">
            <w:pPr>
              <w:ind w:left="3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Aplicații, exersare, evaluare formativă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DF8449" w14:textId="77777777" w:rsidR="00AC7DF9" w:rsidRDefault="00DB5FA3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Ore la dispoziția </w:t>
            </w:r>
          </w:p>
          <w:p w14:paraId="2EE2ACFA" w14:textId="77777777" w:rsidR="00AC7DF9" w:rsidRDefault="00DB5FA3">
            <w:pPr>
              <w:ind w:left="47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profesorului </w:t>
            </w:r>
          </w:p>
          <w:p w14:paraId="4912BF19" w14:textId="77777777" w:rsidR="00AC7DF9" w:rsidRDefault="00DB5FA3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(25%)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F39F879" w14:textId="77777777" w:rsidR="00AC7DF9" w:rsidRDefault="00DB5FA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Data (săptămâna)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DFE245C" w14:textId="77777777" w:rsidR="00AC7DF9" w:rsidRDefault="00DB5FA3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Observații</w:t>
            </w:r>
          </w:p>
        </w:tc>
      </w:tr>
      <w:tr w:rsidR="00AC7DF9" w14:paraId="791F5125" w14:textId="77777777">
        <w:trPr>
          <w:trHeight w:val="352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D1DE1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03B66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π/3, π/2, π, 3π/2, 2π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378DF" w14:textId="77777777" w:rsidR="00AC7DF9" w:rsidRDefault="00AC7DF9"/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0BB0E" w14:textId="77777777" w:rsidR="00AC7DF9" w:rsidRDefault="00AC7DF9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50332" w14:textId="77777777" w:rsidR="00AC7DF9" w:rsidRDefault="00AC7DF9"/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8596D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B7048" w14:textId="77777777" w:rsidR="00AC7DF9" w:rsidRDefault="00AC7DF9"/>
        </w:tc>
      </w:tr>
      <w:tr w:rsidR="00AC7DF9" w14:paraId="007AA37B" w14:textId="77777777">
        <w:trPr>
          <w:trHeight w:val="567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8F439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E0B3E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Studiul funcției tangentă pe [0, 2π] \ {π/2, 3π/2}; determinarea domeniului de definiție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22FE0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382DD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Comparări de valori calculate pe cerc și determinate digital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00DA3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7E648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S29 19–23.04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A173F" w14:textId="77777777" w:rsidR="00AC7DF9" w:rsidRDefault="00AC7DF9"/>
        </w:tc>
      </w:tr>
      <w:tr w:rsidR="00AC7DF9" w14:paraId="2B216C48" w14:textId="77777777">
        <w:trPr>
          <w:trHeight w:val="360"/>
        </w:trPr>
        <w:tc>
          <w:tcPr>
            <w:tcW w:w="10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14:paraId="7BDE661E" w14:textId="77777777" w:rsidR="00AC7DF9" w:rsidRDefault="00DB5FA3">
            <w:pPr>
              <w:ind w:right="873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MODULUL V:  S30 – S36  (05.05.2027 – 18.06.2027)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14:paraId="1E009532" w14:textId="77777777" w:rsidR="00AC7DF9" w:rsidRDefault="00AC7DF9"/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14:paraId="17686D9E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C4200B2" w14:textId="77777777" w:rsidR="00AC7DF9" w:rsidRDefault="00AC7DF9"/>
        </w:tc>
      </w:tr>
      <w:tr w:rsidR="00AC7DF9" w14:paraId="6A740650" w14:textId="77777777">
        <w:trPr>
          <w:trHeight w:val="790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3C1CD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E9F6E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Formula fundamentală sin²x + cos²x = 1; determinarea unei funcții trigonometrice când se cunosc altele; reducerea la primul cadran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6FD27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A91DD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Calculul sin x când se cunoaște cos x și cadranul; exerciții aplicative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ABD2E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844C9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S30 05–07.05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399E8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>U5 – continuare; cursurile încep miercuri, 05.05</w:t>
            </w:r>
          </w:p>
        </w:tc>
      </w:tr>
      <w:tr w:rsidR="00AC7DF9" w14:paraId="02A8CEAC" w14:textId="77777777">
        <w:trPr>
          <w:trHeight w:val="1006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30B46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43899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Formule trigonometrice de bază: sin(π−x), sin(π+x), cos(π−x), cos(π+x), sin(π/2−x), cos(π/2−x), tg(π+x), tg(π−x) — argumentate pe cercul trigonometric și prin simetrii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C19F5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C7BBC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Interpretarea grafică a identităților; utilizarea simetriei față de axe și origine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3A9D2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6C4EA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S31 10–14.05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D26DE" w14:textId="77777777" w:rsidR="00AC7DF9" w:rsidRDefault="00AC7DF9"/>
        </w:tc>
      </w:tr>
      <w:tr w:rsidR="00AC7DF9" w14:paraId="2CEBEC37" w14:textId="77777777">
        <w:trPr>
          <w:trHeight w:val="785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D3C8E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8E38A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Consolidare: valori și formule trigonometrice; modelarea unor relații din diferite domenii (variația temperaturii, mișcare circulară); evaluare formativă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DE859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74F2F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Fișe diferențiate; aplicații practice; probă scurtă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5A867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A383B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S32 17–21.05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C0DD8" w14:textId="77777777" w:rsidR="00AC7DF9" w:rsidRDefault="00AC7DF9"/>
        </w:tc>
      </w:tr>
      <w:tr w:rsidR="00AC7DF9" w14:paraId="7ECF0364" w14:textId="77777777">
        <w:trPr>
          <w:trHeight w:val="362"/>
        </w:trPr>
        <w:tc>
          <w:tcPr>
            <w:tcW w:w="10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CE4D6"/>
          </w:tcPr>
          <w:p w14:paraId="71D1BE2A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20"/>
              </w:rPr>
              <w:t>RECAPITULARE FINALĂ ȘI EVALUARE  —  8 ore (6 + 2)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CE4D6"/>
          </w:tcPr>
          <w:p w14:paraId="16793657" w14:textId="77777777" w:rsidR="00AC7DF9" w:rsidRDefault="00AC7DF9"/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CE4D6"/>
          </w:tcPr>
          <w:p w14:paraId="43265C6E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14:paraId="31B4C3F9" w14:textId="77777777" w:rsidR="00AC7DF9" w:rsidRDefault="00AC7DF9"/>
        </w:tc>
      </w:tr>
      <w:tr w:rsidR="00AC7DF9" w14:paraId="60CB49BE" w14:textId="77777777">
        <w:trPr>
          <w:trHeight w:val="336"/>
        </w:trPr>
        <w:tc>
          <w:tcPr>
            <w:tcW w:w="10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66C20EA8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Competențe specifice vizate: </w:t>
            </w:r>
            <w:r>
              <w:rPr>
                <w:rFonts w:ascii="Times New Roman" w:eastAsia="Times New Roman" w:hAnsi="Times New Roman" w:cs="Times New Roman"/>
                <w:i/>
                <w:sz w:val="18"/>
              </w:rPr>
              <w:t>Toate competențele specifice: IX.CS.1.1 – IX.CS.6.5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2CC"/>
          </w:tcPr>
          <w:p w14:paraId="3DB9427C" w14:textId="77777777" w:rsidR="00AC7DF9" w:rsidRDefault="00AC7DF9"/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2CC"/>
          </w:tcPr>
          <w:p w14:paraId="073867C4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F18014" w14:textId="77777777" w:rsidR="00AC7DF9" w:rsidRDefault="00AC7DF9"/>
        </w:tc>
      </w:tr>
      <w:tr w:rsidR="00AC7DF9" w14:paraId="1E1B91DA" w14:textId="77777777">
        <w:trPr>
          <w:trHeight w:val="570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8ECFD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8A67D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Recapitulare: elemente de logică matematică; progresii; geometrie analitică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7D790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57418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Recapitulări strategice; interconectarea conținuturilor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3B32E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DCC39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S33 24–28.05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05862" w14:textId="77777777" w:rsidR="00AC7DF9" w:rsidRDefault="00AC7DF9"/>
        </w:tc>
      </w:tr>
      <w:tr w:rsidR="00AC7DF9" w14:paraId="0796841C" w14:textId="77777777">
        <w:trPr>
          <w:trHeight w:val="716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72167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931A6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Recapitulare: funcții — proprietăți observate prin lecturi grafice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2A737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5B0C2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Sinteză grafică; utilizarea instrumentelor digitale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B0322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3DE2F" w14:textId="77777777" w:rsidR="00AC7DF9" w:rsidRDefault="00DB5FA3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8"/>
              </w:rPr>
              <w:t>S34 31.05–04.06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F78B4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>01.06 – Ziua Copilului (zi nelucrătoare)</w:t>
            </w:r>
          </w:p>
        </w:tc>
      </w:tr>
      <w:tr w:rsidR="00AC7DF9" w14:paraId="14ADBB81" w14:textId="77777777">
        <w:trPr>
          <w:trHeight w:val="360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6DD2C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FA0E7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Recapitulare: elemente de trigonometrie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C6F12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DE55E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Probleme recapitulative; lucru în perechi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553A4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6843B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S35 07–11.06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BBA7A" w14:textId="77777777" w:rsidR="00AC7DF9" w:rsidRDefault="00AC7DF9"/>
        </w:tc>
      </w:tr>
      <w:tr w:rsidR="00AC7DF9" w14:paraId="6C1CA265" w14:textId="77777777">
        <w:trPr>
          <w:trHeight w:val="788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F0DE4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4CF5A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Evaluare finală; analiza rezultatelor; activități de remediere/performanță și pregătirea trecerii la clasa a X-a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37C46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35555" w14:textId="77777777" w:rsidR="00AC7DF9" w:rsidRDefault="00DB5FA3">
            <w:pPr>
              <w:ind w:right="19"/>
            </w:pPr>
            <w:r>
              <w:rPr>
                <w:rFonts w:ascii="Times New Roman" w:eastAsia="Times New Roman" w:hAnsi="Times New Roman" w:cs="Times New Roman"/>
                <w:sz w:val="18"/>
              </w:rPr>
              <w:t>Probă de evaluare; autoevaluare; feedback individual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D77CB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97F63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S36 14–18.06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8CE3D" w14:textId="77777777" w:rsidR="00AC7DF9" w:rsidRDefault="00AC7DF9"/>
        </w:tc>
      </w:tr>
    </w:tbl>
    <w:p w14:paraId="218EEB4A" w14:textId="77777777" w:rsidR="00AC7DF9" w:rsidRDefault="00DB5FA3">
      <w:pPr>
        <w:spacing w:after="2"/>
        <w:ind w:left="-5" w:hanging="10"/>
      </w:pPr>
      <w:r>
        <w:rPr>
          <w:rFonts w:ascii="Times New Roman" w:eastAsia="Times New Roman" w:hAnsi="Times New Roman" w:cs="Times New Roman"/>
          <w:b/>
          <w:sz w:val="20"/>
        </w:rPr>
        <w:t>NOTE:</w:t>
      </w:r>
    </w:p>
    <w:p w14:paraId="02E52D42" w14:textId="77777777" w:rsidR="00AC7DF9" w:rsidRDefault="00DB5FA3">
      <w:pPr>
        <w:numPr>
          <w:ilvl w:val="0"/>
          <w:numId w:val="3"/>
        </w:numPr>
        <w:spacing w:after="30" w:line="250" w:lineRule="auto"/>
        <w:ind w:right="51" w:hanging="180"/>
        <w:jc w:val="both"/>
      </w:pPr>
      <w:r>
        <w:rPr>
          <w:rFonts w:ascii="Times New Roman" w:eastAsia="Times New Roman" w:hAnsi="Times New Roman" w:cs="Times New Roman"/>
          <w:sz w:val="18"/>
        </w:rPr>
        <w:t>Planificarea are caracter orientativ; ordinea unităților de învățare și alocările orare pot fi adaptate în funcție de particularitățile clasei, cu respectarea integrală a programei școlare.</w:t>
      </w:r>
    </w:p>
    <w:p w14:paraId="2D05F95F" w14:textId="77777777" w:rsidR="00AC7DF9" w:rsidRDefault="00DB5FA3">
      <w:pPr>
        <w:numPr>
          <w:ilvl w:val="0"/>
          <w:numId w:val="3"/>
        </w:numPr>
        <w:spacing w:after="30" w:line="250" w:lineRule="auto"/>
        <w:ind w:right="51" w:hanging="180"/>
        <w:jc w:val="both"/>
      </w:pPr>
      <w:r>
        <w:rPr>
          <w:rFonts w:ascii="Times New Roman" w:eastAsia="Times New Roman" w:hAnsi="Times New Roman" w:cs="Times New Roman"/>
          <w:sz w:val="18"/>
        </w:rPr>
        <w:t>Orele la dispoziția cadrului didactic (25%) vizează: remedierea, consolidarea (fixarea, aprofundarea), extinderea și performanța, precum și transferul competențelor în viața de zi cu zi, în funcție de nevoile reale ale elevilor și de diagnoza inițială/periodică (Instrucțiunea nr. 8/01.09.2025). Componenta de planificare aferentă acestor ore se revizuiește la fiecare debut de modul sau ori de câte ori progresul elevilor o impune. 3. În săptămânile S7 („Școala altfel”) și S22 („Săptămâna verde”) nu se planifică conținuturi curriculare; cele două programe se desfășoară în intervale de cursuri diferite, conform art. 4 din OMEC nr. 3.194/2026.</w:t>
      </w:r>
    </w:p>
    <w:p w14:paraId="593C746C" w14:textId="77777777" w:rsidR="00AC7DF9" w:rsidRDefault="00DB5FA3">
      <w:pPr>
        <w:numPr>
          <w:ilvl w:val="0"/>
          <w:numId w:val="4"/>
        </w:numPr>
        <w:spacing w:after="30" w:line="250" w:lineRule="auto"/>
        <w:ind w:right="51" w:hanging="180"/>
        <w:jc w:val="both"/>
      </w:pPr>
      <w:r>
        <w:rPr>
          <w:rFonts w:ascii="Times New Roman" w:eastAsia="Times New Roman" w:hAnsi="Times New Roman" w:cs="Times New Roman"/>
          <w:sz w:val="18"/>
        </w:rPr>
        <w:t>Abordarea conținuturilor se realizează prin contexte practice; observarea proprietăților funcțiilor se face pe baza reprezentărilor grafice obținute cu instrumente digitale (</w:t>
      </w:r>
      <w:proofErr w:type="spellStart"/>
      <w:r>
        <w:rPr>
          <w:rFonts w:ascii="Times New Roman" w:eastAsia="Times New Roman" w:hAnsi="Times New Roman" w:cs="Times New Roman"/>
          <w:sz w:val="18"/>
        </w:rPr>
        <w:t>GeoGebra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18"/>
        </w:rPr>
        <w:t>Desmos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etc.) sau furnizate în format tipărit, conform notelor din programă.</w:t>
      </w:r>
    </w:p>
    <w:p w14:paraId="7F4B4BF1" w14:textId="77777777" w:rsidR="00AC7DF9" w:rsidRDefault="00DB5FA3">
      <w:pPr>
        <w:numPr>
          <w:ilvl w:val="0"/>
          <w:numId w:val="4"/>
        </w:numPr>
        <w:spacing w:after="30" w:line="250" w:lineRule="auto"/>
        <w:ind w:right="51" w:hanging="180"/>
        <w:jc w:val="both"/>
      </w:pPr>
      <w:r>
        <w:rPr>
          <w:rFonts w:ascii="Times New Roman" w:eastAsia="Times New Roman" w:hAnsi="Times New Roman" w:cs="Times New Roman"/>
          <w:sz w:val="18"/>
        </w:rPr>
        <w:t>Evaluarea în cadrul orelor la dispoziția profesorului este preponderent formativă (probe scurte, rubrici, autoevaluare, evaluare colegială), cu rol de reglare a demersului didactic.</w:t>
      </w:r>
    </w:p>
    <w:tbl>
      <w:tblPr>
        <w:tblStyle w:val="TableGrid"/>
        <w:tblW w:w="15278" w:type="dxa"/>
        <w:tblInd w:w="4" w:type="dxa"/>
        <w:tblCellMar>
          <w:top w:w="54" w:type="dxa"/>
          <w:left w:w="81" w:type="dxa"/>
          <w:right w:w="115" w:type="dxa"/>
        </w:tblCellMar>
        <w:tblLook w:val="04A0" w:firstRow="1" w:lastRow="0" w:firstColumn="1" w:lastColumn="0" w:noHBand="0" w:noVBand="1"/>
      </w:tblPr>
      <w:tblGrid>
        <w:gridCol w:w="7638"/>
        <w:gridCol w:w="7640"/>
      </w:tblGrid>
      <w:tr w:rsidR="00AC7DF9" w14:paraId="2764B2D3" w14:textId="77777777">
        <w:trPr>
          <w:trHeight w:val="1174"/>
        </w:trPr>
        <w:tc>
          <w:tcPr>
            <w:tcW w:w="7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D4E4C" w14:textId="77777777" w:rsidR="00AC7DF9" w:rsidRDefault="00DB5FA3">
            <w:pPr>
              <w:spacing w:after="2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Unitatea de învățământ: Liceul Teoretic „Ion Creangă” Tulcea</w:t>
            </w:r>
          </w:p>
          <w:p w14:paraId="41A162BF" w14:textId="77777777" w:rsidR="00AC7DF9" w:rsidRDefault="00DB5FA3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0"/>
              </w:rPr>
              <w:t>Profesor: Barbu Sanda</w:t>
            </w:r>
          </w:p>
          <w:p w14:paraId="67560882" w14:textId="77777777" w:rsidR="00AC7DF9" w:rsidRDefault="00DB5FA3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0"/>
              </w:rPr>
              <w:t>Disciplina: MATEMATICĂ — trunchi comun (TC)</w:t>
            </w:r>
          </w:p>
          <w:p w14:paraId="6A915C3C" w14:textId="77777777" w:rsidR="00AC7DF9" w:rsidRDefault="00DB5FA3">
            <w:r>
              <w:rPr>
                <w:rFonts w:ascii="Times New Roman" w:eastAsia="Times New Roman" w:hAnsi="Times New Roman" w:cs="Times New Roman"/>
                <w:sz w:val="20"/>
              </w:rPr>
              <w:t>Aria curriculară: Matematică și științe ale naturii</w:t>
            </w:r>
          </w:p>
        </w:tc>
        <w:tc>
          <w:tcPr>
            <w:tcW w:w="7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C510C" w14:textId="77777777" w:rsidR="00AC7DF9" w:rsidRDefault="00DB5FA3">
            <w:pPr>
              <w:spacing w:after="21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Avizat Director: </w:t>
            </w:r>
          </w:p>
          <w:p w14:paraId="530E1EBD" w14:textId="77777777" w:rsidR="00AC7DF9" w:rsidRDefault="00DB5FA3">
            <w:pPr>
              <w:spacing w:after="21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>Avizat responsabil comisie: ____________________</w:t>
            </w:r>
          </w:p>
          <w:p w14:paraId="5FBE0948" w14:textId="77777777" w:rsidR="00AC7DF9" w:rsidRDefault="00DB5FA3">
            <w:pPr>
              <w:spacing w:after="21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>Nr. înregistrare: ______ / ____________</w:t>
            </w:r>
          </w:p>
          <w:p w14:paraId="1876FA15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>Semnătură: ____________________</w:t>
            </w:r>
          </w:p>
        </w:tc>
      </w:tr>
      <w:tr w:rsidR="00AC7DF9" w14:paraId="0BB51C5E" w14:textId="77777777">
        <w:trPr>
          <w:trHeight w:val="632"/>
        </w:trPr>
        <w:tc>
          <w:tcPr>
            <w:tcW w:w="7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D0F29" w14:textId="77777777" w:rsidR="00AC7DF9" w:rsidRDefault="00DB5FA3">
            <w:pPr>
              <w:spacing w:after="2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Clasa a IX-a</w:t>
            </w:r>
          </w:p>
          <w:p w14:paraId="24AB6ED0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20"/>
              </w:rPr>
              <w:t>Filiera vocațională, profil sportiv, specializarea Instructor sportiv</w:t>
            </w:r>
          </w:p>
        </w:tc>
        <w:tc>
          <w:tcPr>
            <w:tcW w:w="7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6F003" w14:textId="77777777" w:rsidR="00AC7DF9" w:rsidRDefault="00DB5FA3">
            <w:pPr>
              <w:spacing w:after="21"/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Nr. ore/săptămână: 2 ore (2 TC)</w:t>
            </w:r>
          </w:p>
          <w:p w14:paraId="6DF283BF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>Buget anual: 36 săptămâni × 2 ore = 72 ore</w:t>
            </w:r>
          </w:p>
        </w:tc>
      </w:tr>
    </w:tbl>
    <w:p w14:paraId="3E0DFDDE" w14:textId="77777777" w:rsidR="00AC7DF9" w:rsidRDefault="00DB5FA3">
      <w:pPr>
        <w:pStyle w:val="Titlu1"/>
      </w:pPr>
      <w:r>
        <w:t>PLANIFICARE CALENDARISTICĂ ORIENTATIVĂ</w:t>
      </w:r>
    </w:p>
    <w:p w14:paraId="39D0FE92" w14:textId="77777777" w:rsidR="00AC7DF9" w:rsidRDefault="00DB5FA3">
      <w:pPr>
        <w:pStyle w:val="Titlu2"/>
        <w:spacing w:after="20"/>
        <w:jc w:val="center"/>
      </w:pPr>
      <w:r>
        <w:t>MATEMATICĂ — CLASA a IX-a • ANUL ȘCOLAR 2026 – 2027</w:t>
      </w:r>
    </w:p>
    <w:p w14:paraId="21C30779" w14:textId="77777777" w:rsidR="00AC7DF9" w:rsidRDefault="00DB5FA3">
      <w:pPr>
        <w:spacing w:after="62"/>
        <w:ind w:left="47" w:hanging="10"/>
        <w:jc w:val="center"/>
      </w:pPr>
      <w:r>
        <w:rPr>
          <w:rFonts w:ascii="Times New Roman" w:eastAsia="Times New Roman" w:hAnsi="Times New Roman" w:cs="Times New Roman"/>
          <w:i/>
          <w:sz w:val="20"/>
        </w:rPr>
        <w:t>Filiera vocațională, profil sportiv, specializarea Instructor sportiv</w:t>
      </w:r>
    </w:p>
    <w:p w14:paraId="52027E07" w14:textId="77777777" w:rsidR="00AC7DF9" w:rsidRDefault="00DB5FA3">
      <w:pPr>
        <w:spacing w:after="8" w:line="249" w:lineRule="auto"/>
        <w:ind w:left="-5" w:hanging="10"/>
      </w:pPr>
      <w:r>
        <w:rPr>
          <w:rFonts w:ascii="Times New Roman" w:eastAsia="Times New Roman" w:hAnsi="Times New Roman" w:cs="Times New Roman"/>
          <w:i/>
          <w:sz w:val="18"/>
        </w:rPr>
        <w:t>Întocmită conform: Programei școlare pentru disciplina Matematică, clasele a IX-a și a X-a, trunchi comun (TC), aprobată prin OMEC nr. 6.930/19.12.2025 (Anexa nr. 3) • Planurilor-cadru pentru învățământul liceal, forma cu frecvență zi, aprobate prin OME nr. 4.350/26.06.2025 • Structurii anului școlar 2026-2027, aprobată prin OMEC nr. 3.194/09.02.2026 • Instrucțiunii nr. 8/01.09.2025 privind utilizarea timpului aflat la dispoziția cadrului didactic</w:t>
      </w:r>
    </w:p>
    <w:tbl>
      <w:tblPr>
        <w:tblStyle w:val="TableGrid"/>
        <w:tblW w:w="15278" w:type="dxa"/>
        <w:tblInd w:w="4" w:type="dxa"/>
        <w:tblCellMar>
          <w:top w:w="53" w:type="dxa"/>
          <w:left w:w="81" w:type="dxa"/>
          <w:right w:w="117" w:type="dxa"/>
        </w:tblCellMar>
        <w:tblLook w:val="04A0" w:firstRow="1" w:lastRow="0" w:firstColumn="1" w:lastColumn="0" w:noHBand="0" w:noVBand="1"/>
      </w:tblPr>
      <w:tblGrid>
        <w:gridCol w:w="3200"/>
        <w:gridCol w:w="2598"/>
        <w:gridCol w:w="5480"/>
        <w:gridCol w:w="4000"/>
      </w:tblGrid>
      <w:tr w:rsidR="00AC7DF9" w14:paraId="789BFBCF" w14:textId="77777777">
        <w:trPr>
          <w:trHeight w:val="360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A9C0EA" w14:textId="77777777" w:rsidR="00AC7DF9" w:rsidRDefault="00DB5FA3">
            <w:pPr>
              <w:ind w:left="3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STRUCTURA ANULUI ȘCOLAR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5A99D7" w14:textId="77777777" w:rsidR="00AC7DF9" w:rsidRDefault="00DB5FA3">
            <w:pPr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SĂPTĂMÂNILE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1CC95DD" w14:textId="77777777" w:rsidR="00AC7DF9" w:rsidRDefault="00DB5FA3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PERIOADA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09E0112" w14:textId="77777777" w:rsidR="00AC7DF9" w:rsidRDefault="00DB5FA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NUMĂR DE SĂPTĂMÂNI</w:t>
            </w:r>
          </w:p>
        </w:tc>
      </w:tr>
      <w:tr w:rsidR="00AC7DF9" w14:paraId="6235B25C" w14:textId="77777777">
        <w:trPr>
          <w:trHeight w:val="364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8202D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20"/>
              </w:rPr>
              <w:t>Modulul I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70816" w14:textId="77777777" w:rsidR="00AC7DF9" w:rsidRDefault="00DB5FA3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S1 – S7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DEE24" w14:textId="77777777" w:rsidR="00AC7DF9" w:rsidRDefault="00DB5FA3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07.09.2026 – 23.10.2026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58CC2" w14:textId="77777777" w:rsidR="00AC7DF9" w:rsidRDefault="00DB5FA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 săptămâni</w:t>
            </w:r>
          </w:p>
        </w:tc>
      </w:tr>
      <w:tr w:rsidR="00AC7DF9" w14:paraId="7B11B588" w14:textId="77777777">
        <w:trPr>
          <w:trHeight w:val="360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8715C" w14:textId="77777777" w:rsidR="00AC7DF9" w:rsidRDefault="00DB5FA3">
            <w:r>
              <w:rPr>
                <w:rFonts w:ascii="Times New Roman" w:eastAsia="Times New Roman" w:hAnsi="Times New Roman" w:cs="Times New Roman"/>
                <w:sz w:val="20"/>
              </w:rPr>
              <w:t>Vacanță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19EB9" w14:textId="77777777" w:rsidR="00AC7DF9" w:rsidRDefault="00AC7DF9"/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32A45" w14:textId="77777777" w:rsidR="00AC7DF9" w:rsidRDefault="00DB5FA3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24.10.2026 – 01.11.2026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99E11" w14:textId="77777777" w:rsidR="00AC7DF9" w:rsidRDefault="00AC7DF9"/>
        </w:tc>
      </w:tr>
      <w:tr w:rsidR="00AC7DF9" w14:paraId="23D0C6AB" w14:textId="77777777">
        <w:trPr>
          <w:trHeight w:val="362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E2DEC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20"/>
              </w:rPr>
              <w:t>Modulul II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498D1" w14:textId="77777777" w:rsidR="00AC7DF9" w:rsidRDefault="00DB5FA3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S8 – S15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75AED" w14:textId="77777777" w:rsidR="00AC7DF9" w:rsidRDefault="00DB5FA3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02.11.2026 – 22.12.2026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7F722" w14:textId="77777777" w:rsidR="00AC7DF9" w:rsidRDefault="00DB5FA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 săptămâni</w:t>
            </w:r>
          </w:p>
        </w:tc>
      </w:tr>
      <w:tr w:rsidR="00AC7DF9" w14:paraId="14DB23A3" w14:textId="77777777">
        <w:trPr>
          <w:trHeight w:val="360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25681" w14:textId="77777777" w:rsidR="00AC7DF9" w:rsidRDefault="00DB5FA3">
            <w:r>
              <w:rPr>
                <w:rFonts w:ascii="Times New Roman" w:eastAsia="Times New Roman" w:hAnsi="Times New Roman" w:cs="Times New Roman"/>
                <w:sz w:val="20"/>
              </w:rPr>
              <w:t>Vacanța de iarnă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D582D" w14:textId="77777777" w:rsidR="00AC7DF9" w:rsidRDefault="00AC7DF9"/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C6A7F" w14:textId="77777777" w:rsidR="00AC7DF9" w:rsidRDefault="00DB5FA3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23.12.2026 – 10.01.2027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E7428" w14:textId="77777777" w:rsidR="00AC7DF9" w:rsidRDefault="00AC7DF9"/>
        </w:tc>
      </w:tr>
      <w:tr w:rsidR="00AC7DF9" w14:paraId="5CF1274C" w14:textId="77777777">
        <w:trPr>
          <w:trHeight w:val="362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2D67E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20"/>
              </w:rPr>
              <w:t>Modulul III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B750B" w14:textId="77777777" w:rsidR="00AC7DF9" w:rsidRDefault="00DB5FA3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S16 – S22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5F598" w14:textId="77777777" w:rsidR="00AC7DF9" w:rsidRDefault="00DB5FA3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11.01.2027 – 26.02.2027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BB6CF" w14:textId="77777777" w:rsidR="00AC7DF9" w:rsidRDefault="00DB5FA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 săptămâni</w:t>
            </w:r>
          </w:p>
        </w:tc>
      </w:tr>
      <w:tr w:rsidR="00AC7DF9" w14:paraId="7101CDDD" w14:textId="77777777">
        <w:trPr>
          <w:trHeight w:val="360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D7171" w14:textId="77777777" w:rsidR="00AC7DF9" w:rsidRDefault="00DB5FA3">
            <w:r>
              <w:rPr>
                <w:rFonts w:ascii="Times New Roman" w:eastAsia="Times New Roman" w:hAnsi="Times New Roman" w:cs="Times New Roman"/>
                <w:sz w:val="20"/>
              </w:rPr>
              <w:t>Vacanța „mobilă”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5C5EF" w14:textId="77777777" w:rsidR="00AC7DF9" w:rsidRDefault="00AC7DF9"/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7190C" w14:textId="77777777" w:rsidR="00AC7DF9" w:rsidRDefault="00DB5FA3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01.03.2027 – 07.03.2027*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8B62E" w14:textId="77777777" w:rsidR="00AC7DF9" w:rsidRDefault="00AC7DF9"/>
        </w:tc>
      </w:tr>
      <w:tr w:rsidR="00AC7DF9" w14:paraId="0EDDDFC5" w14:textId="77777777">
        <w:trPr>
          <w:trHeight w:val="362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3783D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20"/>
              </w:rPr>
              <w:t>Modulul IV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8BE03" w14:textId="77777777" w:rsidR="00AC7DF9" w:rsidRDefault="00DB5FA3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S23 – S29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E4AAF" w14:textId="77777777" w:rsidR="00AC7DF9" w:rsidRDefault="00DB5FA3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08.03.2027 – 23.04.2027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4145C" w14:textId="77777777" w:rsidR="00AC7DF9" w:rsidRDefault="00DB5FA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 săptămâni</w:t>
            </w:r>
          </w:p>
        </w:tc>
      </w:tr>
      <w:tr w:rsidR="00AC7DF9" w14:paraId="6F7E8947" w14:textId="77777777">
        <w:trPr>
          <w:trHeight w:val="360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E53F1" w14:textId="77777777" w:rsidR="00AC7DF9" w:rsidRDefault="00DB5FA3">
            <w:r>
              <w:rPr>
                <w:rFonts w:ascii="Times New Roman" w:eastAsia="Times New Roman" w:hAnsi="Times New Roman" w:cs="Times New Roman"/>
                <w:sz w:val="20"/>
              </w:rPr>
              <w:t>Vacanța de primăvară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73A6A" w14:textId="77777777" w:rsidR="00AC7DF9" w:rsidRDefault="00AC7DF9"/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8C3B4" w14:textId="77777777" w:rsidR="00AC7DF9" w:rsidRDefault="00DB5FA3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24.04.2027 – 04.05.2027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8D05E" w14:textId="77777777" w:rsidR="00AC7DF9" w:rsidRDefault="00AC7DF9"/>
        </w:tc>
      </w:tr>
      <w:tr w:rsidR="00AC7DF9" w14:paraId="47F4A6A0" w14:textId="77777777">
        <w:trPr>
          <w:trHeight w:val="362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54E8B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20"/>
              </w:rPr>
              <w:t>Modulul V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31DF7" w14:textId="77777777" w:rsidR="00AC7DF9" w:rsidRDefault="00DB5FA3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S30 – S36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13CAF" w14:textId="77777777" w:rsidR="00AC7DF9" w:rsidRDefault="00DB5FA3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05.05.2027 – 18.06.2027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1E900" w14:textId="77777777" w:rsidR="00AC7DF9" w:rsidRDefault="00DB5FA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 săptămâni</w:t>
            </w:r>
          </w:p>
        </w:tc>
      </w:tr>
      <w:tr w:rsidR="00AC7DF9" w14:paraId="011A0D5F" w14:textId="77777777">
        <w:trPr>
          <w:trHeight w:val="360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92B1C" w14:textId="77777777" w:rsidR="00AC7DF9" w:rsidRDefault="00DB5FA3">
            <w:r>
              <w:rPr>
                <w:rFonts w:ascii="Times New Roman" w:eastAsia="Times New Roman" w:hAnsi="Times New Roman" w:cs="Times New Roman"/>
                <w:sz w:val="20"/>
              </w:rPr>
              <w:t>Vacanța de vară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7829F" w14:textId="77777777" w:rsidR="00AC7DF9" w:rsidRDefault="00AC7DF9"/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B0978" w14:textId="77777777" w:rsidR="00AC7DF9" w:rsidRDefault="00DB5FA3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19.06.2027 – 05.09.2027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71629" w14:textId="77777777" w:rsidR="00AC7DF9" w:rsidRDefault="00AC7DF9"/>
        </w:tc>
      </w:tr>
    </w:tbl>
    <w:p w14:paraId="5F7FAD55" w14:textId="5675DAF1" w:rsidR="00AC7DF9" w:rsidRDefault="00DB5FA3">
      <w:pPr>
        <w:spacing w:after="30" w:line="249" w:lineRule="auto"/>
        <w:ind w:left="-5" w:hanging="10"/>
      </w:pPr>
      <w:r>
        <w:rPr>
          <w:rFonts w:ascii="Times New Roman" w:eastAsia="Times New Roman" w:hAnsi="Times New Roman" w:cs="Times New Roman"/>
          <w:i/>
          <w:sz w:val="18"/>
        </w:rPr>
        <w:t xml:space="preserve">* Vacanța „mobilă” este introdusă ca variantă de lucru; perioada se ajustează conform deciziei Inspectoratului Școlar </w:t>
      </w:r>
    </w:p>
    <w:p w14:paraId="40297C15" w14:textId="77777777" w:rsidR="00AC7DF9" w:rsidRDefault="00DB5FA3">
      <w:pPr>
        <w:spacing w:after="149" w:line="249" w:lineRule="auto"/>
        <w:ind w:left="-5" w:hanging="10"/>
      </w:pPr>
      <w:r>
        <w:rPr>
          <w:rFonts w:ascii="Times New Roman" w:eastAsia="Times New Roman" w:hAnsi="Times New Roman" w:cs="Times New Roman"/>
          <w:i/>
          <w:sz w:val="18"/>
        </w:rPr>
        <w:t>În această planificare sunt rezervate, la decizia unității de învățământ: S7 (19.10 – 23.10.2026) pentru Programul național „Școala altfel” și S22 (22.02 – 26.02.2027) pentru Programul „Săptămâna verde”. Conținuturile curriculare se planifică, astfel, în 34 de săptămâni de cursuri.</w:t>
      </w:r>
    </w:p>
    <w:p w14:paraId="128A0DA5" w14:textId="77777777" w:rsidR="00AC7DF9" w:rsidRDefault="00DB5FA3">
      <w:pPr>
        <w:pStyle w:val="Titlu2"/>
        <w:ind w:left="-5"/>
      </w:pPr>
      <w:r>
        <w:t>REPARTIZAREA BUGETULUI ANUAL DE ORE</w:t>
      </w:r>
    </w:p>
    <w:tbl>
      <w:tblPr>
        <w:tblStyle w:val="TableGrid"/>
        <w:tblW w:w="15278" w:type="dxa"/>
        <w:tblInd w:w="4" w:type="dxa"/>
        <w:tblCellMar>
          <w:top w:w="54" w:type="dxa"/>
          <w:left w:w="81" w:type="dxa"/>
          <w:right w:w="115" w:type="dxa"/>
        </w:tblCellMar>
        <w:tblLook w:val="04A0" w:firstRow="1" w:lastRow="0" w:firstColumn="1" w:lastColumn="0" w:noHBand="0" w:noVBand="1"/>
      </w:tblPr>
      <w:tblGrid>
        <w:gridCol w:w="9278"/>
        <w:gridCol w:w="2998"/>
        <w:gridCol w:w="3002"/>
      </w:tblGrid>
      <w:tr w:rsidR="00AC7DF9" w14:paraId="78DD595D" w14:textId="77777777">
        <w:trPr>
          <w:trHeight w:val="361"/>
        </w:trPr>
        <w:tc>
          <w:tcPr>
            <w:tcW w:w="9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3A2884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20"/>
              </w:rPr>
              <w:t>Componenta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3124EC" w14:textId="77777777" w:rsidR="00AC7DF9" w:rsidRDefault="00DB5FA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Nr. ore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624AD2" w14:textId="77777777" w:rsidR="00AC7DF9" w:rsidRDefault="00DB5FA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Pondere</w:t>
            </w:r>
          </w:p>
        </w:tc>
      </w:tr>
      <w:tr w:rsidR="00AC7DF9" w14:paraId="460DACEC" w14:textId="77777777">
        <w:trPr>
          <w:trHeight w:val="362"/>
        </w:trPr>
        <w:tc>
          <w:tcPr>
            <w:tcW w:w="9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A4762" w14:textId="77777777" w:rsidR="00AC7DF9" w:rsidRDefault="00DB5FA3">
            <w:r>
              <w:rPr>
                <w:rFonts w:ascii="Times New Roman" w:eastAsia="Times New Roman" w:hAnsi="Times New Roman" w:cs="Times New Roman"/>
                <w:sz w:val="20"/>
              </w:rPr>
              <w:t>Buget total anual (36 săptămâni × 2 ore/săptămână)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16B85" w14:textId="77777777" w:rsidR="00AC7DF9" w:rsidRDefault="00DB5FA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72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69CE3" w14:textId="77777777" w:rsidR="00AC7DF9" w:rsidRDefault="00DB5FA3">
            <w:pPr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100%</w:t>
            </w:r>
          </w:p>
        </w:tc>
      </w:tr>
      <w:tr w:rsidR="00AC7DF9" w14:paraId="7E58970E" w14:textId="77777777">
        <w:trPr>
          <w:trHeight w:val="362"/>
        </w:trPr>
        <w:tc>
          <w:tcPr>
            <w:tcW w:w="9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FA856" w14:textId="77777777" w:rsidR="00AC7DF9" w:rsidRDefault="00DB5FA3">
            <w:r>
              <w:rPr>
                <w:rFonts w:ascii="Times New Roman" w:eastAsia="Times New Roman" w:hAnsi="Times New Roman" w:cs="Times New Roman"/>
                <w:sz w:val="20"/>
              </w:rPr>
              <w:t>Programul național „Școala altfel” (S7) + Programul „Săptămâna verde” (S22)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9B37A" w14:textId="77777777" w:rsidR="00AC7DF9" w:rsidRDefault="00DB5FA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706B1" w14:textId="77777777" w:rsidR="00AC7DF9" w:rsidRDefault="00DB5FA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—</w:t>
            </w:r>
          </w:p>
        </w:tc>
      </w:tr>
    </w:tbl>
    <w:tbl>
      <w:tblPr>
        <w:tblStyle w:val="TableGrid"/>
        <w:tblpPr w:vertAnchor="page" w:horzAnchor="page" w:tblpX="726" w:tblpY="784"/>
        <w:tblOverlap w:val="never"/>
        <w:tblW w:w="15278" w:type="dxa"/>
        <w:tblInd w:w="0" w:type="dxa"/>
        <w:tblCellMar>
          <w:top w:w="54" w:type="dxa"/>
          <w:left w:w="81" w:type="dxa"/>
          <w:right w:w="115" w:type="dxa"/>
        </w:tblCellMar>
        <w:tblLook w:val="04A0" w:firstRow="1" w:lastRow="0" w:firstColumn="1" w:lastColumn="0" w:noHBand="0" w:noVBand="1"/>
      </w:tblPr>
      <w:tblGrid>
        <w:gridCol w:w="9278"/>
        <w:gridCol w:w="2998"/>
        <w:gridCol w:w="3002"/>
      </w:tblGrid>
      <w:tr w:rsidR="00AC7DF9" w14:paraId="215B5CE4" w14:textId="77777777">
        <w:trPr>
          <w:trHeight w:val="361"/>
        </w:trPr>
        <w:tc>
          <w:tcPr>
            <w:tcW w:w="9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7A7DD5D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20"/>
              </w:rPr>
              <w:t>Ore alocate parcurgerii curriculare (34 săptămâni)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DE3F433" w14:textId="77777777" w:rsidR="00AC7DF9" w:rsidRDefault="00DB5FA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68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D1C4A4D" w14:textId="77777777" w:rsidR="00AC7DF9" w:rsidRDefault="00DB5FA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100%</w:t>
            </w:r>
          </w:p>
        </w:tc>
      </w:tr>
      <w:tr w:rsidR="00AC7DF9" w14:paraId="30721B2A" w14:textId="77777777">
        <w:trPr>
          <w:trHeight w:val="362"/>
        </w:trPr>
        <w:tc>
          <w:tcPr>
            <w:tcW w:w="9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76667" w14:textId="77777777" w:rsidR="00AC7DF9" w:rsidRDefault="00DB5FA3">
            <w:r>
              <w:rPr>
                <w:rFonts w:ascii="Times New Roman" w:eastAsia="Times New Roman" w:hAnsi="Times New Roman" w:cs="Times New Roman"/>
                <w:sz w:val="20"/>
              </w:rPr>
              <w:t>• Ore de predare-învățare aferente programei școlare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05383" w14:textId="77777777" w:rsidR="00AC7DF9" w:rsidRDefault="00DB5FA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51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0971E" w14:textId="77777777" w:rsidR="00AC7DF9" w:rsidRDefault="00DB5FA3">
            <w:pPr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75%</w:t>
            </w:r>
          </w:p>
        </w:tc>
      </w:tr>
      <w:tr w:rsidR="00AC7DF9" w14:paraId="306DA5F8" w14:textId="77777777">
        <w:trPr>
          <w:trHeight w:val="362"/>
        </w:trPr>
        <w:tc>
          <w:tcPr>
            <w:tcW w:w="9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8D5C1" w14:textId="77777777" w:rsidR="00AC7DF9" w:rsidRDefault="00DB5FA3">
            <w:r>
              <w:rPr>
                <w:rFonts w:ascii="Times New Roman" w:eastAsia="Times New Roman" w:hAnsi="Times New Roman" w:cs="Times New Roman"/>
                <w:sz w:val="20"/>
              </w:rPr>
              <w:t>• Ore la dispoziția cadrului didactic (remediere, consolidare, aprofundare, extindere, performanță)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D0922" w14:textId="77777777" w:rsidR="00AC7DF9" w:rsidRDefault="00DB5FA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17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423C9" w14:textId="77777777" w:rsidR="00AC7DF9" w:rsidRDefault="00DB5FA3">
            <w:pPr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25%</w:t>
            </w:r>
          </w:p>
        </w:tc>
      </w:tr>
    </w:tbl>
    <w:p w14:paraId="7984EDA9" w14:textId="77777777" w:rsidR="00AC7DF9" w:rsidRDefault="00DB5FA3">
      <w:pPr>
        <w:spacing w:after="149" w:line="249" w:lineRule="auto"/>
        <w:ind w:left="-5" w:hanging="10"/>
      </w:pPr>
      <w:r>
        <w:rPr>
          <w:rFonts w:ascii="Times New Roman" w:eastAsia="Times New Roman" w:hAnsi="Times New Roman" w:cs="Times New Roman"/>
          <w:i/>
          <w:sz w:val="18"/>
        </w:rPr>
        <w:t>Distribuirea orelor la dispoziția cadrului didactic (25%) este marcată explicit la nivel de unitate de învățare, împreună cu finalitățile vizate, conform art. 3 alin. (1) din Instrucțiunea nr. 8/01.09.2025. Planificarea calendaristică este un document deschis, care permite actualizări periodice în funcție de progresul elevilor.</w:t>
      </w:r>
    </w:p>
    <w:p w14:paraId="7B9E730A" w14:textId="77777777" w:rsidR="00AC7DF9" w:rsidRDefault="00DB5FA3">
      <w:pPr>
        <w:pStyle w:val="Titlu2"/>
        <w:ind w:left="-5"/>
      </w:pPr>
      <w:r>
        <w:t>PLANIFICAREA UNITĂȚILOR DE ÎNVĂȚARE</w:t>
      </w:r>
    </w:p>
    <w:tbl>
      <w:tblPr>
        <w:tblStyle w:val="TableGrid"/>
        <w:tblW w:w="14278" w:type="dxa"/>
        <w:tblInd w:w="4" w:type="dxa"/>
        <w:tblCellMar>
          <w:top w:w="52" w:type="dxa"/>
          <w:left w:w="81" w:type="dxa"/>
          <w:right w:w="60" w:type="dxa"/>
        </w:tblCellMar>
        <w:tblLook w:val="04A0" w:firstRow="1" w:lastRow="0" w:firstColumn="1" w:lastColumn="0" w:noHBand="0" w:noVBand="1"/>
      </w:tblPr>
      <w:tblGrid>
        <w:gridCol w:w="1622"/>
        <w:gridCol w:w="4235"/>
        <w:gridCol w:w="1381"/>
        <w:gridCol w:w="3070"/>
        <w:gridCol w:w="1200"/>
        <w:gridCol w:w="1430"/>
        <w:gridCol w:w="1340"/>
      </w:tblGrid>
      <w:tr w:rsidR="00AC7DF9" w14:paraId="2E86473B" w14:textId="77777777">
        <w:trPr>
          <w:trHeight w:val="958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8B03036" w14:textId="77777777" w:rsidR="00AC7DF9" w:rsidRDefault="00DB5FA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Competențe specifice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A36388B" w14:textId="77777777" w:rsidR="00AC7DF9" w:rsidRDefault="00DB5FA3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Unitatea de învățare / Conținuturi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D241DCA" w14:textId="77777777" w:rsidR="00AC7DF9" w:rsidRDefault="00DB5FA3">
            <w:pPr>
              <w:spacing w:line="238" w:lineRule="auto"/>
              <w:ind w:firstLine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Ore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predareînvățare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  <w:p w14:paraId="2D979A70" w14:textId="77777777" w:rsidR="00AC7DF9" w:rsidRDefault="00DB5FA3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(75%)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C0C7C2D" w14:textId="77777777" w:rsidR="00AC7DF9" w:rsidRDefault="00DB5FA3">
            <w:pPr>
              <w:ind w:left="3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Aplicații, exersare, evaluare formativă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049ABE" w14:textId="77777777" w:rsidR="00AC7DF9" w:rsidRDefault="00DB5FA3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Ore la dispoziția </w:t>
            </w:r>
          </w:p>
          <w:p w14:paraId="29B16768" w14:textId="77777777" w:rsidR="00AC7DF9" w:rsidRDefault="00DB5FA3">
            <w:pPr>
              <w:ind w:left="47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profesorului </w:t>
            </w:r>
          </w:p>
          <w:p w14:paraId="15D8C857" w14:textId="77777777" w:rsidR="00AC7DF9" w:rsidRDefault="00DB5FA3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(25%)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88A76FD" w14:textId="77777777" w:rsidR="00AC7DF9" w:rsidRDefault="00DB5FA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Data (săptămâna)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303A965" w14:textId="77777777" w:rsidR="00AC7DF9" w:rsidRDefault="00DB5FA3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Observații</w:t>
            </w:r>
          </w:p>
        </w:tc>
      </w:tr>
      <w:tr w:rsidR="00AC7DF9" w14:paraId="4BC05C36" w14:textId="77777777">
        <w:trPr>
          <w:trHeight w:val="362"/>
        </w:trPr>
        <w:tc>
          <w:tcPr>
            <w:tcW w:w="11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14:paraId="70677D78" w14:textId="77777777" w:rsidR="00AC7DF9" w:rsidRDefault="00DB5FA3">
            <w:pPr>
              <w:ind w:left="496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MODULUL I:  S1 – S7  (07.09.2026 – 23.10.2026)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14:paraId="4D455908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8756C15" w14:textId="77777777" w:rsidR="00AC7DF9" w:rsidRDefault="00AC7DF9"/>
        </w:tc>
      </w:tr>
      <w:tr w:rsidR="00AC7DF9" w14:paraId="0BC1C7EC" w14:textId="77777777">
        <w:trPr>
          <w:trHeight w:val="360"/>
        </w:trPr>
        <w:tc>
          <w:tcPr>
            <w:tcW w:w="11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CE4D6"/>
          </w:tcPr>
          <w:p w14:paraId="2D9E63C0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20"/>
              </w:rPr>
              <w:t>RECAPITULARE INIȚIALĂ ȘI EVALUARE PREDICTIVĂ  —  4 ore (la dispoziția profesorului – diagnoză/remediere)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CE4D6"/>
          </w:tcPr>
          <w:p w14:paraId="30659850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14:paraId="44910D8E" w14:textId="77777777" w:rsidR="00AC7DF9" w:rsidRDefault="00AC7DF9"/>
        </w:tc>
      </w:tr>
      <w:tr w:rsidR="00AC7DF9" w14:paraId="0F69B08C" w14:textId="77777777">
        <w:trPr>
          <w:trHeight w:val="338"/>
        </w:trPr>
        <w:tc>
          <w:tcPr>
            <w:tcW w:w="11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241F5937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Competențe specifice vizate: </w:t>
            </w:r>
            <w:r>
              <w:rPr>
                <w:rFonts w:ascii="Times New Roman" w:eastAsia="Times New Roman" w:hAnsi="Times New Roman" w:cs="Times New Roman"/>
                <w:i/>
                <w:sz w:val="18"/>
              </w:rPr>
              <w:t>Toate competențele specifice formate în gimnaziu (bază pentru IX.CS.1.1 – IX.CS.6.5)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2CC"/>
          </w:tcPr>
          <w:p w14:paraId="61AE5A76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D145A5" w14:textId="77777777" w:rsidR="00AC7DF9" w:rsidRDefault="00AC7DF9"/>
        </w:tc>
      </w:tr>
      <w:tr w:rsidR="00AC7DF9" w14:paraId="3505148A" w14:textId="77777777">
        <w:trPr>
          <w:trHeight w:val="788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6AA06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586BD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Recapitularea noțiunilor de bază din gimnaziu: mulțimi de numere, calcul algebric, ecuații, noțiunea de funcție, elemente de geometrie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EE357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462EA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Exerciții gradate, fișe de lucru; feedback imediat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36A78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87806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S1 07–11.09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176BE" w14:textId="77777777" w:rsidR="00AC7DF9" w:rsidRDefault="00AC7DF9"/>
        </w:tc>
      </w:tr>
      <w:tr w:rsidR="00AC7DF9" w14:paraId="258CB029" w14:textId="77777777">
        <w:trPr>
          <w:trHeight w:val="1105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1D0D8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5B8B9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Evaluare inițială (test predictiv); analiza rezultatelor și stabilirea diagnozei clasei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C6B46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C1CA4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Test predictiv; discutarea itemilor; plan de remediere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3B2F8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5A371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S2 14–18.09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C0D9A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 xml:space="preserve">Diagnoză </w:t>
            </w:r>
          </w:p>
          <w:p w14:paraId="6E32A7D5" w14:textId="77777777" w:rsidR="00AC7DF9" w:rsidRDefault="00DB5FA3">
            <w:pPr>
              <w:spacing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 xml:space="preserve">inițială cf. art. 3 alin. (2) din Instrucțiunea nr. </w:t>
            </w:r>
          </w:p>
          <w:p w14:paraId="285D7CE2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>8/2025</w:t>
            </w:r>
          </w:p>
        </w:tc>
      </w:tr>
      <w:tr w:rsidR="00AC7DF9" w14:paraId="23D8240A" w14:textId="77777777">
        <w:trPr>
          <w:trHeight w:val="360"/>
        </w:trPr>
        <w:tc>
          <w:tcPr>
            <w:tcW w:w="11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CE4D6"/>
          </w:tcPr>
          <w:p w14:paraId="214EE85E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20"/>
              </w:rPr>
              <w:t>U1. ELEMENTE DE LOGICĂ MATEMATICĂ  —  8 ore (6 + 2)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CE4D6"/>
          </w:tcPr>
          <w:p w14:paraId="6B351EF6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14:paraId="6FF1A1C6" w14:textId="77777777" w:rsidR="00AC7DF9" w:rsidRDefault="00AC7DF9"/>
        </w:tc>
      </w:tr>
      <w:tr w:rsidR="00AC7DF9" w14:paraId="022DAC92" w14:textId="77777777">
        <w:trPr>
          <w:trHeight w:val="338"/>
        </w:trPr>
        <w:tc>
          <w:tcPr>
            <w:tcW w:w="11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35EB57E5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Competențe specifice vizate: </w:t>
            </w:r>
            <w:r>
              <w:rPr>
                <w:rFonts w:ascii="Times New Roman" w:eastAsia="Times New Roman" w:hAnsi="Times New Roman" w:cs="Times New Roman"/>
                <w:i/>
                <w:sz w:val="18"/>
              </w:rPr>
              <w:t>IX.CS.1.1; IX.CS.2.1; IX.CS.3.1; IX.CS.4.1; IX.CS.5.1; IX.CS.6.1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2CC"/>
          </w:tcPr>
          <w:p w14:paraId="2097B1E1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8FB55D" w14:textId="77777777" w:rsidR="00AC7DF9" w:rsidRDefault="00AC7DF9"/>
        </w:tc>
      </w:tr>
      <w:tr w:rsidR="00AC7DF9" w14:paraId="3A4AD1BE" w14:textId="77777777">
        <w:trPr>
          <w:trHeight w:val="570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21337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7E4F8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Propoziții și predicate; valoarea de adevăr a propozițiilor; variabile și predicate în enunțuri date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7F396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86DC7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Identificarea propozițiilor simple în enunțuri cotidiene și matematice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82C2F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3C617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S3 21–25.09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330FA" w14:textId="77777777" w:rsidR="00AC7DF9" w:rsidRDefault="00AC7DF9"/>
        </w:tc>
      </w:tr>
      <w:tr w:rsidR="00AC7DF9" w14:paraId="4E1A309D" w14:textId="77777777">
        <w:trPr>
          <w:trHeight w:val="568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D4794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FE5A4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Operații cu propoziții: negația, conjuncția, disjuncția (exemple concrete: și = intersecție, sau = reuniune)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97523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F67CC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Determinarea valorii de adevăr; exerciții aplicative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E0422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14BF6" w14:textId="77777777" w:rsidR="00AC7DF9" w:rsidRDefault="00DB5FA3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18"/>
              </w:rPr>
              <w:t>S4 28.09–02.10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C24BC" w14:textId="77777777" w:rsidR="00AC7DF9" w:rsidRDefault="00AC7DF9"/>
        </w:tc>
      </w:tr>
      <w:tr w:rsidR="00AC7DF9" w14:paraId="3D9AB4C8" w14:textId="77777777">
        <w:trPr>
          <w:trHeight w:val="1104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7DBAA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2E06C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Implicația, echivalența; cuantificatori; reguli de negare (non(A și B), non(A sau B), există/oricare)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87D01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06D2C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Negarea unor enunțuri; validarea logică a pașilor unui raționament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91AB5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276E7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S5 05–09.10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8845C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>05.10 – Ziua internațională a educației (nu se organizează cursuri)</w:t>
            </w:r>
          </w:p>
        </w:tc>
      </w:tr>
      <w:tr w:rsidR="00AC7DF9" w14:paraId="7A9400F8" w14:textId="77777777">
        <w:trPr>
          <w:trHeight w:val="1105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64421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0A046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Consolidare: aplicarea operațiilor logice în comunicarea cotidiană și în enunțuri matematice; evaluare formativă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161B1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D88FC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Fișe de lucru diferențiate; probă scurtă; autoevaluare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D028A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73D8C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S6 12–16.10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126C2" w14:textId="77777777" w:rsidR="00AC7DF9" w:rsidRDefault="00DB5FA3">
            <w:pPr>
              <w:spacing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 xml:space="preserve">Consolidare – fixare </w:t>
            </w:r>
          </w:p>
          <w:p w14:paraId="1938C6E8" w14:textId="77777777" w:rsidR="00AC7DF9" w:rsidRDefault="00DB5FA3">
            <w:pPr>
              <w:spacing w:line="238" w:lineRule="auto"/>
              <w:ind w:left="1" w:right="13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 xml:space="preserve">(Instrucțiunea nr. 8/2025, art. </w:t>
            </w:r>
          </w:p>
          <w:p w14:paraId="32337172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>4)</w:t>
            </w:r>
          </w:p>
        </w:tc>
      </w:tr>
      <w:tr w:rsidR="00AC7DF9" w14:paraId="0E1ED0E8" w14:textId="77777777">
        <w:trPr>
          <w:trHeight w:val="359"/>
        </w:trPr>
        <w:tc>
          <w:tcPr>
            <w:tcW w:w="11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6E0B4"/>
          </w:tcPr>
          <w:p w14:paraId="1AF63324" w14:textId="77777777" w:rsidR="00AC7DF9" w:rsidRDefault="00DB5FA3">
            <w:pPr>
              <w:ind w:left="4044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S7 (19 – 23.10.2026): Programul național „ȘCOALA ALTFEL” — 2 ore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</w:tcPr>
          <w:p w14:paraId="7214A818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1D818D84" w14:textId="77777777" w:rsidR="00AC7DF9" w:rsidRDefault="00AC7DF9"/>
        </w:tc>
      </w:tr>
    </w:tbl>
    <w:p w14:paraId="4F41007D" w14:textId="77777777" w:rsidR="00AC7DF9" w:rsidRDefault="00AC7DF9">
      <w:pPr>
        <w:spacing w:after="0"/>
        <w:ind w:left="-722" w:right="1056"/>
      </w:pPr>
    </w:p>
    <w:tbl>
      <w:tblPr>
        <w:tblStyle w:val="TableGrid"/>
        <w:tblW w:w="14278" w:type="dxa"/>
        <w:tblInd w:w="4" w:type="dxa"/>
        <w:tblCellMar>
          <w:top w:w="52" w:type="dxa"/>
          <w:left w:w="81" w:type="dxa"/>
          <w:right w:w="79" w:type="dxa"/>
        </w:tblCellMar>
        <w:tblLook w:val="04A0" w:firstRow="1" w:lastRow="0" w:firstColumn="1" w:lastColumn="0" w:noHBand="0" w:noVBand="1"/>
      </w:tblPr>
      <w:tblGrid>
        <w:gridCol w:w="1618"/>
        <w:gridCol w:w="4211"/>
        <w:gridCol w:w="1400"/>
        <w:gridCol w:w="3084"/>
        <w:gridCol w:w="1199"/>
        <w:gridCol w:w="1429"/>
        <w:gridCol w:w="1337"/>
      </w:tblGrid>
      <w:tr w:rsidR="00AC7DF9" w14:paraId="37E8289E" w14:textId="77777777">
        <w:trPr>
          <w:trHeight w:val="958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BBC9BB2" w14:textId="77777777" w:rsidR="00AC7DF9" w:rsidRDefault="00DB5FA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Competențe specifice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DADBECC" w14:textId="77777777" w:rsidR="00AC7DF9" w:rsidRDefault="00DB5FA3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Unitatea de învățare / Conținuturi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7D8EB8" w14:textId="77777777" w:rsidR="00AC7DF9" w:rsidRDefault="00DB5FA3">
            <w:pPr>
              <w:spacing w:line="238" w:lineRule="auto"/>
              <w:ind w:firstLine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Ore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predareînvățare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  <w:p w14:paraId="04D9174B" w14:textId="77777777" w:rsidR="00AC7DF9" w:rsidRDefault="00DB5FA3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(75%)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75F41AF" w14:textId="77777777" w:rsidR="00AC7DF9" w:rsidRDefault="00DB5FA3">
            <w:pPr>
              <w:ind w:left="3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Aplicații, exersare, evaluare formativă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C679B36" w14:textId="77777777" w:rsidR="00AC7DF9" w:rsidRDefault="00DB5FA3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Ore la dispoziția </w:t>
            </w:r>
          </w:p>
          <w:p w14:paraId="6DBA28C7" w14:textId="77777777" w:rsidR="00AC7DF9" w:rsidRDefault="00DB5FA3">
            <w:pPr>
              <w:ind w:left="47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profesorului </w:t>
            </w:r>
          </w:p>
          <w:p w14:paraId="19BB430C" w14:textId="77777777" w:rsidR="00AC7DF9" w:rsidRDefault="00DB5FA3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(25%)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007D44A" w14:textId="77777777" w:rsidR="00AC7DF9" w:rsidRDefault="00DB5FA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Data (săptămâna)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767E5D1" w14:textId="77777777" w:rsidR="00AC7DF9" w:rsidRDefault="00DB5FA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Observații</w:t>
            </w:r>
          </w:p>
        </w:tc>
      </w:tr>
      <w:tr w:rsidR="00AC7DF9" w14:paraId="3ECBF694" w14:textId="77777777">
        <w:trPr>
          <w:trHeight w:val="362"/>
        </w:trPr>
        <w:tc>
          <w:tcPr>
            <w:tcW w:w="10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14:paraId="606AF6E2" w14:textId="77777777" w:rsidR="00AC7DF9" w:rsidRDefault="00DB5FA3">
            <w:pPr>
              <w:ind w:right="873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MODULUL II:  S8 – S15  (02.11.2026 – 22.12.2026)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14:paraId="028E32DE" w14:textId="77777777" w:rsidR="00AC7DF9" w:rsidRDefault="00AC7DF9"/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14:paraId="24421E4E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7915DE6" w14:textId="77777777" w:rsidR="00AC7DF9" w:rsidRDefault="00AC7DF9"/>
        </w:tc>
      </w:tr>
      <w:tr w:rsidR="00AC7DF9" w14:paraId="4A67A33B" w14:textId="77777777">
        <w:trPr>
          <w:trHeight w:val="360"/>
        </w:trPr>
        <w:tc>
          <w:tcPr>
            <w:tcW w:w="10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CE4D6"/>
          </w:tcPr>
          <w:p w14:paraId="31BF642F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20"/>
              </w:rPr>
              <w:t>U2. PROGRESII  —  10 ore (8 + 2)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CE4D6"/>
          </w:tcPr>
          <w:p w14:paraId="16731F71" w14:textId="77777777" w:rsidR="00AC7DF9" w:rsidRDefault="00AC7DF9"/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CE4D6"/>
          </w:tcPr>
          <w:p w14:paraId="5989E6A6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14:paraId="1A625BC7" w14:textId="77777777" w:rsidR="00AC7DF9" w:rsidRDefault="00AC7DF9"/>
        </w:tc>
      </w:tr>
      <w:tr w:rsidR="00AC7DF9" w14:paraId="087FCC55" w14:textId="77777777">
        <w:trPr>
          <w:trHeight w:val="338"/>
        </w:trPr>
        <w:tc>
          <w:tcPr>
            <w:tcW w:w="10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04EDE248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Competențe specifice vizate: </w:t>
            </w:r>
            <w:r>
              <w:rPr>
                <w:rFonts w:ascii="Times New Roman" w:eastAsia="Times New Roman" w:hAnsi="Times New Roman" w:cs="Times New Roman"/>
                <w:i/>
                <w:sz w:val="18"/>
              </w:rPr>
              <w:t>IX.CS.1.2; IX.CS.2.2; IX.CS.3.2; IX.CS.4.2; IX.CS.5.2; IX.CS.6.2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2CC"/>
          </w:tcPr>
          <w:p w14:paraId="350EA173" w14:textId="77777777" w:rsidR="00AC7DF9" w:rsidRDefault="00AC7DF9"/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2CC"/>
          </w:tcPr>
          <w:p w14:paraId="0D548296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2264BE" w14:textId="77777777" w:rsidR="00AC7DF9" w:rsidRDefault="00AC7DF9"/>
        </w:tc>
      </w:tr>
      <w:tr w:rsidR="00AC7DF9" w14:paraId="2B5FD4D3" w14:textId="77777777">
        <w:trPr>
          <w:trHeight w:val="752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E7D5F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C6A98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Șiruri; progresii aritmetice: rația, identificarea în contexte uzuale; termenul general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23530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F68E6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Recunoașterea progresiilor în șiruri cunoscute (numere pare, multipli, procente)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82022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5BDBA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S8 02–06.11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C4855" w14:textId="77777777" w:rsidR="00AC7DF9" w:rsidRDefault="00AC7DF9"/>
        </w:tc>
      </w:tr>
      <w:tr w:rsidR="00AC7DF9" w14:paraId="2731C481" w14:textId="77777777">
        <w:trPr>
          <w:trHeight w:val="568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4645E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B2918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Suma primilor n termeni ai unei progresii aritmetice; aplicații în contexte cotidiene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42103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338C6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Activități de descoperire; comparare creștere liniară/exponențială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5BEC0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395C8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S9 09–13.11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5DED1" w14:textId="77777777" w:rsidR="00AC7DF9" w:rsidRDefault="00AC7DF9"/>
        </w:tc>
      </w:tr>
      <w:tr w:rsidR="00AC7DF9" w14:paraId="74E705D7" w14:textId="77777777">
        <w:trPr>
          <w:trHeight w:val="568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C54C4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CBD1D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Progresii geometrice: rația, termenul general; identificarea în diferite contexte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0008A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1837B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 xml:space="preserve">Reprezentări grafice/tabelare (Excel,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GeoGebra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>) ale evoluției șirurilor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DB4E4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152EF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S10 16–20.11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79F4C" w14:textId="77777777" w:rsidR="00AC7DF9" w:rsidRDefault="00AC7DF9"/>
        </w:tc>
      </w:tr>
      <w:tr w:rsidR="00AC7DF9" w14:paraId="4ACEB631" w14:textId="77777777">
        <w:trPr>
          <w:trHeight w:val="788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80423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3964B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Suma primilor n termeni ai unei progresii geometrice; contexte practice: dobândă simplă și compusă, prețuri, dinamica populației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9A472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68426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Modelarea unor fenomene din viața cotidiană; luarea unor decizii justificate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8A4BC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48E99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S11 23–27.11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F564D" w14:textId="77777777" w:rsidR="00AC7DF9" w:rsidRDefault="00AC7DF9"/>
        </w:tc>
      </w:tr>
      <w:tr w:rsidR="00AC7DF9" w14:paraId="707E4596" w14:textId="77777777">
        <w:trPr>
          <w:trHeight w:val="1103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05721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B8B52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Remediere și consolidare: progresii aritmetice și geometrice; evaluare formativă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C85B5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23E15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Fișe diferențiate pe subgrupuri; probă scurtă; feedback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4707E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C427A" w14:textId="77777777" w:rsidR="00AC7DF9" w:rsidRDefault="00DB5FA3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8"/>
              </w:rPr>
              <w:t>S12 30.11–04.12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F1EB5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 xml:space="preserve">30.11 – Sf. </w:t>
            </w:r>
          </w:p>
          <w:p w14:paraId="7199DE2B" w14:textId="77777777" w:rsidR="00AC7DF9" w:rsidRDefault="00DB5FA3">
            <w:pPr>
              <w:spacing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 xml:space="preserve">Andrei; 01.12 – Ziua Națională </w:t>
            </w:r>
          </w:p>
          <w:p w14:paraId="36ECFE59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 xml:space="preserve">(zile </w:t>
            </w:r>
          </w:p>
          <w:p w14:paraId="3CE6775F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>nelucrătoare)</w:t>
            </w:r>
          </w:p>
        </w:tc>
      </w:tr>
      <w:tr w:rsidR="00AC7DF9" w14:paraId="07CCA54C" w14:textId="77777777">
        <w:trPr>
          <w:trHeight w:val="362"/>
        </w:trPr>
        <w:tc>
          <w:tcPr>
            <w:tcW w:w="10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CE4D6"/>
          </w:tcPr>
          <w:p w14:paraId="37406FAC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20"/>
              </w:rPr>
              <w:t>U3. GEOMETRIE ANALITICĂ  —  10 ore (8 + 2)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CE4D6"/>
          </w:tcPr>
          <w:p w14:paraId="3E08EDC7" w14:textId="77777777" w:rsidR="00AC7DF9" w:rsidRDefault="00AC7DF9"/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CE4D6"/>
          </w:tcPr>
          <w:p w14:paraId="7796D264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14:paraId="70124421" w14:textId="77777777" w:rsidR="00AC7DF9" w:rsidRDefault="00AC7DF9"/>
        </w:tc>
      </w:tr>
      <w:tr w:rsidR="00AC7DF9" w14:paraId="680180DC" w14:textId="77777777">
        <w:trPr>
          <w:trHeight w:val="336"/>
        </w:trPr>
        <w:tc>
          <w:tcPr>
            <w:tcW w:w="10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50EDF919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Competențe specifice vizate: </w:t>
            </w:r>
            <w:r>
              <w:rPr>
                <w:rFonts w:ascii="Times New Roman" w:eastAsia="Times New Roman" w:hAnsi="Times New Roman" w:cs="Times New Roman"/>
                <w:i/>
                <w:sz w:val="18"/>
              </w:rPr>
              <w:t>IX.CS.1.3; IX.CS.2.3; IX.CS.3.3; IX.CS.4.3; IX.CS.5.3; IX.CS.6.3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2CC"/>
          </w:tcPr>
          <w:p w14:paraId="547A1F87" w14:textId="77777777" w:rsidR="00AC7DF9" w:rsidRDefault="00AC7DF9"/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2CC"/>
          </w:tcPr>
          <w:p w14:paraId="6C186A03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A7EB79" w14:textId="77777777" w:rsidR="00AC7DF9" w:rsidRDefault="00AC7DF9"/>
        </w:tc>
      </w:tr>
      <w:tr w:rsidR="00AC7DF9" w14:paraId="63D4ACF0" w14:textId="77777777">
        <w:trPr>
          <w:trHeight w:val="754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95429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E7360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Reper cartezian în plan; coordonatele carteziene ale unui punct; distanța dintre două puncte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CF27B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F32E6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Analogii cu coordonatele geografice (GPS, hărți digitale); situații practice de orientare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06FB4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A378A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S13 07–11.12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1793B" w14:textId="77777777" w:rsidR="00AC7DF9" w:rsidRDefault="00AC7DF9"/>
        </w:tc>
      </w:tr>
      <w:tr w:rsidR="00AC7DF9" w14:paraId="6A5521D2" w14:textId="77777777">
        <w:trPr>
          <w:trHeight w:val="568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B7197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1981A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Coordonatele mijlocului unui segment; panta unei drepte (ca raport)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50D03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117C2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Calculul pantei din reprezentări grafice; contexte practice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96E5A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B5CB9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S14 14–18.12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0D982" w14:textId="77777777" w:rsidR="00AC7DF9" w:rsidRDefault="00AC7DF9"/>
        </w:tc>
      </w:tr>
      <w:tr w:rsidR="00AC7DF9" w14:paraId="6D57F20C" w14:textId="77777777">
        <w:trPr>
          <w:trHeight w:val="713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F6E12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EA141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Consolidare: reper cartezian, distanțe, pantă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CDFA0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BF2FD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Exerciții recapitulative; joc didactic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5A31C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F42C9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S15 21–22.12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1FC26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 xml:space="preserve">Săptămână </w:t>
            </w:r>
          </w:p>
          <w:p w14:paraId="6363238E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>scurtă (2 zile de cursuri)</w:t>
            </w:r>
          </w:p>
        </w:tc>
      </w:tr>
      <w:tr w:rsidR="00AC7DF9" w14:paraId="1A52BFFF" w14:textId="77777777">
        <w:trPr>
          <w:trHeight w:val="362"/>
        </w:trPr>
        <w:tc>
          <w:tcPr>
            <w:tcW w:w="10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14:paraId="61EDB30A" w14:textId="77777777" w:rsidR="00AC7DF9" w:rsidRDefault="00DB5FA3">
            <w:pPr>
              <w:ind w:right="784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MODULUL III:  S16 – S22  (11.01.2027 – 26.02.2027)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14:paraId="76FA6A0F" w14:textId="77777777" w:rsidR="00AC7DF9" w:rsidRDefault="00AC7DF9"/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14:paraId="7FC3C312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41F92E3" w14:textId="77777777" w:rsidR="00AC7DF9" w:rsidRDefault="00AC7DF9"/>
        </w:tc>
      </w:tr>
      <w:tr w:rsidR="00AC7DF9" w14:paraId="3A7A0127" w14:textId="77777777">
        <w:trPr>
          <w:trHeight w:val="788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C4F95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5FEF0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Ecuația dreptei care trece printr-un punct dat și are panta dată; ecuația dreptei care trece prin două puncte date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2281C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99BBB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Reprezentarea dreptelor în reper cartezian; verificarea apartenenței unui punct la o dreaptă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81B72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194F8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S16 11–15.01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CBC8C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>U3 – continuare</w:t>
            </w:r>
          </w:p>
        </w:tc>
      </w:tr>
      <w:tr w:rsidR="00AC7DF9" w14:paraId="41864B7B" w14:textId="77777777">
        <w:trPr>
          <w:trHeight w:val="544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B1B24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D3C72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 xml:space="preserve">Intersecțiile dreptei cu axele de coordonate; coliniaritate; descrierea unor situații concrete prin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4D1BB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ED790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Modelarea traiectoriilor rectilinii; probleme practice; probă scurtă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086FA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71297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S17 18–22.01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108AA" w14:textId="77777777" w:rsidR="00AC7DF9" w:rsidRDefault="00AC7DF9"/>
        </w:tc>
      </w:tr>
    </w:tbl>
    <w:p w14:paraId="580A92E9" w14:textId="77777777" w:rsidR="00AC7DF9" w:rsidRDefault="00AC7DF9">
      <w:pPr>
        <w:spacing w:after="0"/>
        <w:ind w:left="-722" w:right="1056"/>
      </w:pPr>
    </w:p>
    <w:tbl>
      <w:tblPr>
        <w:tblStyle w:val="TableGrid"/>
        <w:tblW w:w="14278" w:type="dxa"/>
        <w:tblInd w:w="4" w:type="dxa"/>
        <w:tblCellMar>
          <w:top w:w="52" w:type="dxa"/>
          <w:left w:w="81" w:type="dxa"/>
        </w:tblCellMar>
        <w:tblLook w:val="04A0" w:firstRow="1" w:lastRow="0" w:firstColumn="1" w:lastColumn="0" w:noHBand="0" w:noVBand="1"/>
      </w:tblPr>
      <w:tblGrid>
        <w:gridCol w:w="1618"/>
        <w:gridCol w:w="4271"/>
        <w:gridCol w:w="1321"/>
        <w:gridCol w:w="3102"/>
        <w:gridCol w:w="1196"/>
        <w:gridCol w:w="1429"/>
        <w:gridCol w:w="1341"/>
      </w:tblGrid>
      <w:tr w:rsidR="00AC7DF9" w14:paraId="1B5143F2" w14:textId="77777777">
        <w:trPr>
          <w:trHeight w:val="957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8B2DDB2" w14:textId="77777777" w:rsidR="00AC7DF9" w:rsidRDefault="00DB5FA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Competențe specifice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0EFC277" w14:textId="77777777" w:rsidR="00AC7DF9" w:rsidRDefault="00DB5FA3">
            <w:pPr>
              <w:ind w:right="8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Unitatea de învățare / Conținuturi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04300A" w14:textId="77777777" w:rsidR="00AC7DF9" w:rsidRDefault="00DB5FA3">
            <w:pPr>
              <w:spacing w:line="238" w:lineRule="auto"/>
              <w:ind w:firstLine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Ore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predareînvățare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  <w:p w14:paraId="70B3BD2E" w14:textId="77777777" w:rsidR="00AC7DF9" w:rsidRDefault="00DB5FA3">
            <w:pPr>
              <w:ind w:right="7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(75%)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A6D8DD7" w14:textId="77777777" w:rsidR="00AC7DF9" w:rsidRDefault="00DB5FA3">
            <w:pPr>
              <w:ind w:left="3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Aplicații, exersare, evaluare formativă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7E73BD0" w14:textId="77777777" w:rsidR="00AC7DF9" w:rsidRDefault="00DB5FA3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Ore la dispoziția </w:t>
            </w:r>
          </w:p>
          <w:p w14:paraId="1CEE51B6" w14:textId="77777777" w:rsidR="00AC7DF9" w:rsidRDefault="00DB5FA3">
            <w:pPr>
              <w:ind w:left="47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profesorului </w:t>
            </w:r>
          </w:p>
          <w:p w14:paraId="7DC180F7" w14:textId="77777777" w:rsidR="00AC7DF9" w:rsidRDefault="00DB5FA3">
            <w:pPr>
              <w:ind w:right="7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(25%)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37D795F" w14:textId="77777777" w:rsidR="00AC7DF9" w:rsidRDefault="00DB5FA3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Data (săptămâna)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FA5EBBA" w14:textId="77777777" w:rsidR="00AC7DF9" w:rsidRDefault="00DB5FA3">
            <w:pPr>
              <w:ind w:right="7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Observații</w:t>
            </w:r>
          </w:p>
        </w:tc>
      </w:tr>
      <w:tr w:rsidR="00AC7DF9" w14:paraId="06FA3F14" w14:textId="77777777">
        <w:trPr>
          <w:trHeight w:val="350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85AAE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B8ECB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ecuația unei drepte; evaluare formativă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1C375" w14:textId="77777777" w:rsidR="00AC7DF9" w:rsidRDefault="00AC7DF9"/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444CF" w14:textId="77777777" w:rsidR="00AC7DF9" w:rsidRDefault="00AC7DF9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082DB" w14:textId="77777777" w:rsidR="00AC7DF9" w:rsidRDefault="00AC7DF9"/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8D43D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30957" w14:textId="77777777" w:rsidR="00AC7DF9" w:rsidRDefault="00AC7DF9"/>
        </w:tc>
      </w:tr>
      <w:tr w:rsidR="00AC7DF9" w14:paraId="451F937C" w14:textId="77777777">
        <w:trPr>
          <w:trHeight w:val="360"/>
        </w:trPr>
        <w:tc>
          <w:tcPr>
            <w:tcW w:w="11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CE4D6"/>
          </w:tcPr>
          <w:p w14:paraId="4952881B" w14:textId="77777777" w:rsidR="00AC7DF9" w:rsidRDefault="00DB5FA3">
            <w:pPr>
              <w:ind w:right="-83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U4. FUNCȚII — OBSERVAREA UNOR PROPRIETĂȚI ALE FUNCȚIILOR UTILIZÂND LECTURI GRAFICE  —  16 ore (13 + 3)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CE4D6"/>
          </w:tcPr>
          <w:p w14:paraId="7E3C433B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14:paraId="68EC1CF3" w14:textId="77777777" w:rsidR="00AC7DF9" w:rsidRDefault="00AC7DF9"/>
        </w:tc>
      </w:tr>
      <w:tr w:rsidR="00AC7DF9" w14:paraId="5067FF5B" w14:textId="77777777">
        <w:trPr>
          <w:trHeight w:val="338"/>
        </w:trPr>
        <w:tc>
          <w:tcPr>
            <w:tcW w:w="11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6769C387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Competențe specifice vizate: </w:t>
            </w:r>
            <w:r>
              <w:rPr>
                <w:rFonts w:ascii="Times New Roman" w:eastAsia="Times New Roman" w:hAnsi="Times New Roman" w:cs="Times New Roman"/>
                <w:i/>
                <w:sz w:val="18"/>
              </w:rPr>
              <w:t>IX.CS.1.4; IX.CS.2.4; IX.CS.3.4; IX.CS.4.4; IX.CS.5.4; IX.CS.6.4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2CC"/>
          </w:tcPr>
          <w:p w14:paraId="5F7EF6D2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4CFBBE5" w14:textId="77777777" w:rsidR="00AC7DF9" w:rsidRDefault="00AC7DF9"/>
        </w:tc>
      </w:tr>
      <w:tr w:rsidR="00AC7DF9" w14:paraId="6AA50D85" w14:textId="77777777">
        <w:trPr>
          <w:trHeight w:val="570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C249E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5A415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Funcția afină: lectură grafică — intersecții cu axele, panta, monotonie; interpretare geometrică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47591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F47DD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 xml:space="preserve">Exemple legate de costuri variabile; evidențierea pantei și a intersecției cu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Oy</w:t>
            </w:r>
            <w:proofErr w:type="spellEnd"/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4E3CB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3BBFC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S18 25–29.01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F9932" w14:textId="77777777" w:rsidR="00AC7DF9" w:rsidRDefault="00AC7DF9"/>
        </w:tc>
      </w:tr>
      <w:tr w:rsidR="00AC7DF9" w14:paraId="392A1229" w14:textId="77777777">
        <w:trPr>
          <w:trHeight w:val="750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498FB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DC414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Funcția de gradul al doilea: vârf, axă de simetrie, monotonie, puncte de extrem, mulțimea valorilor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80683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EA1DD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 xml:space="preserve">Traiectoria unei mingi; observarea </w:t>
            </w:r>
          </w:p>
          <w:p w14:paraId="51C45FB2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proprietăților pe grafice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GeoGebra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Desmos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80348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2D644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S19 01–05.02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2EB4F" w14:textId="77777777" w:rsidR="00AC7DF9" w:rsidRDefault="00AC7DF9"/>
        </w:tc>
      </w:tr>
      <w:tr w:rsidR="00AC7DF9" w14:paraId="50486523" w14:textId="77777777">
        <w:trPr>
          <w:trHeight w:val="788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78E48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A1C67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Funcții obținute prin operații de înmulțire și/sau împărțire cu funcții afine și funcții de gradul al doilea; comportament asimptotic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05065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8F647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Extragerea informațiilor din reprezentări grafice date sau obținute digital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CD57D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6F221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S20 08–12.02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3AE09" w14:textId="77777777" w:rsidR="00AC7DF9" w:rsidRDefault="00AC7DF9"/>
        </w:tc>
      </w:tr>
      <w:tr w:rsidR="00AC7DF9" w14:paraId="6E68A2FC" w14:textId="77777777">
        <w:trPr>
          <w:trHeight w:val="567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CCFB4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8D3A6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Funcția radical de ordin 2: lecturi grafice, monotonie, mulțimea valorilor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C8E67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FCC13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Interpretarea graficului în contexte practice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4D9C1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2ADAF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S21 15–19.02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DF40E" w14:textId="77777777" w:rsidR="00AC7DF9" w:rsidRDefault="00AC7DF9"/>
        </w:tc>
      </w:tr>
      <w:tr w:rsidR="00AC7DF9" w14:paraId="7DFEBD7B" w14:textId="77777777">
        <w:trPr>
          <w:trHeight w:val="360"/>
        </w:trPr>
        <w:tc>
          <w:tcPr>
            <w:tcW w:w="11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6E0B4"/>
          </w:tcPr>
          <w:p w14:paraId="3F419EF3" w14:textId="77777777" w:rsidR="00AC7DF9" w:rsidRDefault="00DB5FA3">
            <w:pPr>
              <w:ind w:left="4191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S22 (22 – 26.02.2027): Programul „SĂPTĂMÂNA VERDE” — 2 ore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</w:tcPr>
          <w:p w14:paraId="537B9E6D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4879A6BF" w14:textId="77777777" w:rsidR="00AC7DF9" w:rsidRDefault="00AC7DF9"/>
        </w:tc>
      </w:tr>
      <w:tr w:rsidR="00AC7DF9" w14:paraId="160FED15" w14:textId="77777777">
        <w:trPr>
          <w:trHeight w:val="362"/>
        </w:trPr>
        <w:tc>
          <w:tcPr>
            <w:tcW w:w="11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14:paraId="30B81E8E" w14:textId="77777777" w:rsidR="00AC7DF9" w:rsidRDefault="00DB5FA3">
            <w:pPr>
              <w:ind w:left="479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MODULUL IV:  S23 – S29  (08.03.2027 – 23.04.2027)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14:paraId="227905A1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7D9B560" w14:textId="77777777" w:rsidR="00AC7DF9" w:rsidRDefault="00AC7DF9"/>
        </w:tc>
      </w:tr>
      <w:tr w:rsidR="00AC7DF9" w14:paraId="51A1B84D" w14:textId="77777777">
        <w:trPr>
          <w:trHeight w:val="570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703DC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C08D5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Funcția exponențială (numărul irațional e): lecturi grafice, creștere exponențială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B9B3D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F2E0F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Creștere/descreștere intuitivă în biologie, chimie (pH), economie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6A016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82D08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S23 08–12.03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458DC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>U4 – continuare</w:t>
            </w:r>
          </w:p>
        </w:tc>
      </w:tr>
      <w:tr w:rsidR="00AC7DF9" w14:paraId="5C4514A1" w14:textId="77777777">
        <w:trPr>
          <w:trHeight w:val="568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84DA5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78D74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Funcția logaritmică (logaritmi, logaritm natural, logaritm zecimal): lecturi grafice, scări logaritmice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A852A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376EC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Scări logaritmice în contexte practice; utilizarea calculatorului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60D56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A484D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S24 15–19.03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48452" w14:textId="77777777" w:rsidR="00AC7DF9" w:rsidRDefault="00AC7DF9"/>
        </w:tc>
      </w:tr>
      <w:tr w:rsidR="00AC7DF9" w14:paraId="28E390C4" w14:textId="77777777">
        <w:trPr>
          <w:trHeight w:val="958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55255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46BA8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Ecuații de forma f(x) = 0, f(x) = m, f(x) = g(x) și inecuații f(x) &gt; g(x) — rezolvare prin lecturi grafice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2F1A3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CB962" w14:textId="77777777" w:rsidR="00AC7DF9" w:rsidRDefault="00DB5FA3">
            <w:pPr>
              <w:ind w:right="28"/>
            </w:pPr>
            <w:r>
              <w:rPr>
                <w:rFonts w:ascii="Times New Roman" w:eastAsia="Times New Roman" w:hAnsi="Times New Roman" w:cs="Times New Roman"/>
                <w:sz w:val="18"/>
              </w:rPr>
              <w:t>Rezolvarea grafică a ecuațiilor/inecuațiilor cu instrumente digitale; validarea critică a soluțiilor (inclusiv cu asistent IA)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09CCD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C20CB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S25 22–26.03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2C7B1" w14:textId="77777777" w:rsidR="00AC7DF9" w:rsidRDefault="00AC7DF9"/>
        </w:tc>
      </w:tr>
      <w:tr w:rsidR="00AC7DF9" w14:paraId="1967CD3C" w14:textId="77777777">
        <w:trPr>
          <w:trHeight w:val="909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58346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9E6A0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Consolidare: proprietăți ale funcțiilor studiate, lecturi grafice; evaluare formativă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16BEE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66133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Fișe diferențiate; portofoliu; probă scurtă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BD644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7C865" w14:textId="77777777" w:rsidR="00AC7DF9" w:rsidRDefault="00DB5FA3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8"/>
              </w:rPr>
              <w:t>S26 29.03–02.04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F8E6E" w14:textId="77777777" w:rsidR="00AC7DF9" w:rsidRDefault="00DB5FA3">
            <w:pPr>
              <w:ind w:left="1" w:right="72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>Consolidare – aprofundare (Instrucțiunea nr. 8/2025)</w:t>
            </w:r>
          </w:p>
        </w:tc>
      </w:tr>
      <w:tr w:rsidR="00AC7DF9" w14:paraId="2A583BC3" w14:textId="77777777">
        <w:trPr>
          <w:trHeight w:val="360"/>
        </w:trPr>
        <w:tc>
          <w:tcPr>
            <w:tcW w:w="11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CE4D6"/>
          </w:tcPr>
          <w:p w14:paraId="3E3934EA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20"/>
              </w:rPr>
              <w:t>U5. ELEMENTE DE TRIGONOMETRIE  —  12 ore (10 + 2)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CE4D6"/>
          </w:tcPr>
          <w:p w14:paraId="33AFBEBD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14:paraId="7835284E" w14:textId="77777777" w:rsidR="00AC7DF9" w:rsidRDefault="00AC7DF9"/>
        </w:tc>
      </w:tr>
      <w:tr w:rsidR="00AC7DF9" w14:paraId="145E2A3B" w14:textId="77777777">
        <w:trPr>
          <w:trHeight w:val="338"/>
        </w:trPr>
        <w:tc>
          <w:tcPr>
            <w:tcW w:w="11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15F9723F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Competențe specifice vizate: </w:t>
            </w:r>
            <w:r>
              <w:rPr>
                <w:rFonts w:ascii="Times New Roman" w:eastAsia="Times New Roman" w:hAnsi="Times New Roman" w:cs="Times New Roman"/>
                <w:i/>
                <w:sz w:val="18"/>
              </w:rPr>
              <w:t>IX.CS.1.5; IX.CS.2.5; IX.CS.3.5; IX.CS.4.5; IX.CS.5.5; IX.CS.6.5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2CC"/>
          </w:tcPr>
          <w:p w14:paraId="1DA09C87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A19F04" w14:textId="77777777" w:rsidR="00AC7DF9" w:rsidRDefault="00AC7DF9"/>
        </w:tc>
      </w:tr>
      <w:tr w:rsidR="00AC7DF9" w14:paraId="60DF8E52" w14:textId="77777777">
        <w:trPr>
          <w:trHeight w:val="570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6E1BC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EF45E" w14:textId="77777777" w:rsidR="00AC7DF9" w:rsidRDefault="00DB5FA3">
            <w:pPr>
              <w:ind w:right="54"/>
            </w:pPr>
            <w:r>
              <w:rPr>
                <w:rFonts w:ascii="Times New Roman" w:eastAsia="Times New Roman" w:hAnsi="Times New Roman" w:cs="Times New Roman"/>
                <w:sz w:val="19"/>
              </w:rPr>
              <w:t>Cercul trigonometric; măsuri de arce exprimate în grade și în radiani; identificarea cadranelor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1726C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F5C85" w14:textId="77777777" w:rsidR="00AC7DF9" w:rsidRDefault="00DB5FA3">
            <w:pPr>
              <w:ind w:right="18"/>
            </w:pPr>
            <w:r>
              <w:rPr>
                <w:rFonts w:ascii="Times New Roman" w:eastAsia="Times New Roman" w:hAnsi="Times New Roman" w:cs="Times New Roman"/>
                <w:sz w:val="18"/>
              </w:rPr>
              <w:t>Recunoașterea pe cerc a punctelor asociate arcelor de 0°, 90°, 180° etc.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D4401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6A8D0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S27 05–09.04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71439" w14:textId="77777777" w:rsidR="00AC7DF9" w:rsidRDefault="00AC7DF9"/>
        </w:tc>
      </w:tr>
      <w:tr w:rsidR="00AC7DF9" w14:paraId="16F9FA24" w14:textId="77777777">
        <w:trPr>
          <w:trHeight w:val="544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3C1CB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E7910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 xml:space="preserve">Studiul funcțiilor sinus și cosinus pe intervalul [0, 2π]; valorile funcțiilor trigonometrice pentru 0, π/6, π/4,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73F70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9A9B8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Deducerea valorilor din coordonatele punctelor de pe cercul trigonometric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0BF40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5D810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S28 12–16.04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EA12C" w14:textId="77777777" w:rsidR="00AC7DF9" w:rsidRDefault="00AC7DF9"/>
        </w:tc>
      </w:tr>
      <w:tr w:rsidR="00AC7DF9" w14:paraId="26CD87C2" w14:textId="77777777">
        <w:trPr>
          <w:trHeight w:val="957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EFDF2CD" w14:textId="77777777" w:rsidR="00AC7DF9" w:rsidRDefault="00DB5FA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Competențe specifice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F584D08" w14:textId="77777777" w:rsidR="00AC7DF9" w:rsidRDefault="00DB5FA3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Unitatea de învățare / Conținuturi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900C57" w14:textId="77777777" w:rsidR="00AC7DF9" w:rsidRDefault="00DB5FA3">
            <w:pPr>
              <w:spacing w:line="238" w:lineRule="auto"/>
              <w:ind w:firstLine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Ore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predareînvățare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  <w:p w14:paraId="663636AD" w14:textId="77777777" w:rsidR="00AC7DF9" w:rsidRDefault="00DB5FA3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(75%)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DC7938" w14:textId="77777777" w:rsidR="00AC7DF9" w:rsidRDefault="00DB5FA3">
            <w:pPr>
              <w:ind w:left="3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Aplicații, exersare, evaluare formativă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D23222C" w14:textId="77777777" w:rsidR="00AC7DF9" w:rsidRDefault="00DB5FA3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Ore la dispoziția </w:t>
            </w:r>
          </w:p>
          <w:p w14:paraId="57E2E11A" w14:textId="77777777" w:rsidR="00AC7DF9" w:rsidRDefault="00DB5FA3">
            <w:pPr>
              <w:ind w:left="47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profesorului </w:t>
            </w:r>
          </w:p>
          <w:p w14:paraId="35E28A99" w14:textId="77777777" w:rsidR="00AC7DF9" w:rsidRDefault="00DB5FA3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(25%)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EEBD57D" w14:textId="77777777" w:rsidR="00AC7DF9" w:rsidRDefault="00DB5FA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Data (săptămâna)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6A084F" w14:textId="77777777" w:rsidR="00AC7DF9" w:rsidRDefault="00DB5FA3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Observații</w:t>
            </w:r>
          </w:p>
        </w:tc>
      </w:tr>
      <w:tr w:rsidR="00AC7DF9" w14:paraId="3CC838F7" w14:textId="77777777">
        <w:trPr>
          <w:trHeight w:val="352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DD4C6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88BB8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π/3, π/2, π, 3π/2, 2π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4D8E1" w14:textId="77777777" w:rsidR="00AC7DF9" w:rsidRDefault="00AC7DF9"/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0EAB6" w14:textId="77777777" w:rsidR="00AC7DF9" w:rsidRDefault="00AC7DF9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8F9B9" w14:textId="77777777" w:rsidR="00AC7DF9" w:rsidRDefault="00AC7DF9"/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0EB21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90597" w14:textId="77777777" w:rsidR="00AC7DF9" w:rsidRDefault="00AC7DF9"/>
        </w:tc>
      </w:tr>
      <w:tr w:rsidR="00AC7DF9" w14:paraId="3C0A25EA" w14:textId="77777777">
        <w:trPr>
          <w:trHeight w:val="567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E1DAA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4FCF8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Studiul funcției tangentă pe [0, 2π] \ {π/2, 3π/2}; determinarea domeniului de definiție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97364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C66C5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Comparări de valori calculate pe cerc și determinate digital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F6A2F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96603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S29 19–23.04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B723C" w14:textId="77777777" w:rsidR="00AC7DF9" w:rsidRDefault="00AC7DF9"/>
        </w:tc>
      </w:tr>
      <w:tr w:rsidR="00AC7DF9" w14:paraId="4552236A" w14:textId="77777777">
        <w:trPr>
          <w:trHeight w:val="360"/>
        </w:trPr>
        <w:tc>
          <w:tcPr>
            <w:tcW w:w="10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14:paraId="6C5D4BBC" w14:textId="77777777" w:rsidR="00AC7DF9" w:rsidRDefault="00DB5FA3">
            <w:pPr>
              <w:ind w:right="873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MODULUL V:  S30 – S36  (05.05.2027 – 18.06.2027)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14:paraId="522F614F" w14:textId="77777777" w:rsidR="00AC7DF9" w:rsidRDefault="00AC7DF9"/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14:paraId="7EB4F0D5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E88131C" w14:textId="77777777" w:rsidR="00AC7DF9" w:rsidRDefault="00AC7DF9"/>
        </w:tc>
      </w:tr>
      <w:tr w:rsidR="00AC7DF9" w14:paraId="4A25AFA2" w14:textId="77777777">
        <w:trPr>
          <w:trHeight w:val="790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5784A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4A677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Formula fundamentală sin²x + cos²x = 1; determinarea unei funcții trigonometrice când se cunosc altele; reducerea la primul cadran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31F89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DB1B9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Calculul sin x când se cunoaște cos x și cadranul; exerciții aplicative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7CFB6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85A3A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S30 05–07.05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A2622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>U5 – continuare; cursurile încep miercuri, 05.05</w:t>
            </w:r>
          </w:p>
        </w:tc>
      </w:tr>
      <w:tr w:rsidR="00AC7DF9" w14:paraId="21C899EC" w14:textId="77777777">
        <w:trPr>
          <w:trHeight w:val="1006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FA60E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23683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Formule trigonometrice de bază: sin(π−x), sin(π+x), cos(π−x), cos(π+x), sin(π/2−x), cos(π/2−x), tg(π+x), tg(π−x) — argumentate pe cercul trigonometric și prin simetrii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207BF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00127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Interpretarea grafică a identităților; utilizarea simetriei față de axe și origine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91C0B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5BAE5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S31 10–14.05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FC86C" w14:textId="77777777" w:rsidR="00AC7DF9" w:rsidRDefault="00AC7DF9"/>
        </w:tc>
      </w:tr>
      <w:tr w:rsidR="00AC7DF9" w14:paraId="7723C9D7" w14:textId="77777777">
        <w:trPr>
          <w:trHeight w:val="785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5BF8A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1CB93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Consolidare: valori și formule trigonometrice; modelarea unor relații din diferite domenii (variația temperaturii, mișcare circulară); evaluare formativă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BBA52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78F30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Fișe diferențiate; aplicații practice; probă scurtă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D1581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ED360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S32 17–21.05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FD7BB" w14:textId="77777777" w:rsidR="00AC7DF9" w:rsidRDefault="00AC7DF9"/>
        </w:tc>
      </w:tr>
      <w:tr w:rsidR="00AC7DF9" w14:paraId="24DC2C9C" w14:textId="77777777">
        <w:trPr>
          <w:trHeight w:val="362"/>
        </w:trPr>
        <w:tc>
          <w:tcPr>
            <w:tcW w:w="10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CE4D6"/>
          </w:tcPr>
          <w:p w14:paraId="3303440D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20"/>
              </w:rPr>
              <w:t>RECAPITULARE FINALĂ ȘI EVALUARE  —  8 ore (6 + 2)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CE4D6"/>
          </w:tcPr>
          <w:p w14:paraId="1F5685CF" w14:textId="77777777" w:rsidR="00AC7DF9" w:rsidRDefault="00AC7DF9"/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CE4D6"/>
          </w:tcPr>
          <w:p w14:paraId="55581CEE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14:paraId="305AC249" w14:textId="77777777" w:rsidR="00AC7DF9" w:rsidRDefault="00AC7DF9"/>
        </w:tc>
      </w:tr>
      <w:tr w:rsidR="00AC7DF9" w14:paraId="6B61F4D5" w14:textId="77777777">
        <w:trPr>
          <w:trHeight w:val="336"/>
        </w:trPr>
        <w:tc>
          <w:tcPr>
            <w:tcW w:w="10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2DA81817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Competențe specifice vizate: </w:t>
            </w:r>
            <w:r>
              <w:rPr>
                <w:rFonts w:ascii="Times New Roman" w:eastAsia="Times New Roman" w:hAnsi="Times New Roman" w:cs="Times New Roman"/>
                <w:i/>
                <w:sz w:val="18"/>
              </w:rPr>
              <w:t>Toate competențele specifice: IX.CS.1.1 – IX.CS.6.5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2CC"/>
          </w:tcPr>
          <w:p w14:paraId="24B105C5" w14:textId="77777777" w:rsidR="00AC7DF9" w:rsidRDefault="00AC7DF9"/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2CC"/>
          </w:tcPr>
          <w:p w14:paraId="3637211F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FE71D5" w14:textId="77777777" w:rsidR="00AC7DF9" w:rsidRDefault="00AC7DF9"/>
        </w:tc>
      </w:tr>
      <w:tr w:rsidR="00AC7DF9" w14:paraId="1B325D52" w14:textId="77777777">
        <w:trPr>
          <w:trHeight w:val="570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A8458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3EC46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Recapitulare: elemente de logică matematică; progresii; geometrie analitică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C1E23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CDCFD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Recapitulări strategice; interconectarea conținuturilor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69932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FF159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S33 24–28.05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AC989" w14:textId="77777777" w:rsidR="00AC7DF9" w:rsidRDefault="00AC7DF9"/>
        </w:tc>
      </w:tr>
      <w:tr w:rsidR="00AC7DF9" w14:paraId="1AF3E083" w14:textId="77777777">
        <w:trPr>
          <w:trHeight w:val="716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2D061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0FEEB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Recapitulare: funcții — proprietăți observate prin lecturi grafice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04395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D662D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Sinteză grafică; utilizarea instrumentelor digitale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584EB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90A88" w14:textId="77777777" w:rsidR="00AC7DF9" w:rsidRDefault="00DB5FA3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8"/>
              </w:rPr>
              <w:t>S34 31.05–04.06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5D11C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>01.06 – Ziua Copilului (zi nelucrătoare)</w:t>
            </w:r>
          </w:p>
        </w:tc>
      </w:tr>
      <w:tr w:rsidR="00AC7DF9" w14:paraId="0BF65F6D" w14:textId="77777777">
        <w:trPr>
          <w:trHeight w:val="360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8C40E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604FC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Recapitulare: elemente de trigonometrie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9FE5B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FB57C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Probleme recapitulative; lucru în perechi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23A61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65709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S35 07–11.06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A5CB" w14:textId="77777777" w:rsidR="00AC7DF9" w:rsidRDefault="00AC7DF9"/>
        </w:tc>
      </w:tr>
      <w:tr w:rsidR="00AC7DF9" w14:paraId="3DCA0826" w14:textId="77777777">
        <w:trPr>
          <w:trHeight w:val="788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783AF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3950E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Evaluare finală; analiza rezultatelor; activități de remediere/performanță și pregătirea trecerii la clasa a X-a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A3B09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7B956" w14:textId="77777777" w:rsidR="00AC7DF9" w:rsidRDefault="00DB5FA3">
            <w:pPr>
              <w:ind w:right="19"/>
            </w:pPr>
            <w:r>
              <w:rPr>
                <w:rFonts w:ascii="Times New Roman" w:eastAsia="Times New Roman" w:hAnsi="Times New Roman" w:cs="Times New Roman"/>
                <w:sz w:val="18"/>
              </w:rPr>
              <w:t>Probă de evaluare; autoevaluare; feedback individual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DF5D5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C9AD6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S36 14–18.06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CCEE5" w14:textId="77777777" w:rsidR="00AC7DF9" w:rsidRDefault="00AC7DF9"/>
        </w:tc>
      </w:tr>
    </w:tbl>
    <w:p w14:paraId="0AA7754C" w14:textId="77777777" w:rsidR="00AC7DF9" w:rsidRDefault="00DB5FA3">
      <w:pPr>
        <w:spacing w:after="2"/>
        <w:ind w:left="-5" w:hanging="10"/>
      </w:pPr>
      <w:r>
        <w:rPr>
          <w:rFonts w:ascii="Times New Roman" w:eastAsia="Times New Roman" w:hAnsi="Times New Roman" w:cs="Times New Roman"/>
          <w:b/>
          <w:sz w:val="20"/>
        </w:rPr>
        <w:t>NOTE:</w:t>
      </w:r>
    </w:p>
    <w:p w14:paraId="554B8FC4" w14:textId="77777777" w:rsidR="00AC7DF9" w:rsidRDefault="00DB5FA3">
      <w:pPr>
        <w:numPr>
          <w:ilvl w:val="0"/>
          <w:numId w:val="5"/>
        </w:numPr>
        <w:spacing w:after="30" w:line="250" w:lineRule="auto"/>
        <w:ind w:right="51" w:hanging="180"/>
        <w:jc w:val="both"/>
      </w:pPr>
      <w:r>
        <w:rPr>
          <w:rFonts w:ascii="Times New Roman" w:eastAsia="Times New Roman" w:hAnsi="Times New Roman" w:cs="Times New Roman"/>
          <w:sz w:val="18"/>
        </w:rPr>
        <w:t>Planificarea are caracter orientativ; ordinea unităților de învățare și alocările orare pot fi adaptate în funcție de particularitățile clasei, cu respectarea integrală a programei școlare.</w:t>
      </w:r>
    </w:p>
    <w:p w14:paraId="4ED74405" w14:textId="77777777" w:rsidR="00AC7DF9" w:rsidRDefault="00DB5FA3">
      <w:pPr>
        <w:numPr>
          <w:ilvl w:val="0"/>
          <w:numId w:val="5"/>
        </w:numPr>
        <w:spacing w:after="30" w:line="250" w:lineRule="auto"/>
        <w:ind w:right="51" w:hanging="180"/>
        <w:jc w:val="both"/>
      </w:pPr>
      <w:r>
        <w:rPr>
          <w:rFonts w:ascii="Times New Roman" w:eastAsia="Times New Roman" w:hAnsi="Times New Roman" w:cs="Times New Roman"/>
          <w:sz w:val="18"/>
        </w:rPr>
        <w:t>Orele la dispoziția cadrului didactic (25%) vizează: remedierea, consolidarea (fixarea, aprofundarea), extinderea și performanța, precum și transferul competențelor în viața de zi cu zi, în funcție de nevoile reale ale elevilor și de diagnoza inițială/periodică (Instrucțiunea nr. 8/01.09.2025). Componenta de planificare aferentă acestor ore se revizuiește la fiecare debut de modul sau ori de câte ori progresul elevilor o impune. 3. În săptămânile S7 („Școala altfel”) și S22 („Săptămâna verde”) nu se planifică conținuturi curriculare; cele două programe se desfășoară în intervale de cursuri diferite, conform art. 4 din OMEC nr. 3.194/2026.</w:t>
      </w:r>
    </w:p>
    <w:p w14:paraId="33594A49" w14:textId="77777777" w:rsidR="00AC7DF9" w:rsidRDefault="00DB5FA3">
      <w:pPr>
        <w:numPr>
          <w:ilvl w:val="0"/>
          <w:numId w:val="6"/>
        </w:numPr>
        <w:spacing w:after="30" w:line="250" w:lineRule="auto"/>
        <w:ind w:right="51" w:hanging="180"/>
        <w:jc w:val="both"/>
      </w:pPr>
      <w:r>
        <w:rPr>
          <w:rFonts w:ascii="Times New Roman" w:eastAsia="Times New Roman" w:hAnsi="Times New Roman" w:cs="Times New Roman"/>
          <w:sz w:val="18"/>
        </w:rPr>
        <w:t>Abordarea conținuturilor se realizează prin contexte practice; observarea proprietăților funcțiilor se face pe baza reprezentărilor grafice obținute cu instrumente digitale (</w:t>
      </w:r>
      <w:proofErr w:type="spellStart"/>
      <w:r>
        <w:rPr>
          <w:rFonts w:ascii="Times New Roman" w:eastAsia="Times New Roman" w:hAnsi="Times New Roman" w:cs="Times New Roman"/>
          <w:sz w:val="18"/>
        </w:rPr>
        <w:t>GeoGebra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18"/>
        </w:rPr>
        <w:t>Desmos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etc.) sau furnizate în format tipărit, conform notelor din programă.</w:t>
      </w:r>
    </w:p>
    <w:p w14:paraId="03839D87" w14:textId="77777777" w:rsidR="00AC7DF9" w:rsidRDefault="00DB5FA3">
      <w:pPr>
        <w:numPr>
          <w:ilvl w:val="0"/>
          <w:numId w:val="6"/>
        </w:numPr>
        <w:spacing w:after="30" w:line="250" w:lineRule="auto"/>
        <w:ind w:right="51" w:hanging="180"/>
        <w:jc w:val="both"/>
      </w:pPr>
      <w:r>
        <w:rPr>
          <w:rFonts w:ascii="Times New Roman" w:eastAsia="Times New Roman" w:hAnsi="Times New Roman" w:cs="Times New Roman"/>
          <w:sz w:val="18"/>
        </w:rPr>
        <w:t>Evaluarea în cadrul orelor la dispoziția profesorului este preponderent formativă (probe scurte, rubrici, autoevaluare, evaluare colegială), cu rol de reglare a demersului didactic.</w:t>
      </w:r>
    </w:p>
    <w:tbl>
      <w:tblPr>
        <w:tblStyle w:val="TableGrid"/>
        <w:tblW w:w="15278" w:type="dxa"/>
        <w:tblInd w:w="4" w:type="dxa"/>
        <w:tblCellMar>
          <w:top w:w="54" w:type="dxa"/>
          <w:left w:w="81" w:type="dxa"/>
          <w:right w:w="115" w:type="dxa"/>
        </w:tblCellMar>
        <w:tblLook w:val="04A0" w:firstRow="1" w:lastRow="0" w:firstColumn="1" w:lastColumn="0" w:noHBand="0" w:noVBand="1"/>
      </w:tblPr>
      <w:tblGrid>
        <w:gridCol w:w="7638"/>
        <w:gridCol w:w="7640"/>
      </w:tblGrid>
      <w:tr w:rsidR="00AC7DF9" w14:paraId="7BC8B79E" w14:textId="77777777">
        <w:trPr>
          <w:trHeight w:val="1174"/>
        </w:trPr>
        <w:tc>
          <w:tcPr>
            <w:tcW w:w="7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EF0B3" w14:textId="4CEFC2E6" w:rsidR="00AC7DF9" w:rsidRDefault="00DB5FA3">
            <w:pPr>
              <w:spacing w:after="2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Unitatea de învățământ: </w:t>
            </w:r>
          </w:p>
          <w:p w14:paraId="68A4E6C1" w14:textId="38C45F07" w:rsidR="00AC7DF9" w:rsidRDefault="00DB5FA3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Profesor: </w:t>
            </w:r>
          </w:p>
          <w:p w14:paraId="19357154" w14:textId="77777777" w:rsidR="00AC7DF9" w:rsidRDefault="00DB5FA3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0"/>
              </w:rPr>
              <w:t>Disciplina: MATEMATICĂ — trunchi comun (TC)</w:t>
            </w:r>
          </w:p>
          <w:p w14:paraId="3249569E" w14:textId="77777777" w:rsidR="00AC7DF9" w:rsidRDefault="00DB5FA3">
            <w:r>
              <w:rPr>
                <w:rFonts w:ascii="Times New Roman" w:eastAsia="Times New Roman" w:hAnsi="Times New Roman" w:cs="Times New Roman"/>
                <w:sz w:val="20"/>
              </w:rPr>
              <w:t>Aria curriculară: Matematică și științe ale naturii</w:t>
            </w:r>
          </w:p>
        </w:tc>
        <w:tc>
          <w:tcPr>
            <w:tcW w:w="7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CC098" w14:textId="77777777" w:rsidR="00AC7DF9" w:rsidRDefault="00DB5FA3">
            <w:pPr>
              <w:spacing w:after="21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Avizat Director: </w:t>
            </w:r>
          </w:p>
          <w:p w14:paraId="2CC54EDA" w14:textId="77777777" w:rsidR="00AC7DF9" w:rsidRDefault="00DB5FA3">
            <w:pPr>
              <w:spacing w:after="21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>Avizat responsabil comisie: ____________________</w:t>
            </w:r>
          </w:p>
          <w:p w14:paraId="286ECD8D" w14:textId="77777777" w:rsidR="00AC7DF9" w:rsidRDefault="00DB5FA3">
            <w:pPr>
              <w:spacing w:after="21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>Nr. înregistrare: ______ / ____________</w:t>
            </w:r>
          </w:p>
          <w:p w14:paraId="3DD05138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>Semnătură: ____________________</w:t>
            </w:r>
          </w:p>
        </w:tc>
      </w:tr>
      <w:tr w:rsidR="00AC7DF9" w14:paraId="0F1A5610" w14:textId="77777777">
        <w:trPr>
          <w:trHeight w:val="632"/>
        </w:trPr>
        <w:tc>
          <w:tcPr>
            <w:tcW w:w="7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92647" w14:textId="77777777" w:rsidR="00AC7DF9" w:rsidRDefault="00DB5FA3">
            <w:pPr>
              <w:spacing w:after="2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Clasa a IX-a</w:t>
            </w:r>
          </w:p>
          <w:p w14:paraId="517E51A0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20"/>
              </w:rPr>
              <w:t>Filiera vocațională, profil pedagogic, specializarea Pedagogia educației timpurii</w:t>
            </w:r>
          </w:p>
        </w:tc>
        <w:tc>
          <w:tcPr>
            <w:tcW w:w="7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E4D2D" w14:textId="77777777" w:rsidR="00AC7DF9" w:rsidRDefault="00DB5FA3">
            <w:pPr>
              <w:spacing w:after="21"/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Nr. ore/săptămână: 2 ore (2 TC)</w:t>
            </w:r>
          </w:p>
          <w:p w14:paraId="1DB3A053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>Buget anual: 36 săptămâni × 2 ore = 72 ore</w:t>
            </w:r>
          </w:p>
        </w:tc>
      </w:tr>
    </w:tbl>
    <w:p w14:paraId="0064695A" w14:textId="77777777" w:rsidR="00AC7DF9" w:rsidRDefault="00DB5FA3">
      <w:pPr>
        <w:pStyle w:val="Titlu1"/>
      </w:pPr>
      <w:r>
        <w:t>PLANIFICARE CALENDARISTICĂ ORIENTATIVĂ</w:t>
      </w:r>
    </w:p>
    <w:p w14:paraId="272A4464" w14:textId="77777777" w:rsidR="00AC7DF9" w:rsidRDefault="00DB5FA3">
      <w:pPr>
        <w:pStyle w:val="Titlu2"/>
        <w:spacing w:after="20"/>
        <w:jc w:val="center"/>
      </w:pPr>
      <w:r>
        <w:t>MATEMATICĂ — CLASA a IX-a • ANUL ȘCOLAR 2026 – 2027</w:t>
      </w:r>
    </w:p>
    <w:p w14:paraId="1B8E67A1" w14:textId="77777777" w:rsidR="00AC7DF9" w:rsidRDefault="00DB5FA3">
      <w:pPr>
        <w:spacing w:after="62"/>
        <w:ind w:left="47" w:hanging="10"/>
        <w:jc w:val="center"/>
      </w:pPr>
      <w:r>
        <w:rPr>
          <w:rFonts w:ascii="Times New Roman" w:eastAsia="Times New Roman" w:hAnsi="Times New Roman" w:cs="Times New Roman"/>
          <w:i/>
          <w:sz w:val="20"/>
        </w:rPr>
        <w:t>Filiera vocațională, profil pedagogic, specializarea Pedagogia educației timpurii</w:t>
      </w:r>
    </w:p>
    <w:p w14:paraId="412A4F4C" w14:textId="77777777" w:rsidR="00AC7DF9" w:rsidRDefault="00DB5FA3">
      <w:pPr>
        <w:spacing w:after="8" w:line="249" w:lineRule="auto"/>
        <w:ind w:left="-5" w:hanging="10"/>
      </w:pPr>
      <w:r>
        <w:rPr>
          <w:rFonts w:ascii="Times New Roman" w:eastAsia="Times New Roman" w:hAnsi="Times New Roman" w:cs="Times New Roman"/>
          <w:i/>
          <w:sz w:val="18"/>
        </w:rPr>
        <w:t>Întocmită conform: Programei școlare pentru disciplina Matematică, clasele a IX-a și a X-a, trunchi comun (TC), aprobată prin OMEC nr. 6.930/19.12.2025 (Anexa nr. 3) • Planurilor-cadru pentru învățământul liceal, forma cu frecvență zi, aprobate prin OME nr. 4.350/26.06.2025 • Structurii anului școlar 2026-2027, aprobată prin OMEC nr. 3.194/09.02.2026 • Instrucțiunii nr. 8/01.09.2025 privind utilizarea timpului aflat la dispoziția cadrului didactic</w:t>
      </w:r>
    </w:p>
    <w:tbl>
      <w:tblPr>
        <w:tblStyle w:val="TableGrid"/>
        <w:tblW w:w="15278" w:type="dxa"/>
        <w:tblInd w:w="4" w:type="dxa"/>
        <w:tblCellMar>
          <w:top w:w="53" w:type="dxa"/>
          <w:left w:w="81" w:type="dxa"/>
          <w:right w:w="117" w:type="dxa"/>
        </w:tblCellMar>
        <w:tblLook w:val="04A0" w:firstRow="1" w:lastRow="0" w:firstColumn="1" w:lastColumn="0" w:noHBand="0" w:noVBand="1"/>
      </w:tblPr>
      <w:tblGrid>
        <w:gridCol w:w="3200"/>
        <w:gridCol w:w="2598"/>
        <w:gridCol w:w="5480"/>
        <w:gridCol w:w="4000"/>
      </w:tblGrid>
      <w:tr w:rsidR="00AC7DF9" w14:paraId="61AC9D46" w14:textId="77777777">
        <w:trPr>
          <w:trHeight w:val="360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F30FF36" w14:textId="77777777" w:rsidR="00AC7DF9" w:rsidRDefault="00DB5FA3">
            <w:pPr>
              <w:ind w:left="3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STRUCTURA ANULUI ȘCOLAR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BB83F8" w14:textId="77777777" w:rsidR="00AC7DF9" w:rsidRDefault="00DB5FA3">
            <w:pPr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SĂPTĂMÂNILE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C2BAA0" w14:textId="77777777" w:rsidR="00AC7DF9" w:rsidRDefault="00DB5FA3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PERIOADA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7E7DCA" w14:textId="77777777" w:rsidR="00AC7DF9" w:rsidRDefault="00DB5FA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NUMĂR DE SĂPTĂMÂNI</w:t>
            </w:r>
          </w:p>
        </w:tc>
      </w:tr>
      <w:tr w:rsidR="00AC7DF9" w14:paraId="061D5E7D" w14:textId="77777777">
        <w:trPr>
          <w:trHeight w:val="364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A800A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20"/>
              </w:rPr>
              <w:t>Modulul I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ED1E8" w14:textId="77777777" w:rsidR="00AC7DF9" w:rsidRDefault="00DB5FA3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S1 – S7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775B2" w14:textId="77777777" w:rsidR="00AC7DF9" w:rsidRDefault="00DB5FA3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07.09.2026 – 23.10.2026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ADAED" w14:textId="77777777" w:rsidR="00AC7DF9" w:rsidRDefault="00DB5FA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 săptămâni</w:t>
            </w:r>
          </w:p>
        </w:tc>
      </w:tr>
      <w:tr w:rsidR="00AC7DF9" w14:paraId="59E9F804" w14:textId="77777777">
        <w:trPr>
          <w:trHeight w:val="360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E9137" w14:textId="77777777" w:rsidR="00AC7DF9" w:rsidRDefault="00DB5FA3">
            <w:r>
              <w:rPr>
                <w:rFonts w:ascii="Times New Roman" w:eastAsia="Times New Roman" w:hAnsi="Times New Roman" w:cs="Times New Roman"/>
                <w:sz w:val="20"/>
              </w:rPr>
              <w:t>Vacanță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5C079" w14:textId="77777777" w:rsidR="00AC7DF9" w:rsidRDefault="00AC7DF9"/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5C576" w14:textId="77777777" w:rsidR="00AC7DF9" w:rsidRDefault="00DB5FA3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24.10.2026 – 01.11.2026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52219" w14:textId="77777777" w:rsidR="00AC7DF9" w:rsidRDefault="00AC7DF9"/>
        </w:tc>
      </w:tr>
      <w:tr w:rsidR="00AC7DF9" w14:paraId="1B2F5905" w14:textId="77777777">
        <w:trPr>
          <w:trHeight w:val="362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C909C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20"/>
              </w:rPr>
              <w:t>Modulul II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4A4BC" w14:textId="77777777" w:rsidR="00AC7DF9" w:rsidRDefault="00DB5FA3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S8 – S15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0A814" w14:textId="77777777" w:rsidR="00AC7DF9" w:rsidRDefault="00DB5FA3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02.11.2026 – 22.12.2026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CAA55" w14:textId="77777777" w:rsidR="00AC7DF9" w:rsidRDefault="00DB5FA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 săptămâni</w:t>
            </w:r>
          </w:p>
        </w:tc>
      </w:tr>
      <w:tr w:rsidR="00AC7DF9" w14:paraId="7773BB45" w14:textId="77777777">
        <w:trPr>
          <w:trHeight w:val="360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6DC01" w14:textId="77777777" w:rsidR="00AC7DF9" w:rsidRDefault="00DB5FA3">
            <w:r>
              <w:rPr>
                <w:rFonts w:ascii="Times New Roman" w:eastAsia="Times New Roman" w:hAnsi="Times New Roman" w:cs="Times New Roman"/>
                <w:sz w:val="20"/>
              </w:rPr>
              <w:t>Vacanța de iarnă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2B4E8" w14:textId="77777777" w:rsidR="00AC7DF9" w:rsidRDefault="00AC7DF9"/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2F802" w14:textId="77777777" w:rsidR="00AC7DF9" w:rsidRDefault="00DB5FA3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23.12.2026 – 10.01.2027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13966" w14:textId="77777777" w:rsidR="00AC7DF9" w:rsidRDefault="00AC7DF9"/>
        </w:tc>
      </w:tr>
      <w:tr w:rsidR="00AC7DF9" w14:paraId="603529D2" w14:textId="77777777">
        <w:trPr>
          <w:trHeight w:val="362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42F44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20"/>
              </w:rPr>
              <w:t>Modulul III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61E71" w14:textId="77777777" w:rsidR="00AC7DF9" w:rsidRDefault="00DB5FA3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S16 – S22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AAD9D" w14:textId="77777777" w:rsidR="00AC7DF9" w:rsidRDefault="00DB5FA3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11.01.2027 – 26.02.2027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354B3" w14:textId="77777777" w:rsidR="00AC7DF9" w:rsidRDefault="00DB5FA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 săptămâni</w:t>
            </w:r>
          </w:p>
        </w:tc>
      </w:tr>
      <w:tr w:rsidR="00AC7DF9" w14:paraId="6C1DF315" w14:textId="77777777">
        <w:trPr>
          <w:trHeight w:val="360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25279" w14:textId="77777777" w:rsidR="00AC7DF9" w:rsidRDefault="00DB5FA3">
            <w:r>
              <w:rPr>
                <w:rFonts w:ascii="Times New Roman" w:eastAsia="Times New Roman" w:hAnsi="Times New Roman" w:cs="Times New Roman"/>
                <w:sz w:val="20"/>
              </w:rPr>
              <w:t>Vacanța „mobilă”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2EF74" w14:textId="77777777" w:rsidR="00AC7DF9" w:rsidRDefault="00AC7DF9"/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2CF4" w14:textId="77777777" w:rsidR="00AC7DF9" w:rsidRDefault="00DB5FA3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01.03.2027 – 07.03.2027*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E5132" w14:textId="77777777" w:rsidR="00AC7DF9" w:rsidRDefault="00AC7DF9"/>
        </w:tc>
      </w:tr>
      <w:tr w:rsidR="00AC7DF9" w14:paraId="6A3D1E98" w14:textId="77777777">
        <w:trPr>
          <w:trHeight w:val="362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35980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20"/>
              </w:rPr>
              <w:t>Modulul IV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D5A7E" w14:textId="77777777" w:rsidR="00AC7DF9" w:rsidRDefault="00DB5FA3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S23 – S29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56932" w14:textId="77777777" w:rsidR="00AC7DF9" w:rsidRDefault="00DB5FA3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08.03.2027 – 23.04.2027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15956" w14:textId="77777777" w:rsidR="00AC7DF9" w:rsidRDefault="00DB5FA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 săptămâni</w:t>
            </w:r>
          </w:p>
        </w:tc>
      </w:tr>
      <w:tr w:rsidR="00AC7DF9" w14:paraId="6B28C3D2" w14:textId="77777777">
        <w:trPr>
          <w:trHeight w:val="360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B8BB4" w14:textId="77777777" w:rsidR="00AC7DF9" w:rsidRDefault="00DB5FA3">
            <w:r>
              <w:rPr>
                <w:rFonts w:ascii="Times New Roman" w:eastAsia="Times New Roman" w:hAnsi="Times New Roman" w:cs="Times New Roman"/>
                <w:sz w:val="20"/>
              </w:rPr>
              <w:t>Vacanța de primăvară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B541B" w14:textId="77777777" w:rsidR="00AC7DF9" w:rsidRDefault="00AC7DF9"/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64FE0" w14:textId="77777777" w:rsidR="00AC7DF9" w:rsidRDefault="00DB5FA3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24.04.2027 – 04.05.2027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30378" w14:textId="77777777" w:rsidR="00AC7DF9" w:rsidRDefault="00AC7DF9"/>
        </w:tc>
      </w:tr>
      <w:tr w:rsidR="00AC7DF9" w14:paraId="39D0B48D" w14:textId="77777777">
        <w:trPr>
          <w:trHeight w:val="362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D3618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20"/>
              </w:rPr>
              <w:t>Modulul V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0F249" w14:textId="77777777" w:rsidR="00AC7DF9" w:rsidRDefault="00DB5FA3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S30 – S36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BC3DD" w14:textId="77777777" w:rsidR="00AC7DF9" w:rsidRDefault="00DB5FA3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05.05.2027 – 18.06.2027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60453" w14:textId="77777777" w:rsidR="00AC7DF9" w:rsidRDefault="00DB5FA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 săptămâni</w:t>
            </w:r>
          </w:p>
        </w:tc>
      </w:tr>
      <w:tr w:rsidR="00AC7DF9" w14:paraId="2D717305" w14:textId="77777777">
        <w:trPr>
          <w:trHeight w:val="360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B5B3E" w14:textId="77777777" w:rsidR="00AC7DF9" w:rsidRDefault="00DB5FA3">
            <w:r>
              <w:rPr>
                <w:rFonts w:ascii="Times New Roman" w:eastAsia="Times New Roman" w:hAnsi="Times New Roman" w:cs="Times New Roman"/>
                <w:sz w:val="20"/>
              </w:rPr>
              <w:t>Vacanța de vară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82114" w14:textId="77777777" w:rsidR="00AC7DF9" w:rsidRDefault="00AC7DF9"/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9E803" w14:textId="77777777" w:rsidR="00AC7DF9" w:rsidRDefault="00DB5FA3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19.06.2027 – 05.09.2027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69C93" w14:textId="77777777" w:rsidR="00AC7DF9" w:rsidRDefault="00AC7DF9"/>
        </w:tc>
      </w:tr>
    </w:tbl>
    <w:p w14:paraId="74564275" w14:textId="1ACFE7D4" w:rsidR="00AC7DF9" w:rsidRDefault="00DB5FA3">
      <w:pPr>
        <w:spacing w:after="30" w:line="249" w:lineRule="auto"/>
        <w:ind w:left="-5" w:hanging="10"/>
      </w:pPr>
      <w:r>
        <w:rPr>
          <w:rFonts w:ascii="Times New Roman" w:eastAsia="Times New Roman" w:hAnsi="Times New Roman" w:cs="Times New Roman"/>
          <w:i/>
          <w:sz w:val="18"/>
        </w:rPr>
        <w:t xml:space="preserve">* Vacanța „mobilă” este introdusă ca variantă de lucru; perioada se ajustează conform deciziei Inspectoratului Școlar </w:t>
      </w:r>
    </w:p>
    <w:p w14:paraId="2C4072D3" w14:textId="77777777" w:rsidR="00AC7DF9" w:rsidRDefault="00DB5FA3">
      <w:pPr>
        <w:spacing w:after="149" w:line="249" w:lineRule="auto"/>
        <w:ind w:left="-5" w:hanging="10"/>
      </w:pPr>
      <w:r>
        <w:rPr>
          <w:rFonts w:ascii="Times New Roman" w:eastAsia="Times New Roman" w:hAnsi="Times New Roman" w:cs="Times New Roman"/>
          <w:i/>
          <w:sz w:val="18"/>
        </w:rPr>
        <w:t>În această planificare sunt rezervate, la decizia unității de învățământ: S7 (19.10 – 23.10.2026) pentru Programul național „Școala altfel” și S22 (22.02 – 26.02.2027) pentru Programul „Săptămâna verde”. Conținuturile curriculare se planifică, astfel, în 34 de săptămâni de cursuri.</w:t>
      </w:r>
    </w:p>
    <w:p w14:paraId="3F81C6EB" w14:textId="77777777" w:rsidR="00AC7DF9" w:rsidRDefault="00DB5FA3">
      <w:pPr>
        <w:pStyle w:val="Titlu2"/>
        <w:ind w:left="-5"/>
      </w:pPr>
      <w:r>
        <w:t>REPARTIZAREA BUGETULUI ANUAL DE ORE</w:t>
      </w:r>
    </w:p>
    <w:tbl>
      <w:tblPr>
        <w:tblStyle w:val="TableGrid"/>
        <w:tblW w:w="15278" w:type="dxa"/>
        <w:tblInd w:w="4" w:type="dxa"/>
        <w:tblCellMar>
          <w:top w:w="54" w:type="dxa"/>
          <w:left w:w="81" w:type="dxa"/>
          <w:right w:w="115" w:type="dxa"/>
        </w:tblCellMar>
        <w:tblLook w:val="04A0" w:firstRow="1" w:lastRow="0" w:firstColumn="1" w:lastColumn="0" w:noHBand="0" w:noVBand="1"/>
      </w:tblPr>
      <w:tblGrid>
        <w:gridCol w:w="9278"/>
        <w:gridCol w:w="2998"/>
        <w:gridCol w:w="3002"/>
      </w:tblGrid>
      <w:tr w:rsidR="00AC7DF9" w14:paraId="130C31A6" w14:textId="77777777">
        <w:trPr>
          <w:trHeight w:val="361"/>
        </w:trPr>
        <w:tc>
          <w:tcPr>
            <w:tcW w:w="9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0B8FD09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20"/>
              </w:rPr>
              <w:t>Componenta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3D0300B" w14:textId="77777777" w:rsidR="00AC7DF9" w:rsidRDefault="00DB5FA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Nr. ore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CFCD84" w14:textId="77777777" w:rsidR="00AC7DF9" w:rsidRDefault="00DB5FA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Pondere</w:t>
            </w:r>
          </w:p>
        </w:tc>
      </w:tr>
      <w:tr w:rsidR="00AC7DF9" w14:paraId="387E72F9" w14:textId="77777777">
        <w:trPr>
          <w:trHeight w:val="362"/>
        </w:trPr>
        <w:tc>
          <w:tcPr>
            <w:tcW w:w="9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967F9" w14:textId="77777777" w:rsidR="00AC7DF9" w:rsidRDefault="00DB5FA3">
            <w:r>
              <w:rPr>
                <w:rFonts w:ascii="Times New Roman" w:eastAsia="Times New Roman" w:hAnsi="Times New Roman" w:cs="Times New Roman"/>
                <w:sz w:val="20"/>
              </w:rPr>
              <w:t>Buget total anual (36 săptămâni × 2 ore/săptămână)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69DEB" w14:textId="77777777" w:rsidR="00AC7DF9" w:rsidRDefault="00DB5FA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72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4E769" w14:textId="77777777" w:rsidR="00AC7DF9" w:rsidRDefault="00DB5FA3">
            <w:pPr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100%</w:t>
            </w:r>
          </w:p>
        </w:tc>
      </w:tr>
      <w:tr w:rsidR="00AC7DF9" w14:paraId="0B83AE6F" w14:textId="77777777">
        <w:trPr>
          <w:trHeight w:val="362"/>
        </w:trPr>
        <w:tc>
          <w:tcPr>
            <w:tcW w:w="9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D8D67" w14:textId="77777777" w:rsidR="00AC7DF9" w:rsidRDefault="00DB5FA3">
            <w:r>
              <w:rPr>
                <w:rFonts w:ascii="Times New Roman" w:eastAsia="Times New Roman" w:hAnsi="Times New Roman" w:cs="Times New Roman"/>
                <w:sz w:val="20"/>
              </w:rPr>
              <w:t>Programul național „Școala altfel” (S7) + Programul „Săptămâna verde” (S22)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6852E" w14:textId="77777777" w:rsidR="00AC7DF9" w:rsidRDefault="00DB5FA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00A9A" w14:textId="77777777" w:rsidR="00AC7DF9" w:rsidRDefault="00DB5FA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—</w:t>
            </w:r>
          </w:p>
        </w:tc>
      </w:tr>
    </w:tbl>
    <w:tbl>
      <w:tblPr>
        <w:tblStyle w:val="TableGrid"/>
        <w:tblpPr w:vertAnchor="page" w:horzAnchor="page" w:tblpX="726" w:tblpY="784"/>
        <w:tblOverlap w:val="never"/>
        <w:tblW w:w="15278" w:type="dxa"/>
        <w:tblInd w:w="0" w:type="dxa"/>
        <w:tblCellMar>
          <w:top w:w="54" w:type="dxa"/>
          <w:left w:w="81" w:type="dxa"/>
          <w:right w:w="115" w:type="dxa"/>
        </w:tblCellMar>
        <w:tblLook w:val="04A0" w:firstRow="1" w:lastRow="0" w:firstColumn="1" w:lastColumn="0" w:noHBand="0" w:noVBand="1"/>
      </w:tblPr>
      <w:tblGrid>
        <w:gridCol w:w="9278"/>
        <w:gridCol w:w="2998"/>
        <w:gridCol w:w="3002"/>
      </w:tblGrid>
      <w:tr w:rsidR="00AC7DF9" w14:paraId="422EA6B7" w14:textId="77777777">
        <w:trPr>
          <w:trHeight w:val="361"/>
        </w:trPr>
        <w:tc>
          <w:tcPr>
            <w:tcW w:w="9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5C78ECC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20"/>
              </w:rPr>
              <w:t>Ore alocate parcurgerii curriculare (34 săptămâni)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BE03F8" w14:textId="77777777" w:rsidR="00AC7DF9" w:rsidRDefault="00DB5FA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68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BAB3576" w14:textId="77777777" w:rsidR="00AC7DF9" w:rsidRDefault="00DB5FA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100%</w:t>
            </w:r>
          </w:p>
        </w:tc>
      </w:tr>
      <w:tr w:rsidR="00AC7DF9" w14:paraId="6D65ED25" w14:textId="77777777">
        <w:trPr>
          <w:trHeight w:val="362"/>
        </w:trPr>
        <w:tc>
          <w:tcPr>
            <w:tcW w:w="9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E92D3" w14:textId="77777777" w:rsidR="00AC7DF9" w:rsidRDefault="00DB5FA3">
            <w:r>
              <w:rPr>
                <w:rFonts w:ascii="Times New Roman" w:eastAsia="Times New Roman" w:hAnsi="Times New Roman" w:cs="Times New Roman"/>
                <w:sz w:val="20"/>
              </w:rPr>
              <w:t>• Ore de predare-învățare aferente programei școlare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3620C" w14:textId="77777777" w:rsidR="00AC7DF9" w:rsidRDefault="00DB5FA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51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54571" w14:textId="77777777" w:rsidR="00AC7DF9" w:rsidRDefault="00DB5FA3">
            <w:pPr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75%</w:t>
            </w:r>
          </w:p>
        </w:tc>
      </w:tr>
      <w:tr w:rsidR="00AC7DF9" w14:paraId="0F676D6F" w14:textId="77777777">
        <w:trPr>
          <w:trHeight w:val="362"/>
        </w:trPr>
        <w:tc>
          <w:tcPr>
            <w:tcW w:w="9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79043" w14:textId="77777777" w:rsidR="00AC7DF9" w:rsidRDefault="00DB5FA3">
            <w:r>
              <w:rPr>
                <w:rFonts w:ascii="Times New Roman" w:eastAsia="Times New Roman" w:hAnsi="Times New Roman" w:cs="Times New Roman"/>
                <w:sz w:val="20"/>
              </w:rPr>
              <w:t>• Ore la dispoziția cadrului didactic (remediere, consolidare, aprofundare, extindere, performanță)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642DE" w14:textId="77777777" w:rsidR="00AC7DF9" w:rsidRDefault="00DB5FA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17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0011D" w14:textId="77777777" w:rsidR="00AC7DF9" w:rsidRDefault="00DB5FA3">
            <w:pPr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25%</w:t>
            </w:r>
          </w:p>
        </w:tc>
      </w:tr>
    </w:tbl>
    <w:p w14:paraId="0DDE0223" w14:textId="77777777" w:rsidR="00AC7DF9" w:rsidRDefault="00DB5FA3">
      <w:pPr>
        <w:spacing w:after="149" w:line="249" w:lineRule="auto"/>
        <w:ind w:left="-5" w:hanging="10"/>
      </w:pPr>
      <w:r>
        <w:rPr>
          <w:rFonts w:ascii="Times New Roman" w:eastAsia="Times New Roman" w:hAnsi="Times New Roman" w:cs="Times New Roman"/>
          <w:i/>
          <w:sz w:val="18"/>
        </w:rPr>
        <w:t>Distribuirea orelor la dispoziția cadrului didactic (25%) este marcată explicit la nivel de unitate de învățare, împreună cu finalitățile vizate, conform art. 3 alin. (1) din Instrucțiunea nr. 8/01.09.2025. Planificarea calendaristică este un document deschis, care permite actualizări periodice în funcție de progresul elevilor.</w:t>
      </w:r>
    </w:p>
    <w:p w14:paraId="19049EC8" w14:textId="77777777" w:rsidR="00AC7DF9" w:rsidRDefault="00DB5FA3">
      <w:pPr>
        <w:pStyle w:val="Titlu2"/>
        <w:ind w:left="-5"/>
      </w:pPr>
      <w:r>
        <w:t>PLANIFICAREA UNITĂȚILOR DE ÎNVĂȚARE</w:t>
      </w:r>
    </w:p>
    <w:tbl>
      <w:tblPr>
        <w:tblStyle w:val="TableGrid"/>
        <w:tblW w:w="14278" w:type="dxa"/>
        <w:tblInd w:w="4" w:type="dxa"/>
        <w:tblCellMar>
          <w:top w:w="52" w:type="dxa"/>
          <w:left w:w="81" w:type="dxa"/>
          <w:right w:w="60" w:type="dxa"/>
        </w:tblCellMar>
        <w:tblLook w:val="04A0" w:firstRow="1" w:lastRow="0" w:firstColumn="1" w:lastColumn="0" w:noHBand="0" w:noVBand="1"/>
      </w:tblPr>
      <w:tblGrid>
        <w:gridCol w:w="1622"/>
        <w:gridCol w:w="4235"/>
        <w:gridCol w:w="1381"/>
        <w:gridCol w:w="3070"/>
        <w:gridCol w:w="1200"/>
        <w:gridCol w:w="1430"/>
        <w:gridCol w:w="1340"/>
      </w:tblGrid>
      <w:tr w:rsidR="00AC7DF9" w14:paraId="6F33F3EC" w14:textId="77777777">
        <w:trPr>
          <w:trHeight w:val="958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14C1C9F" w14:textId="77777777" w:rsidR="00AC7DF9" w:rsidRDefault="00DB5FA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Competențe specifice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FF2E1EB" w14:textId="77777777" w:rsidR="00AC7DF9" w:rsidRDefault="00DB5FA3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Unitatea de învățare / Conținuturi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D1CC43" w14:textId="77777777" w:rsidR="00AC7DF9" w:rsidRDefault="00DB5FA3">
            <w:pPr>
              <w:spacing w:line="238" w:lineRule="auto"/>
              <w:ind w:firstLine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Ore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predareînvățare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  <w:p w14:paraId="029602A8" w14:textId="77777777" w:rsidR="00AC7DF9" w:rsidRDefault="00DB5FA3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(75%)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FF0921D" w14:textId="77777777" w:rsidR="00AC7DF9" w:rsidRDefault="00DB5FA3">
            <w:pPr>
              <w:ind w:left="3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Aplicații, exersare, evaluare formativă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B224D62" w14:textId="77777777" w:rsidR="00AC7DF9" w:rsidRDefault="00DB5FA3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Ore la dispoziția </w:t>
            </w:r>
          </w:p>
          <w:p w14:paraId="4DFF9A31" w14:textId="77777777" w:rsidR="00AC7DF9" w:rsidRDefault="00DB5FA3">
            <w:pPr>
              <w:ind w:left="47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profesorului </w:t>
            </w:r>
          </w:p>
          <w:p w14:paraId="61CB31B9" w14:textId="77777777" w:rsidR="00AC7DF9" w:rsidRDefault="00DB5FA3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(25%)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B3F83F0" w14:textId="77777777" w:rsidR="00AC7DF9" w:rsidRDefault="00DB5FA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Data (săptămâna)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EB56015" w14:textId="77777777" w:rsidR="00AC7DF9" w:rsidRDefault="00DB5FA3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Observații</w:t>
            </w:r>
          </w:p>
        </w:tc>
      </w:tr>
      <w:tr w:rsidR="00AC7DF9" w14:paraId="33631D4B" w14:textId="77777777">
        <w:trPr>
          <w:trHeight w:val="362"/>
        </w:trPr>
        <w:tc>
          <w:tcPr>
            <w:tcW w:w="11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14:paraId="37218CF6" w14:textId="77777777" w:rsidR="00AC7DF9" w:rsidRDefault="00DB5FA3">
            <w:pPr>
              <w:ind w:left="496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MODULUL I:  S1 – S7  (07.09.2026 – 23.10.2026)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14:paraId="1D298652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D12C02B" w14:textId="77777777" w:rsidR="00AC7DF9" w:rsidRDefault="00AC7DF9"/>
        </w:tc>
      </w:tr>
      <w:tr w:rsidR="00AC7DF9" w14:paraId="51183DBA" w14:textId="77777777">
        <w:trPr>
          <w:trHeight w:val="360"/>
        </w:trPr>
        <w:tc>
          <w:tcPr>
            <w:tcW w:w="11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CE4D6"/>
          </w:tcPr>
          <w:p w14:paraId="7C67A0C2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20"/>
              </w:rPr>
              <w:t>RECAPITULARE INIȚIALĂ ȘI EVALUARE PREDICTIVĂ  —  4 ore (la dispoziția profesorului – diagnoză/remediere)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CE4D6"/>
          </w:tcPr>
          <w:p w14:paraId="2E8F1C80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14:paraId="4345353D" w14:textId="77777777" w:rsidR="00AC7DF9" w:rsidRDefault="00AC7DF9"/>
        </w:tc>
      </w:tr>
      <w:tr w:rsidR="00AC7DF9" w14:paraId="05CA706E" w14:textId="77777777">
        <w:trPr>
          <w:trHeight w:val="338"/>
        </w:trPr>
        <w:tc>
          <w:tcPr>
            <w:tcW w:w="11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2A04D6DF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Competențe specifice vizate: </w:t>
            </w:r>
            <w:r>
              <w:rPr>
                <w:rFonts w:ascii="Times New Roman" w:eastAsia="Times New Roman" w:hAnsi="Times New Roman" w:cs="Times New Roman"/>
                <w:i/>
                <w:sz w:val="18"/>
              </w:rPr>
              <w:t>Toate competențele specifice formate în gimnaziu (bază pentru IX.CS.1.1 – IX.CS.6.5)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2CC"/>
          </w:tcPr>
          <w:p w14:paraId="16B3FBBC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CD2328" w14:textId="77777777" w:rsidR="00AC7DF9" w:rsidRDefault="00AC7DF9"/>
        </w:tc>
      </w:tr>
      <w:tr w:rsidR="00AC7DF9" w14:paraId="3B5EC7C0" w14:textId="77777777">
        <w:trPr>
          <w:trHeight w:val="788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7D698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06C9E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Recapitularea noțiunilor de bază din gimnaziu: mulțimi de numere, calcul algebric, ecuații, noțiunea de funcție, elemente de geometrie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3DCB8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720DD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Exerciții gradate, fișe de lucru; feedback imediat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48398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9471E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S1 07–11.09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A2F21" w14:textId="77777777" w:rsidR="00AC7DF9" w:rsidRDefault="00AC7DF9"/>
        </w:tc>
      </w:tr>
      <w:tr w:rsidR="00AC7DF9" w14:paraId="7428D5E5" w14:textId="77777777">
        <w:trPr>
          <w:trHeight w:val="1105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1E485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89F01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Evaluare inițială (test predictiv); analiza rezultatelor și stabilirea diagnozei clasei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8B74A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C681F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Test predictiv; discutarea itemilor; plan de remediere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37017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FDB61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S2 14–18.09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FD47C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 xml:space="preserve">Diagnoză </w:t>
            </w:r>
          </w:p>
          <w:p w14:paraId="24A74E06" w14:textId="77777777" w:rsidR="00AC7DF9" w:rsidRDefault="00DB5FA3">
            <w:pPr>
              <w:spacing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 xml:space="preserve">inițială cf. art. 3 alin. (2) din Instrucțiunea nr. </w:t>
            </w:r>
          </w:p>
          <w:p w14:paraId="4168FFC4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>8/2025</w:t>
            </w:r>
          </w:p>
        </w:tc>
      </w:tr>
      <w:tr w:rsidR="00AC7DF9" w14:paraId="5593646B" w14:textId="77777777">
        <w:trPr>
          <w:trHeight w:val="360"/>
        </w:trPr>
        <w:tc>
          <w:tcPr>
            <w:tcW w:w="11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CE4D6"/>
          </w:tcPr>
          <w:p w14:paraId="5DA2AE45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20"/>
              </w:rPr>
              <w:t>U1. ELEMENTE DE LOGICĂ MATEMATICĂ  —  8 ore (6 + 2)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CE4D6"/>
          </w:tcPr>
          <w:p w14:paraId="4504857A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14:paraId="59816F30" w14:textId="77777777" w:rsidR="00AC7DF9" w:rsidRDefault="00AC7DF9"/>
        </w:tc>
      </w:tr>
      <w:tr w:rsidR="00AC7DF9" w14:paraId="7C77D3EB" w14:textId="77777777">
        <w:trPr>
          <w:trHeight w:val="338"/>
        </w:trPr>
        <w:tc>
          <w:tcPr>
            <w:tcW w:w="11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128050DD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Competențe specifice vizate: </w:t>
            </w:r>
            <w:r>
              <w:rPr>
                <w:rFonts w:ascii="Times New Roman" w:eastAsia="Times New Roman" w:hAnsi="Times New Roman" w:cs="Times New Roman"/>
                <w:i/>
                <w:sz w:val="18"/>
              </w:rPr>
              <w:t>IX.CS.1.1; IX.CS.2.1; IX.CS.3.1; IX.CS.4.1; IX.CS.5.1; IX.CS.6.1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2CC"/>
          </w:tcPr>
          <w:p w14:paraId="5FAAE8A7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AC3B9D" w14:textId="77777777" w:rsidR="00AC7DF9" w:rsidRDefault="00AC7DF9"/>
        </w:tc>
      </w:tr>
      <w:tr w:rsidR="00AC7DF9" w14:paraId="5541F962" w14:textId="77777777">
        <w:trPr>
          <w:trHeight w:val="570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9CF11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979D8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Propoziții și predicate; valoarea de adevăr a propozițiilor; variabile și predicate în enunțuri date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435EC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59280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Identificarea propozițiilor simple în enunțuri cotidiene și matematice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20455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CDD77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S3 21–25.09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8D4A1" w14:textId="77777777" w:rsidR="00AC7DF9" w:rsidRDefault="00AC7DF9"/>
        </w:tc>
      </w:tr>
      <w:tr w:rsidR="00AC7DF9" w14:paraId="0A635899" w14:textId="77777777">
        <w:trPr>
          <w:trHeight w:val="568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8F6B9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DF40A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Operații cu propoziții: negația, conjuncția, disjuncția (exemple concrete: și = intersecție, sau = reuniune)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825DC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136EC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Determinarea valorii de adevăr; exerciții aplicative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4D8F2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39440" w14:textId="77777777" w:rsidR="00AC7DF9" w:rsidRDefault="00DB5FA3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18"/>
              </w:rPr>
              <w:t>S4 28.09–02.10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B615E" w14:textId="77777777" w:rsidR="00AC7DF9" w:rsidRDefault="00AC7DF9"/>
        </w:tc>
      </w:tr>
      <w:tr w:rsidR="00AC7DF9" w14:paraId="20377A2B" w14:textId="77777777">
        <w:trPr>
          <w:trHeight w:val="1104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AAC64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444C1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Implicația, echivalența; cuantificatori; reguli de negare (non(A și B), non(A sau B), există/oricare)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E8471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BC548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Negarea unor enunțuri; validarea logică a pașilor unui raționament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C3A04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A83A5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S5 05–09.10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922C3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>05.10 – Ziua internațională a educației (nu se organizează cursuri)</w:t>
            </w:r>
          </w:p>
        </w:tc>
      </w:tr>
      <w:tr w:rsidR="00AC7DF9" w14:paraId="4CCE69C9" w14:textId="77777777">
        <w:trPr>
          <w:trHeight w:val="1105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689AF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CABAF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Consolidare: aplicarea operațiilor logice în comunicarea cotidiană și în enunțuri matematice; evaluare formativă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31963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1C960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Fișe de lucru diferențiate; probă scurtă; autoevaluare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73C9E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D63F2" w14:textId="77777777" w:rsidR="00AC7DF9" w:rsidRDefault="00DB5FA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S6 12–16.10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01FFF" w14:textId="77777777" w:rsidR="00AC7DF9" w:rsidRDefault="00DB5FA3">
            <w:pPr>
              <w:spacing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 xml:space="preserve">Consolidare – fixare </w:t>
            </w:r>
          </w:p>
          <w:p w14:paraId="3B782E63" w14:textId="77777777" w:rsidR="00AC7DF9" w:rsidRDefault="00DB5FA3">
            <w:pPr>
              <w:spacing w:line="238" w:lineRule="auto"/>
              <w:ind w:left="1" w:right="13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 xml:space="preserve">(Instrucțiunea nr. 8/2025, art. </w:t>
            </w:r>
          </w:p>
          <w:p w14:paraId="0C986103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>4)</w:t>
            </w:r>
          </w:p>
        </w:tc>
      </w:tr>
      <w:tr w:rsidR="00AC7DF9" w14:paraId="57A8C2B4" w14:textId="77777777">
        <w:trPr>
          <w:trHeight w:val="359"/>
        </w:trPr>
        <w:tc>
          <w:tcPr>
            <w:tcW w:w="11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6E0B4"/>
          </w:tcPr>
          <w:p w14:paraId="25BD189E" w14:textId="77777777" w:rsidR="00AC7DF9" w:rsidRDefault="00DB5FA3">
            <w:pPr>
              <w:ind w:left="4044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S7 (19 – 23.10.2026): Programul național „ȘCOALA ALTFEL” — 2 ore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</w:tcPr>
          <w:p w14:paraId="62661BA5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23F7644" w14:textId="77777777" w:rsidR="00AC7DF9" w:rsidRDefault="00AC7DF9"/>
        </w:tc>
      </w:tr>
    </w:tbl>
    <w:p w14:paraId="00424F7C" w14:textId="77777777" w:rsidR="00AC7DF9" w:rsidRDefault="00AC7DF9">
      <w:pPr>
        <w:spacing w:after="0"/>
        <w:ind w:left="-722" w:right="1056"/>
      </w:pPr>
    </w:p>
    <w:tbl>
      <w:tblPr>
        <w:tblStyle w:val="TableGrid"/>
        <w:tblW w:w="14278" w:type="dxa"/>
        <w:tblInd w:w="4" w:type="dxa"/>
        <w:tblCellMar>
          <w:top w:w="52" w:type="dxa"/>
          <w:left w:w="81" w:type="dxa"/>
          <w:right w:w="79" w:type="dxa"/>
        </w:tblCellMar>
        <w:tblLook w:val="04A0" w:firstRow="1" w:lastRow="0" w:firstColumn="1" w:lastColumn="0" w:noHBand="0" w:noVBand="1"/>
      </w:tblPr>
      <w:tblGrid>
        <w:gridCol w:w="1618"/>
        <w:gridCol w:w="4211"/>
        <w:gridCol w:w="1400"/>
        <w:gridCol w:w="3084"/>
        <w:gridCol w:w="1199"/>
        <w:gridCol w:w="1429"/>
        <w:gridCol w:w="1337"/>
      </w:tblGrid>
      <w:tr w:rsidR="00AC7DF9" w14:paraId="08DB900B" w14:textId="77777777">
        <w:trPr>
          <w:trHeight w:val="958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AEFF53B" w14:textId="77777777" w:rsidR="00AC7DF9" w:rsidRDefault="00DB5FA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Competențe specifice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29FA038" w14:textId="77777777" w:rsidR="00AC7DF9" w:rsidRDefault="00DB5FA3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Unitatea de învățare / Conținuturi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D246A6" w14:textId="77777777" w:rsidR="00AC7DF9" w:rsidRDefault="00DB5FA3">
            <w:pPr>
              <w:spacing w:line="238" w:lineRule="auto"/>
              <w:ind w:firstLine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Ore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predareînvățare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  <w:p w14:paraId="0DED0F62" w14:textId="77777777" w:rsidR="00AC7DF9" w:rsidRDefault="00DB5FA3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(75%)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A73DFDB" w14:textId="77777777" w:rsidR="00AC7DF9" w:rsidRDefault="00DB5FA3">
            <w:pPr>
              <w:ind w:left="3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Aplicații, exersare, evaluare formativă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A5FAE10" w14:textId="77777777" w:rsidR="00AC7DF9" w:rsidRDefault="00DB5FA3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Ore la dispoziția </w:t>
            </w:r>
          </w:p>
          <w:p w14:paraId="33A56159" w14:textId="77777777" w:rsidR="00AC7DF9" w:rsidRDefault="00DB5FA3">
            <w:pPr>
              <w:ind w:left="47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profesorului </w:t>
            </w:r>
          </w:p>
          <w:p w14:paraId="6A945C63" w14:textId="77777777" w:rsidR="00AC7DF9" w:rsidRDefault="00DB5FA3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(25%)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8A91FA0" w14:textId="77777777" w:rsidR="00AC7DF9" w:rsidRDefault="00DB5FA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Data (săptămâna)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B2F18E9" w14:textId="77777777" w:rsidR="00AC7DF9" w:rsidRDefault="00DB5FA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Observații</w:t>
            </w:r>
          </w:p>
        </w:tc>
      </w:tr>
      <w:tr w:rsidR="00AC7DF9" w14:paraId="28837A62" w14:textId="77777777">
        <w:trPr>
          <w:trHeight w:val="362"/>
        </w:trPr>
        <w:tc>
          <w:tcPr>
            <w:tcW w:w="10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14:paraId="6A31B0F6" w14:textId="77777777" w:rsidR="00AC7DF9" w:rsidRDefault="00DB5FA3">
            <w:pPr>
              <w:ind w:right="873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MODULUL II:  S8 – S15  (02.11.2026 – 22.12.2026)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14:paraId="0F5ECBB3" w14:textId="77777777" w:rsidR="00AC7DF9" w:rsidRDefault="00AC7DF9"/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14:paraId="42B94EF2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A16673D" w14:textId="77777777" w:rsidR="00AC7DF9" w:rsidRDefault="00AC7DF9"/>
        </w:tc>
      </w:tr>
      <w:tr w:rsidR="00AC7DF9" w14:paraId="5ACCCC4C" w14:textId="77777777">
        <w:trPr>
          <w:trHeight w:val="360"/>
        </w:trPr>
        <w:tc>
          <w:tcPr>
            <w:tcW w:w="10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CE4D6"/>
          </w:tcPr>
          <w:p w14:paraId="56FAD8AB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20"/>
              </w:rPr>
              <w:t>U2. PROGRESII  —  10 ore (8 + 2)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CE4D6"/>
          </w:tcPr>
          <w:p w14:paraId="7056F481" w14:textId="77777777" w:rsidR="00AC7DF9" w:rsidRDefault="00AC7DF9"/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CE4D6"/>
          </w:tcPr>
          <w:p w14:paraId="52EEF7A4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14:paraId="349F354E" w14:textId="77777777" w:rsidR="00AC7DF9" w:rsidRDefault="00AC7DF9"/>
        </w:tc>
      </w:tr>
      <w:tr w:rsidR="00AC7DF9" w14:paraId="15BD0544" w14:textId="77777777">
        <w:trPr>
          <w:trHeight w:val="338"/>
        </w:trPr>
        <w:tc>
          <w:tcPr>
            <w:tcW w:w="10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7DC66D13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Competențe specifice vizate: </w:t>
            </w:r>
            <w:r>
              <w:rPr>
                <w:rFonts w:ascii="Times New Roman" w:eastAsia="Times New Roman" w:hAnsi="Times New Roman" w:cs="Times New Roman"/>
                <w:i/>
                <w:sz w:val="18"/>
              </w:rPr>
              <w:t>IX.CS.1.2; IX.CS.2.2; IX.CS.3.2; IX.CS.4.2; IX.CS.5.2; IX.CS.6.2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2CC"/>
          </w:tcPr>
          <w:p w14:paraId="40538091" w14:textId="77777777" w:rsidR="00AC7DF9" w:rsidRDefault="00AC7DF9"/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2CC"/>
          </w:tcPr>
          <w:p w14:paraId="5E780E85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D1E7F9" w14:textId="77777777" w:rsidR="00AC7DF9" w:rsidRDefault="00AC7DF9"/>
        </w:tc>
      </w:tr>
      <w:tr w:rsidR="00AC7DF9" w14:paraId="61B1307C" w14:textId="77777777">
        <w:trPr>
          <w:trHeight w:val="752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FB1F6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ADCF2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Șiruri; progresii aritmetice: rația, identificarea în contexte uzuale; termenul general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AFAB1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03CC7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Recunoașterea progresiilor în șiruri cunoscute (numere pare, multipli, procente)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88E63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B3B9E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S8 02–06.11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AD319" w14:textId="77777777" w:rsidR="00AC7DF9" w:rsidRDefault="00AC7DF9"/>
        </w:tc>
      </w:tr>
      <w:tr w:rsidR="00AC7DF9" w14:paraId="1EBE2D7F" w14:textId="77777777">
        <w:trPr>
          <w:trHeight w:val="568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DED0C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BC3B1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Suma primilor n termeni ai unei progresii aritmetice; aplicații în contexte cotidiene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F5170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4245B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Activități de descoperire; comparare creștere liniară/exponențială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39BC4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B6679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S9 09–13.11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7199B" w14:textId="77777777" w:rsidR="00AC7DF9" w:rsidRDefault="00AC7DF9"/>
        </w:tc>
      </w:tr>
      <w:tr w:rsidR="00AC7DF9" w14:paraId="64CD29F9" w14:textId="77777777">
        <w:trPr>
          <w:trHeight w:val="568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4210E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4C73D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Progresii geometrice: rația, termenul general; identificarea în diferite contexte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C4EFE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F57CB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 xml:space="preserve">Reprezentări grafice/tabelare (Excel,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GeoGebra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>) ale evoluției șirurilor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7C158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10217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S10 16–20.11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A243E" w14:textId="77777777" w:rsidR="00AC7DF9" w:rsidRDefault="00AC7DF9"/>
        </w:tc>
      </w:tr>
      <w:tr w:rsidR="00AC7DF9" w14:paraId="01E50FD4" w14:textId="77777777">
        <w:trPr>
          <w:trHeight w:val="788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0324A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60BE3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Suma primilor n termeni ai unei progresii geometrice; contexte practice: dobândă simplă și compusă, prețuri, dinamica populației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2D67B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B36C6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Modelarea unor fenomene din viața cotidiană; luarea unor decizii justificate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14125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CDB9E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S11 23–27.11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21890" w14:textId="77777777" w:rsidR="00AC7DF9" w:rsidRDefault="00AC7DF9"/>
        </w:tc>
      </w:tr>
      <w:tr w:rsidR="00AC7DF9" w14:paraId="23A63760" w14:textId="77777777">
        <w:trPr>
          <w:trHeight w:val="1103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CDE61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C0914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Remediere și consolidare: progresii aritmetice și geometrice; evaluare formativă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52CF1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9E9E0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Fișe diferențiate pe subgrupuri; probă scurtă; feedback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E056D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2F247" w14:textId="77777777" w:rsidR="00AC7DF9" w:rsidRDefault="00DB5FA3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8"/>
              </w:rPr>
              <w:t>S12 30.11–04.12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552CE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 xml:space="preserve">30.11 – Sf. </w:t>
            </w:r>
          </w:p>
          <w:p w14:paraId="6A666779" w14:textId="77777777" w:rsidR="00AC7DF9" w:rsidRDefault="00DB5FA3">
            <w:pPr>
              <w:spacing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 xml:space="preserve">Andrei; 01.12 – Ziua Națională </w:t>
            </w:r>
          </w:p>
          <w:p w14:paraId="759C8776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 xml:space="preserve">(zile </w:t>
            </w:r>
          </w:p>
          <w:p w14:paraId="1105B966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>nelucrătoare)</w:t>
            </w:r>
          </w:p>
        </w:tc>
      </w:tr>
      <w:tr w:rsidR="00AC7DF9" w14:paraId="2C30129D" w14:textId="77777777">
        <w:trPr>
          <w:trHeight w:val="362"/>
        </w:trPr>
        <w:tc>
          <w:tcPr>
            <w:tcW w:w="10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CE4D6"/>
          </w:tcPr>
          <w:p w14:paraId="3AA735FE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20"/>
              </w:rPr>
              <w:t>U3. GEOMETRIE ANALITICĂ  —  10 ore (8 + 2)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CE4D6"/>
          </w:tcPr>
          <w:p w14:paraId="3BCF1C21" w14:textId="77777777" w:rsidR="00AC7DF9" w:rsidRDefault="00AC7DF9"/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CE4D6"/>
          </w:tcPr>
          <w:p w14:paraId="1376E313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14:paraId="52F21583" w14:textId="77777777" w:rsidR="00AC7DF9" w:rsidRDefault="00AC7DF9"/>
        </w:tc>
      </w:tr>
      <w:tr w:rsidR="00AC7DF9" w14:paraId="4F39B1F8" w14:textId="77777777">
        <w:trPr>
          <w:trHeight w:val="336"/>
        </w:trPr>
        <w:tc>
          <w:tcPr>
            <w:tcW w:w="10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4B46EA93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Competențe specifice vizate: </w:t>
            </w:r>
            <w:r>
              <w:rPr>
                <w:rFonts w:ascii="Times New Roman" w:eastAsia="Times New Roman" w:hAnsi="Times New Roman" w:cs="Times New Roman"/>
                <w:i/>
                <w:sz w:val="18"/>
              </w:rPr>
              <w:t>IX.CS.1.3; IX.CS.2.3; IX.CS.3.3; IX.CS.4.3; IX.CS.5.3; IX.CS.6.3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2CC"/>
          </w:tcPr>
          <w:p w14:paraId="7AA1E590" w14:textId="77777777" w:rsidR="00AC7DF9" w:rsidRDefault="00AC7DF9"/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2CC"/>
          </w:tcPr>
          <w:p w14:paraId="2FF0AF30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7D913D" w14:textId="77777777" w:rsidR="00AC7DF9" w:rsidRDefault="00AC7DF9"/>
        </w:tc>
      </w:tr>
      <w:tr w:rsidR="00AC7DF9" w14:paraId="3656CAA0" w14:textId="77777777">
        <w:trPr>
          <w:trHeight w:val="754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D44A4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F47B5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Reper cartezian în plan; coordonatele carteziene ale unui punct; distanța dintre două puncte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EB576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42704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Analogii cu coordonatele geografice (GPS, hărți digitale); situații practice de orientare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9924E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E899C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S13 07–11.12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20641" w14:textId="77777777" w:rsidR="00AC7DF9" w:rsidRDefault="00AC7DF9"/>
        </w:tc>
      </w:tr>
      <w:tr w:rsidR="00AC7DF9" w14:paraId="01DB2C53" w14:textId="77777777">
        <w:trPr>
          <w:trHeight w:val="568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81BE4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2C368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Coordonatele mijlocului unui segment; panta unei drepte (ca raport)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F54DB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73ADC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Calculul pantei din reprezentări grafice; contexte practice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9F9F1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65B4F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S14 14–18.12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9A77D" w14:textId="77777777" w:rsidR="00AC7DF9" w:rsidRDefault="00AC7DF9"/>
        </w:tc>
      </w:tr>
      <w:tr w:rsidR="00AC7DF9" w14:paraId="4E958CD4" w14:textId="77777777">
        <w:trPr>
          <w:trHeight w:val="713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00B52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F3836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Consolidare: reper cartezian, distanțe, pantă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C3DEB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03318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Exerciții recapitulative; joc didactic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4E794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4D3A8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S15 21–22.12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8CB63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 xml:space="preserve">Săptămână </w:t>
            </w:r>
          </w:p>
          <w:p w14:paraId="2F7FA2CE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>scurtă (2 zile de cursuri)</w:t>
            </w:r>
          </w:p>
        </w:tc>
      </w:tr>
      <w:tr w:rsidR="00AC7DF9" w14:paraId="04F96877" w14:textId="77777777">
        <w:trPr>
          <w:trHeight w:val="362"/>
        </w:trPr>
        <w:tc>
          <w:tcPr>
            <w:tcW w:w="10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14:paraId="5A48929B" w14:textId="77777777" w:rsidR="00AC7DF9" w:rsidRDefault="00DB5FA3">
            <w:pPr>
              <w:ind w:right="784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MODULUL III:  S16 – S22  (11.01.2027 – 26.02.2027)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14:paraId="2D2D2C3C" w14:textId="77777777" w:rsidR="00AC7DF9" w:rsidRDefault="00AC7DF9"/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14:paraId="3906D12A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5930A27" w14:textId="77777777" w:rsidR="00AC7DF9" w:rsidRDefault="00AC7DF9"/>
        </w:tc>
      </w:tr>
      <w:tr w:rsidR="00AC7DF9" w14:paraId="5B7D587D" w14:textId="77777777">
        <w:trPr>
          <w:trHeight w:val="788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95F17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1E899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Ecuația dreptei care trece printr-un punct dat și are panta dată; ecuația dreptei care trece prin două puncte date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4F6FF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45E11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Reprezentarea dreptelor în reper cartezian; verificarea apartenenței unui punct la o dreaptă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98C50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8C69C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S16 11–15.01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81795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>U3 – continuare</w:t>
            </w:r>
          </w:p>
        </w:tc>
      </w:tr>
      <w:tr w:rsidR="00AC7DF9" w14:paraId="6544CB16" w14:textId="77777777">
        <w:trPr>
          <w:trHeight w:val="544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89770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69056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 xml:space="preserve">Intersecțiile dreptei cu axele de coordonate; coliniaritate; descrierea unor situații concrete prin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BF541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C996D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Modelarea traiectoriilor rectilinii; probleme practice; probă scurtă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6CA21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5449B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S17 18–22.01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5C860" w14:textId="77777777" w:rsidR="00AC7DF9" w:rsidRDefault="00AC7DF9"/>
        </w:tc>
      </w:tr>
    </w:tbl>
    <w:p w14:paraId="1B2FFE62" w14:textId="77777777" w:rsidR="00AC7DF9" w:rsidRDefault="00AC7DF9">
      <w:pPr>
        <w:spacing w:after="0"/>
        <w:ind w:left="-722" w:right="1056"/>
      </w:pPr>
    </w:p>
    <w:tbl>
      <w:tblPr>
        <w:tblStyle w:val="TableGrid"/>
        <w:tblW w:w="14278" w:type="dxa"/>
        <w:tblInd w:w="4" w:type="dxa"/>
        <w:tblCellMar>
          <w:top w:w="52" w:type="dxa"/>
          <w:left w:w="81" w:type="dxa"/>
        </w:tblCellMar>
        <w:tblLook w:val="04A0" w:firstRow="1" w:lastRow="0" w:firstColumn="1" w:lastColumn="0" w:noHBand="0" w:noVBand="1"/>
      </w:tblPr>
      <w:tblGrid>
        <w:gridCol w:w="1618"/>
        <w:gridCol w:w="4271"/>
        <w:gridCol w:w="1321"/>
        <w:gridCol w:w="3102"/>
        <w:gridCol w:w="1196"/>
        <w:gridCol w:w="1429"/>
        <w:gridCol w:w="1341"/>
      </w:tblGrid>
      <w:tr w:rsidR="00AC7DF9" w14:paraId="2A51F653" w14:textId="77777777">
        <w:trPr>
          <w:trHeight w:val="957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B3EC4F4" w14:textId="77777777" w:rsidR="00AC7DF9" w:rsidRDefault="00DB5FA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Competențe specifice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21685D4" w14:textId="77777777" w:rsidR="00AC7DF9" w:rsidRDefault="00DB5FA3">
            <w:pPr>
              <w:ind w:right="8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Unitatea de învățare / Conținuturi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18F0E7" w14:textId="77777777" w:rsidR="00AC7DF9" w:rsidRDefault="00DB5FA3">
            <w:pPr>
              <w:spacing w:line="238" w:lineRule="auto"/>
              <w:ind w:firstLine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Ore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predareînvățare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  <w:p w14:paraId="68DEB46B" w14:textId="77777777" w:rsidR="00AC7DF9" w:rsidRDefault="00DB5FA3">
            <w:pPr>
              <w:ind w:right="7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(75%)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2BC594B" w14:textId="77777777" w:rsidR="00AC7DF9" w:rsidRDefault="00DB5FA3">
            <w:pPr>
              <w:ind w:left="3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Aplicații, exersare, evaluare formativă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BA65B7" w14:textId="77777777" w:rsidR="00AC7DF9" w:rsidRDefault="00DB5FA3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Ore la dispoziția </w:t>
            </w:r>
          </w:p>
          <w:p w14:paraId="5FDD04A8" w14:textId="77777777" w:rsidR="00AC7DF9" w:rsidRDefault="00DB5FA3">
            <w:pPr>
              <w:ind w:left="47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profesorului </w:t>
            </w:r>
          </w:p>
          <w:p w14:paraId="3D087F71" w14:textId="77777777" w:rsidR="00AC7DF9" w:rsidRDefault="00DB5FA3">
            <w:pPr>
              <w:ind w:right="7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(25%)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A0DE6CC" w14:textId="77777777" w:rsidR="00AC7DF9" w:rsidRDefault="00DB5FA3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Data (săptămâna)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25BE44B" w14:textId="77777777" w:rsidR="00AC7DF9" w:rsidRDefault="00DB5FA3">
            <w:pPr>
              <w:ind w:right="7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Observații</w:t>
            </w:r>
          </w:p>
        </w:tc>
      </w:tr>
      <w:tr w:rsidR="00AC7DF9" w14:paraId="58714B3B" w14:textId="77777777">
        <w:trPr>
          <w:trHeight w:val="350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3A944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16ABE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ecuația unei drepte; evaluare formativă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90171" w14:textId="77777777" w:rsidR="00AC7DF9" w:rsidRDefault="00AC7DF9"/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94703" w14:textId="77777777" w:rsidR="00AC7DF9" w:rsidRDefault="00AC7DF9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5F456" w14:textId="77777777" w:rsidR="00AC7DF9" w:rsidRDefault="00AC7DF9"/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B7491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3A9AE" w14:textId="77777777" w:rsidR="00AC7DF9" w:rsidRDefault="00AC7DF9"/>
        </w:tc>
      </w:tr>
      <w:tr w:rsidR="00AC7DF9" w14:paraId="11CEF7BC" w14:textId="77777777">
        <w:trPr>
          <w:trHeight w:val="360"/>
        </w:trPr>
        <w:tc>
          <w:tcPr>
            <w:tcW w:w="11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CE4D6"/>
          </w:tcPr>
          <w:p w14:paraId="0D5FFA2B" w14:textId="77777777" w:rsidR="00AC7DF9" w:rsidRDefault="00DB5FA3">
            <w:pPr>
              <w:ind w:right="-83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U4. FUNCȚII — OBSERVAREA UNOR PROPRIETĂȚI ALE FUNCȚIILOR UTILIZÂND LECTURI GRAFICE  —  16 ore (13 + 3)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CE4D6"/>
          </w:tcPr>
          <w:p w14:paraId="360CEE08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14:paraId="29147B67" w14:textId="77777777" w:rsidR="00AC7DF9" w:rsidRDefault="00AC7DF9"/>
        </w:tc>
      </w:tr>
      <w:tr w:rsidR="00AC7DF9" w14:paraId="1B09A700" w14:textId="77777777">
        <w:trPr>
          <w:trHeight w:val="338"/>
        </w:trPr>
        <w:tc>
          <w:tcPr>
            <w:tcW w:w="11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4C02AE8E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Competențe specifice vizate: </w:t>
            </w:r>
            <w:r>
              <w:rPr>
                <w:rFonts w:ascii="Times New Roman" w:eastAsia="Times New Roman" w:hAnsi="Times New Roman" w:cs="Times New Roman"/>
                <w:i/>
                <w:sz w:val="18"/>
              </w:rPr>
              <w:t>IX.CS.1.4; IX.CS.2.4; IX.CS.3.4; IX.CS.4.4; IX.CS.5.4; IX.CS.6.4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2CC"/>
          </w:tcPr>
          <w:p w14:paraId="1DEF4D76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7B7379" w14:textId="77777777" w:rsidR="00AC7DF9" w:rsidRDefault="00AC7DF9"/>
        </w:tc>
      </w:tr>
      <w:tr w:rsidR="00AC7DF9" w14:paraId="3AF9B8E4" w14:textId="77777777">
        <w:trPr>
          <w:trHeight w:val="570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86DC3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7B11C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Funcția afină: lectură grafică — intersecții cu axele, panta, monotonie; interpretare geometrică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26A8B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E3B81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 xml:space="preserve">Exemple legate de costuri variabile; evidențierea pantei și a intersecției cu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Oy</w:t>
            </w:r>
            <w:proofErr w:type="spellEnd"/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D71A5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DA01B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S18 25–29.01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40B7E" w14:textId="77777777" w:rsidR="00AC7DF9" w:rsidRDefault="00AC7DF9"/>
        </w:tc>
      </w:tr>
      <w:tr w:rsidR="00AC7DF9" w14:paraId="360C48E9" w14:textId="77777777">
        <w:trPr>
          <w:trHeight w:val="750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6CDAF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D77A8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Funcția de gradul al doilea: vârf, axă de simetrie, monotonie, puncte de extrem, mulțimea valorilor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45400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77A64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 xml:space="preserve">Traiectoria unei mingi; observarea </w:t>
            </w:r>
          </w:p>
          <w:p w14:paraId="0E1F0182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proprietăților pe grafice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GeoGebra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Desmos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98E07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A7D0E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S19 01–05.02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C6C1B" w14:textId="77777777" w:rsidR="00AC7DF9" w:rsidRDefault="00AC7DF9"/>
        </w:tc>
      </w:tr>
      <w:tr w:rsidR="00AC7DF9" w14:paraId="1DFC08CF" w14:textId="77777777">
        <w:trPr>
          <w:trHeight w:val="788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5EB4A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024CA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Funcții obținute prin operații de înmulțire și/sau împărțire cu funcții afine și funcții de gradul al doilea; comportament asimptotic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027FC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AB6C7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Extragerea informațiilor din reprezentări grafice date sau obținute digital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2CE08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6C54C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S20 08–12.02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BDDE3" w14:textId="77777777" w:rsidR="00AC7DF9" w:rsidRDefault="00AC7DF9"/>
        </w:tc>
      </w:tr>
      <w:tr w:rsidR="00AC7DF9" w14:paraId="6B35F4C3" w14:textId="77777777">
        <w:trPr>
          <w:trHeight w:val="567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AC1A4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3A59F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Funcția radical de ordin 2: lecturi grafice, monotonie, mulțimea valorilor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56D99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A6032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Interpretarea graficului în contexte practice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9414C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ABFFF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S21 15–19.02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48D19" w14:textId="77777777" w:rsidR="00AC7DF9" w:rsidRDefault="00AC7DF9"/>
        </w:tc>
      </w:tr>
      <w:tr w:rsidR="00AC7DF9" w14:paraId="1AA840D9" w14:textId="77777777">
        <w:trPr>
          <w:trHeight w:val="360"/>
        </w:trPr>
        <w:tc>
          <w:tcPr>
            <w:tcW w:w="11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6E0B4"/>
          </w:tcPr>
          <w:p w14:paraId="0FFBC046" w14:textId="77777777" w:rsidR="00AC7DF9" w:rsidRDefault="00DB5FA3">
            <w:pPr>
              <w:ind w:left="4191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S22 (22 – 26.02.2027): Programul „SĂPTĂMÂNA VERDE” — 2 ore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</w:tcPr>
          <w:p w14:paraId="480BF267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D5F435F" w14:textId="77777777" w:rsidR="00AC7DF9" w:rsidRDefault="00AC7DF9"/>
        </w:tc>
      </w:tr>
      <w:tr w:rsidR="00AC7DF9" w14:paraId="0EE111FF" w14:textId="77777777">
        <w:trPr>
          <w:trHeight w:val="362"/>
        </w:trPr>
        <w:tc>
          <w:tcPr>
            <w:tcW w:w="11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14:paraId="43CC7430" w14:textId="77777777" w:rsidR="00AC7DF9" w:rsidRDefault="00DB5FA3">
            <w:pPr>
              <w:ind w:left="479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MODULUL IV:  S23 – S29  (08.03.2027 – 23.04.2027)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14:paraId="1592277D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30195EB" w14:textId="77777777" w:rsidR="00AC7DF9" w:rsidRDefault="00AC7DF9"/>
        </w:tc>
      </w:tr>
      <w:tr w:rsidR="00AC7DF9" w14:paraId="272B2E4D" w14:textId="77777777">
        <w:trPr>
          <w:trHeight w:val="570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C0AE6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AFA4A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Funcția exponențială (numărul irațional e): lecturi grafice, creștere exponențială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0AF8A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B25FD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Creștere/descreștere intuitivă în biologie, chimie (pH), economie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D211F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C5D4D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S23 08–12.03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45845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>U4 – continuare</w:t>
            </w:r>
          </w:p>
        </w:tc>
      </w:tr>
      <w:tr w:rsidR="00AC7DF9" w14:paraId="257BDFC7" w14:textId="77777777">
        <w:trPr>
          <w:trHeight w:val="568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C14A4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0BB29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Funcția logaritmică (logaritmi, logaritm natural, logaritm zecimal): lecturi grafice, scări logaritmice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8D6BB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29EAC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Scări logaritmice în contexte practice; utilizarea calculatorului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E050C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49206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S24 15–19.03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2C2E7" w14:textId="77777777" w:rsidR="00AC7DF9" w:rsidRDefault="00AC7DF9"/>
        </w:tc>
      </w:tr>
      <w:tr w:rsidR="00AC7DF9" w14:paraId="48540FF4" w14:textId="77777777">
        <w:trPr>
          <w:trHeight w:val="958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49030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C5270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Ecuații de forma f(x) = 0, f(x) = m, f(x) = g(x) și inecuații f(x) &gt; g(x) — rezolvare prin lecturi grafice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353BA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FD386" w14:textId="77777777" w:rsidR="00AC7DF9" w:rsidRDefault="00DB5FA3">
            <w:pPr>
              <w:ind w:right="28"/>
            </w:pPr>
            <w:r>
              <w:rPr>
                <w:rFonts w:ascii="Times New Roman" w:eastAsia="Times New Roman" w:hAnsi="Times New Roman" w:cs="Times New Roman"/>
                <w:sz w:val="18"/>
              </w:rPr>
              <w:t>Rezolvarea grafică a ecuațiilor/inecuațiilor cu instrumente digitale; validarea critică a soluțiilor (inclusiv cu asistent IA)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2840F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11F1F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S25 22–26.03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3C2C6" w14:textId="77777777" w:rsidR="00AC7DF9" w:rsidRDefault="00AC7DF9"/>
        </w:tc>
      </w:tr>
      <w:tr w:rsidR="00AC7DF9" w14:paraId="1F8E9B86" w14:textId="77777777">
        <w:trPr>
          <w:trHeight w:val="909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4DE4D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127EE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Consolidare: proprietăți ale funcțiilor studiate, lecturi grafice; evaluare formativă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5CE3F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193B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Fișe diferențiate; portofoliu; probă scurtă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2DE2C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233D9" w14:textId="77777777" w:rsidR="00AC7DF9" w:rsidRDefault="00DB5FA3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8"/>
              </w:rPr>
              <w:t>S26 29.03–02.04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BDB07" w14:textId="77777777" w:rsidR="00AC7DF9" w:rsidRDefault="00DB5FA3">
            <w:pPr>
              <w:ind w:left="1" w:right="72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>Consolidare – aprofundare (Instrucțiunea nr. 8/2025)</w:t>
            </w:r>
          </w:p>
        </w:tc>
      </w:tr>
      <w:tr w:rsidR="00AC7DF9" w14:paraId="6FE8C886" w14:textId="77777777">
        <w:trPr>
          <w:trHeight w:val="360"/>
        </w:trPr>
        <w:tc>
          <w:tcPr>
            <w:tcW w:w="11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CE4D6"/>
          </w:tcPr>
          <w:p w14:paraId="3CF12072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20"/>
              </w:rPr>
              <w:t>U5. ELEMENTE DE TRIGONOMETRIE  —  12 ore (10 + 2)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CE4D6"/>
          </w:tcPr>
          <w:p w14:paraId="09769B2C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14:paraId="262B8DB9" w14:textId="77777777" w:rsidR="00AC7DF9" w:rsidRDefault="00AC7DF9"/>
        </w:tc>
      </w:tr>
      <w:tr w:rsidR="00AC7DF9" w14:paraId="05BA980C" w14:textId="77777777">
        <w:trPr>
          <w:trHeight w:val="338"/>
        </w:trPr>
        <w:tc>
          <w:tcPr>
            <w:tcW w:w="11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5061A01C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Competențe specifice vizate: </w:t>
            </w:r>
            <w:r>
              <w:rPr>
                <w:rFonts w:ascii="Times New Roman" w:eastAsia="Times New Roman" w:hAnsi="Times New Roman" w:cs="Times New Roman"/>
                <w:i/>
                <w:sz w:val="18"/>
              </w:rPr>
              <w:t>IX.CS.1.5; IX.CS.2.5; IX.CS.3.5; IX.CS.4.5; IX.CS.5.5; IX.CS.6.5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2CC"/>
          </w:tcPr>
          <w:p w14:paraId="4C482D82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06BE2E" w14:textId="77777777" w:rsidR="00AC7DF9" w:rsidRDefault="00AC7DF9"/>
        </w:tc>
      </w:tr>
      <w:tr w:rsidR="00AC7DF9" w14:paraId="7ECF2530" w14:textId="77777777">
        <w:trPr>
          <w:trHeight w:val="570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7B3B6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64587" w14:textId="77777777" w:rsidR="00AC7DF9" w:rsidRDefault="00DB5FA3">
            <w:pPr>
              <w:ind w:right="54"/>
            </w:pPr>
            <w:r>
              <w:rPr>
                <w:rFonts w:ascii="Times New Roman" w:eastAsia="Times New Roman" w:hAnsi="Times New Roman" w:cs="Times New Roman"/>
                <w:sz w:val="19"/>
              </w:rPr>
              <w:t>Cercul trigonometric; măsuri de arce exprimate în grade și în radiani; identificarea cadranelor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621E9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FC7A1" w14:textId="77777777" w:rsidR="00AC7DF9" w:rsidRDefault="00DB5FA3">
            <w:pPr>
              <w:ind w:right="18"/>
            </w:pPr>
            <w:r>
              <w:rPr>
                <w:rFonts w:ascii="Times New Roman" w:eastAsia="Times New Roman" w:hAnsi="Times New Roman" w:cs="Times New Roman"/>
                <w:sz w:val="18"/>
              </w:rPr>
              <w:t>Recunoașterea pe cerc a punctelor asociate arcelor de 0°, 90°, 180° etc.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A391D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DEE44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S27 05–09.04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A93A7" w14:textId="77777777" w:rsidR="00AC7DF9" w:rsidRDefault="00AC7DF9"/>
        </w:tc>
      </w:tr>
      <w:tr w:rsidR="00AC7DF9" w14:paraId="5F2190AE" w14:textId="77777777">
        <w:trPr>
          <w:trHeight w:val="544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29321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33A06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 xml:space="preserve">Studiul funcțiilor sinus și cosinus pe intervalul [0, 2π]; valorile funcțiilor trigonometrice pentru 0, π/6, π/4,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5B458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48EB4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Deducerea valorilor din coordonatele punctelor de pe cercul trigonometric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35718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12D68" w14:textId="77777777" w:rsidR="00AC7DF9" w:rsidRDefault="00DB5FA3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S28 12–16.04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7A1A9" w14:textId="77777777" w:rsidR="00AC7DF9" w:rsidRDefault="00AC7DF9"/>
        </w:tc>
      </w:tr>
      <w:tr w:rsidR="00AC7DF9" w14:paraId="36EC90D6" w14:textId="77777777">
        <w:trPr>
          <w:trHeight w:val="957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5B85D92" w14:textId="77777777" w:rsidR="00AC7DF9" w:rsidRDefault="00DB5FA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Competențe specifice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CEA7545" w14:textId="77777777" w:rsidR="00AC7DF9" w:rsidRDefault="00DB5FA3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Unitatea de învățare / Conținuturi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A199A1" w14:textId="77777777" w:rsidR="00AC7DF9" w:rsidRDefault="00DB5FA3">
            <w:pPr>
              <w:spacing w:line="238" w:lineRule="auto"/>
              <w:ind w:firstLine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Ore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predareînvățare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  <w:p w14:paraId="078F8CDC" w14:textId="77777777" w:rsidR="00AC7DF9" w:rsidRDefault="00DB5FA3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(75%)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91B7F75" w14:textId="77777777" w:rsidR="00AC7DF9" w:rsidRDefault="00DB5FA3">
            <w:pPr>
              <w:ind w:left="3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Aplicații, exersare, evaluare formativă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EF57370" w14:textId="77777777" w:rsidR="00AC7DF9" w:rsidRDefault="00DB5FA3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Ore la dispoziția </w:t>
            </w:r>
          </w:p>
          <w:p w14:paraId="495A518D" w14:textId="77777777" w:rsidR="00AC7DF9" w:rsidRDefault="00DB5FA3">
            <w:pPr>
              <w:ind w:left="47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profesorului </w:t>
            </w:r>
          </w:p>
          <w:p w14:paraId="28F75B1A" w14:textId="77777777" w:rsidR="00AC7DF9" w:rsidRDefault="00DB5FA3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(25%)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46EB5DC" w14:textId="77777777" w:rsidR="00AC7DF9" w:rsidRDefault="00DB5FA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Data (săptămâna)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643825B" w14:textId="77777777" w:rsidR="00AC7DF9" w:rsidRDefault="00DB5FA3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Observații</w:t>
            </w:r>
          </w:p>
        </w:tc>
      </w:tr>
      <w:tr w:rsidR="00AC7DF9" w14:paraId="4AD9D9C7" w14:textId="77777777">
        <w:trPr>
          <w:trHeight w:val="352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D28ED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7D500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π/3, π/2, π, 3π/2, 2π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35716" w14:textId="77777777" w:rsidR="00AC7DF9" w:rsidRDefault="00AC7DF9"/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CB05" w14:textId="77777777" w:rsidR="00AC7DF9" w:rsidRDefault="00AC7DF9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96B77" w14:textId="77777777" w:rsidR="00AC7DF9" w:rsidRDefault="00AC7DF9"/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C763D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10356" w14:textId="77777777" w:rsidR="00AC7DF9" w:rsidRDefault="00AC7DF9"/>
        </w:tc>
      </w:tr>
      <w:tr w:rsidR="00AC7DF9" w14:paraId="4DDC1644" w14:textId="77777777">
        <w:trPr>
          <w:trHeight w:val="567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47179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2020D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Studiul funcției tangentă pe [0, 2π] \ {π/2, 3π/2}; determinarea domeniului de definiție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5976C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ED6E2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Comparări de valori calculate pe cerc și determinate digital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69557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BDA08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S29 19–23.04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86448" w14:textId="77777777" w:rsidR="00AC7DF9" w:rsidRDefault="00AC7DF9"/>
        </w:tc>
      </w:tr>
      <w:tr w:rsidR="00AC7DF9" w14:paraId="0BD36649" w14:textId="77777777">
        <w:trPr>
          <w:trHeight w:val="360"/>
        </w:trPr>
        <w:tc>
          <w:tcPr>
            <w:tcW w:w="10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14:paraId="0F4F0F10" w14:textId="77777777" w:rsidR="00AC7DF9" w:rsidRDefault="00DB5FA3">
            <w:pPr>
              <w:ind w:right="873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MODULUL V:  S30 – S36  (05.05.2027 – 18.06.2027)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14:paraId="6701A2EA" w14:textId="77777777" w:rsidR="00AC7DF9" w:rsidRDefault="00AC7DF9"/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14:paraId="44D3DD80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EE53FF5" w14:textId="77777777" w:rsidR="00AC7DF9" w:rsidRDefault="00AC7DF9"/>
        </w:tc>
      </w:tr>
      <w:tr w:rsidR="00AC7DF9" w14:paraId="7C2E65EF" w14:textId="77777777">
        <w:trPr>
          <w:trHeight w:val="790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7AE8C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01B41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Formula fundamentală sin²x + cos²x = 1; determinarea unei funcții trigonometrice când se cunosc altele; reducerea la primul cadran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28A1F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98441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Calculul sin x când se cunoaște cos x și cadranul; exerciții aplicative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385E7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4FC61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S30 05–07.05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3130C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>U5 – continuare; cursurile încep miercuri, 05.05</w:t>
            </w:r>
          </w:p>
        </w:tc>
      </w:tr>
      <w:tr w:rsidR="00AC7DF9" w14:paraId="34093B70" w14:textId="77777777">
        <w:trPr>
          <w:trHeight w:val="1006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972F8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C5235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Formule trigonometrice de bază: sin(π−x), sin(π+x), cos(π−x), cos(π+x), sin(π/2−x), cos(π/2−x), tg(π+x), tg(π−x) — argumentate pe cercul trigonometric și prin simetrii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AAB59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C44FB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Interpretarea grafică a identităților; utilizarea simetriei față de axe și origine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F2E3F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DF14B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S31 10–14.05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E8BE3" w14:textId="77777777" w:rsidR="00AC7DF9" w:rsidRDefault="00AC7DF9"/>
        </w:tc>
      </w:tr>
      <w:tr w:rsidR="00AC7DF9" w14:paraId="6CC085DC" w14:textId="77777777">
        <w:trPr>
          <w:trHeight w:val="785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A0576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06E8A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Consolidare: valori și formule trigonometrice; modelarea unor relații din diferite domenii (variația temperaturii, mișcare circulară); evaluare formativă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D6279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79A97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Fișe diferențiate; aplicații practice; probă scurtă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27C81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F3F0D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S32 17–21.05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29590" w14:textId="77777777" w:rsidR="00AC7DF9" w:rsidRDefault="00AC7DF9"/>
        </w:tc>
      </w:tr>
      <w:tr w:rsidR="00AC7DF9" w14:paraId="16BAB7B7" w14:textId="77777777">
        <w:trPr>
          <w:trHeight w:val="362"/>
        </w:trPr>
        <w:tc>
          <w:tcPr>
            <w:tcW w:w="10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CE4D6"/>
          </w:tcPr>
          <w:p w14:paraId="30DC2CE1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20"/>
              </w:rPr>
              <w:t>RECAPITULARE FINALĂ ȘI EVALUARE  —  8 ore (6 + 2)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CE4D6"/>
          </w:tcPr>
          <w:p w14:paraId="09B2730E" w14:textId="77777777" w:rsidR="00AC7DF9" w:rsidRDefault="00AC7DF9"/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CE4D6"/>
          </w:tcPr>
          <w:p w14:paraId="1DF4A639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14:paraId="4D998CC8" w14:textId="77777777" w:rsidR="00AC7DF9" w:rsidRDefault="00AC7DF9"/>
        </w:tc>
      </w:tr>
      <w:tr w:rsidR="00AC7DF9" w14:paraId="22C8EA13" w14:textId="77777777">
        <w:trPr>
          <w:trHeight w:val="336"/>
        </w:trPr>
        <w:tc>
          <w:tcPr>
            <w:tcW w:w="10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14269FE8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Competențe specifice vizate: </w:t>
            </w:r>
            <w:r>
              <w:rPr>
                <w:rFonts w:ascii="Times New Roman" w:eastAsia="Times New Roman" w:hAnsi="Times New Roman" w:cs="Times New Roman"/>
                <w:i/>
                <w:sz w:val="18"/>
              </w:rPr>
              <w:t>Toate competențele specifice: IX.CS.1.1 – IX.CS.6.5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2CC"/>
          </w:tcPr>
          <w:p w14:paraId="28D13224" w14:textId="77777777" w:rsidR="00AC7DF9" w:rsidRDefault="00AC7DF9"/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2CC"/>
          </w:tcPr>
          <w:p w14:paraId="7C7D6504" w14:textId="77777777" w:rsidR="00AC7DF9" w:rsidRDefault="00AC7DF9"/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9957C4" w14:textId="77777777" w:rsidR="00AC7DF9" w:rsidRDefault="00AC7DF9"/>
        </w:tc>
      </w:tr>
      <w:tr w:rsidR="00AC7DF9" w14:paraId="1DE74C7F" w14:textId="77777777">
        <w:trPr>
          <w:trHeight w:val="570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895B9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A43C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Recapitulare: elemente de logică matematică; progresii; geometrie analitică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D7D51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D7F72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Recapitulări strategice; interconectarea conținuturilor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EE4EC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10788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S33 24–28.05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AB610" w14:textId="77777777" w:rsidR="00AC7DF9" w:rsidRDefault="00AC7DF9"/>
        </w:tc>
      </w:tr>
      <w:tr w:rsidR="00AC7DF9" w14:paraId="708702BF" w14:textId="77777777">
        <w:trPr>
          <w:trHeight w:val="716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E5EF4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DA709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Recapitulare: funcții — proprietăți observate prin lecturi grafice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DC96E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54D89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Sinteză grafică; utilizarea instrumentelor digitale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C7309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5FA2F" w14:textId="77777777" w:rsidR="00AC7DF9" w:rsidRDefault="00DB5FA3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8"/>
              </w:rPr>
              <w:t>S34 31.05–04.06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BB5B7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>01.06 – Ziua Copilului (zi nelucrătoare)</w:t>
            </w:r>
          </w:p>
        </w:tc>
      </w:tr>
      <w:tr w:rsidR="00AC7DF9" w14:paraId="47978D7B" w14:textId="77777777">
        <w:trPr>
          <w:trHeight w:val="360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14E5B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79B01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Recapitulare: elemente de trigonometrie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233B5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65F06" w14:textId="77777777" w:rsidR="00AC7DF9" w:rsidRDefault="00DB5FA3">
            <w:r>
              <w:rPr>
                <w:rFonts w:ascii="Times New Roman" w:eastAsia="Times New Roman" w:hAnsi="Times New Roman" w:cs="Times New Roman"/>
                <w:sz w:val="18"/>
              </w:rPr>
              <w:t>Probleme recapitulative; lucru în perechi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852D4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E6D34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S35 07–11.06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023BA" w14:textId="77777777" w:rsidR="00AC7DF9" w:rsidRDefault="00AC7DF9"/>
        </w:tc>
      </w:tr>
      <w:tr w:rsidR="00AC7DF9" w14:paraId="3E7E04F1" w14:textId="77777777">
        <w:trPr>
          <w:trHeight w:val="788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B8BB7" w14:textId="77777777" w:rsidR="00AC7DF9" w:rsidRDefault="00AC7D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BB1C3" w14:textId="77777777" w:rsidR="00AC7DF9" w:rsidRDefault="00DB5FA3">
            <w:r>
              <w:rPr>
                <w:rFonts w:ascii="Times New Roman" w:eastAsia="Times New Roman" w:hAnsi="Times New Roman" w:cs="Times New Roman"/>
                <w:sz w:val="19"/>
              </w:rPr>
              <w:t>Evaluare finală; analiza rezultatelor; activități de remediere/performanță și pregătirea trecerii la clasa a X-a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F6E38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40ECC" w14:textId="77777777" w:rsidR="00AC7DF9" w:rsidRDefault="00DB5FA3">
            <w:pPr>
              <w:ind w:right="19"/>
            </w:pPr>
            <w:r>
              <w:rPr>
                <w:rFonts w:ascii="Times New Roman" w:eastAsia="Times New Roman" w:hAnsi="Times New Roman" w:cs="Times New Roman"/>
                <w:sz w:val="18"/>
              </w:rPr>
              <w:t>Probă de evaluare; autoevaluare; feedback individual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86148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8D156" w14:textId="77777777" w:rsidR="00AC7DF9" w:rsidRDefault="00DB5FA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S36 14–18.06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3A357" w14:textId="77777777" w:rsidR="00AC7DF9" w:rsidRDefault="00AC7DF9"/>
        </w:tc>
      </w:tr>
    </w:tbl>
    <w:p w14:paraId="03905E35" w14:textId="77777777" w:rsidR="00AC7DF9" w:rsidRDefault="00DB5FA3">
      <w:pPr>
        <w:spacing w:after="2"/>
        <w:ind w:left="-5" w:hanging="10"/>
      </w:pPr>
      <w:r>
        <w:rPr>
          <w:rFonts w:ascii="Times New Roman" w:eastAsia="Times New Roman" w:hAnsi="Times New Roman" w:cs="Times New Roman"/>
          <w:b/>
          <w:sz w:val="20"/>
        </w:rPr>
        <w:t>NOTE:</w:t>
      </w:r>
    </w:p>
    <w:p w14:paraId="547AC3C3" w14:textId="77777777" w:rsidR="00AC7DF9" w:rsidRDefault="00DB5FA3">
      <w:pPr>
        <w:numPr>
          <w:ilvl w:val="0"/>
          <w:numId w:val="7"/>
        </w:numPr>
        <w:spacing w:after="30" w:line="250" w:lineRule="auto"/>
        <w:ind w:right="51" w:hanging="180"/>
        <w:jc w:val="both"/>
      </w:pPr>
      <w:r>
        <w:rPr>
          <w:rFonts w:ascii="Times New Roman" w:eastAsia="Times New Roman" w:hAnsi="Times New Roman" w:cs="Times New Roman"/>
          <w:sz w:val="18"/>
        </w:rPr>
        <w:t>Planificarea are caracter orientativ; ordinea unităților de învățare și alocările orare pot fi adaptate în funcție de particularitățile clasei, cu respectarea integrală a programei școlare.</w:t>
      </w:r>
    </w:p>
    <w:p w14:paraId="04B4E5A3" w14:textId="77777777" w:rsidR="00AC7DF9" w:rsidRDefault="00DB5FA3">
      <w:pPr>
        <w:numPr>
          <w:ilvl w:val="0"/>
          <w:numId w:val="7"/>
        </w:numPr>
        <w:spacing w:after="30" w:line="250" w:lineRule="auto"/>
        <w:ind w:right="51" w:hanging="180"/>
        <w:jc w:val="both"/>
      </w:pPr>
      <w:r>
        <w:rPr>
          <w:rFonts w:ascii="Times New Roman" w:eastAsia="Times New Roman" w:hAnsi="Times New Roman" w:cs="Times New Roman"/>
          <w:sz w:val="18"/>
        </w:rPr>
        <w:t>Orele la dispoziția cadrului didactic (25%) vizează: remedierea, consolidarea (fixarea, aprofundarea), extinderea și performanța, precum și transferul competențelor în viața de zi cu zi, în funcție de nevoile reale ale elevilor și de diagnoza inițială/periodică (Instrucțiunea nr. 8/01.09.2025). Componenta de planificare aferentă acestor ore se revizuiește la fiecare debut de modul sau ori de câte ori progresul elevilor o impune. 3. În săptămânile S7 („Școala altfel”) și S22 („Săptămâna verde”) nu se planifică conținuturi curriculare; cele două programe se desfășoară în intervale de cursuri diferite, conform art. 4 din OMEC nr. 3.194/2026.</w:t>
      </w:r>
    </w:p>
    <w:p w14:paraId="2ADA50DE" w14:textId="77777777" w:rsidR="00AC7DF9" w:rsidRDefault="00DB5FA3">
      <w:pPr>
        <w:numPr>
          <w:ilvl w:val="0"/>
          <w:numId w:val="8"/>
        </w:numPr>
        <w:spacing w:after="30" w:line="250" w:lineRule="auto"/>
        <w:ind w:right="51" w:hanging="180"/>
        <w:jc w:val="both"/>
      </w:pPr>
      <w:r>
        <w:rPr>
          <w:rFonts w:ascii="Times New Roman" w:eastAsia="Times New Roman" w:hAnsi="Times New Roman" w:cs="Times New Roman"/>
          <w:sz w:val="18"/>
        </w:rPr>
        <w:t>Abordarea conținuturilor se realizează prin contexte practice; observarea proprietăților funcțiilor se face pe baza reprezentărilor grafice obținute cu instrumente digitale (</w:t>
      </w:r>
      <w:proofErr w:type="spellStart"/>
      <w:r>
        <w:rPr>
          <w:rFonts w:ascii="Times New Roman" w:eastAsia="Times New Roman" w:hAnsi="Times New Roman" w:cs="Times New Roman"/>
          <w:sz w:val="18"/>
        </w:rPr>
        <w:t>GeoGebra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18"/>
        </w:rPr>
        <w:t>Desmos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etc.) sau furnizate în format tipărit, conform notelor din programă.</w:t>
      </w:r>
    </w:p>
    <w:p w14:paraId="145D2666" w14:textId="77777777" w:rsidR="00AC7DF9" w:rsidRDefault="00DB5FA3">
      <w:pPr>
        <w:numPr>
          <w:ilvl w:val="0"/>
          <w:numId w:val="8"/>
        </w:numPr>
        <w:spacing w:after="30" w:line="250" w:lineRule="auto"/>
        <w:ind w:right="51" w:hanging="180"/>
        <w:jc w:val="both"/>
      </w:pPr>
      <w:r>
        <w:rPr>
          <w:rFonts w:ascii="Times New Roman" w:eastAsia="Times New Roman" w:hAnsi="Times New Roman" w:cs="Times New Roman"/>
          <w:sz w:val="18"/>
        </w:rPr>
        <w:t>Evaluarea în cadrul orelor la dispoziția profesorului este preponderent formativă (probe scurte, rubrici, autoevaluare, evaluare colegială), cu rol de reglare a demersului didactic.</w:t>
      </w:r>
    </w:p>
    <w:p w14:paraId="5496D10C" w14:textId="77777777" w:rsidR="00AC7DF9" w:rsidRDefault="00AC7DF9">
      <w:pPr>
        <w:sectPr w:rsidR="00AC7DF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784" w:right="778" w:bottom="809" w:left="722" w:header="708" w:footer="708" w:gutter="0"/>
          <w:cols w:space="708"/>
        </w:sectPr>
      </w:pPr>
    </w:p>
    <w:p w14:paraId="38DEA9D4" w14:textId="77777777" w:rsidR="00AC7DF9" w:rsidRDefault="00DB5FA3">
      <w:pPr>
        <w:pStyle w:val="Titlu1"/>
        <w:ind w:left="80" w:firstLine="0"/>
      </w:pPr>
      <w:r>
        <w:rPr>
          <w:color w:val="1F4E79"/>
          <w:sz w:val="28"/>
        </w:rPr>
        <w:t>PLANIFICARE CALENDARISTICĂ ORIENTATIVĂ</w:t>
      </w:r>
    </w:p>
    <w:tbl>
      <w:tblPr>
        <w:tblStyle w:val="TableGrid"/>
        <w:tblpPr w:vertAnchor="page" w:horzAnchor="page" w:tblpX="680" w:tblpY="1508"/>
        <w:tblOverlap w:val="never"/>
        <w:tblW w:w="13218" w:type="dxa"/>
        <w:tblInd w:w="0" w:type="dxa"/>
        <w:tblLook w:val="04A0" w:firstRow="1" w:lastRow="0" w:firstColumn="1" w:lastColumn="0" w:noHBand="0" w:noVBand="1"/>
      </w:tblPr>
      <w:tblGrid>
        <w:gridCol w:w="7776"/>
        <w:gridCol w:w="5442"/>
      </w:tblGrid>
      <w:tr w:rsidR="00AC7DF9" w14:paraId="709590D4" w14:textId="77777777">
        <w:trPr>
          <w:trHeight w:val="490"/>
        </w:trPr>
        <w:tc>
          <w:tcPr>
            <w:tcW w:w="7776" w:type="dxa"/>
            <w:tcBorders>
              <w:top w:val="nil"/>
              <w:left w:val="nil"/>
              <w:bottom w:val="nil"/>
              <w:right w:val="nil"/>
            </w:tcBorders>
          </w:tcPr>
          <w:p w14:paraId="5125F624" w14:textId="77777777" w:rsidR="00AC7DF9" w:rsidRDefault="00DB5FA3">
            <w:pPr>
              <w:ind w:right="5057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An școlar: 2026-2027 Disciplina: Matematică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14:paraId="3860B1E6" w14:textId="77777777" w:rsidR="00AC7DF9" w:rsidRDefault="00DB5FA3">
            <w:pPr>
              <w:ind w:right="1354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Liceul Teoretic „Ion Creangă”, Tulcea Profesor: Barbu Sanda</w:t>
            </w:r>
          </w:p>
        </w:tc>
      </w:tr>
      <w:tr w:rsidR="00AC7DF9" w14:paraId="72E36641" w14:textId="77777777">
        <w:trPr>
          <w:trHeight w:val="527"/>
        </w:trPr>
        <w:tc>
          <w:tcPr>
            <w:tcW w:w="7776" w:type="dxa"/>
            <w:tcBorders>
              <w:top w:val="nil"/>
              <w:left w:val="nil"/>
              <w:bottom w:val="nil"/>
              <w:right w:val="nil"/>
            </w:tcBorders>
          </w:tcPr>
          <w:p w14:paraId="34E211C6" w14:textId="77777777" w:rsidR="00AC7DF9" w:rsidRDefault="00DB5FA3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Avizat</w:t>
            </w:r>
          </w:p>
          <w:p w14:paraId="5FD09D0A" w14:textId="77777777" w:rsidR="00AC7DF9" w:rsidRDefault="00DB5FA3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Director: ______________________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14:paraId="612566BE" w14:textId="77777777" w:rsidR="00AC7DF9" w:rsidRDefault="00DB5FA3">
            <w:pPr>
              <w:ind w:left="1352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Nr. înregistrare: ________/__________ Semnătură: ______________________</w:t>
            </w:r>
          </w:p>
        </w:tc>
      </w:tr>
      <w:tr w:rsidR="00AC7DF9" w14:paraId="57E85684" w14:textId="77777777">
        <w:trPr>
          <w:trHeight w:val="259"/>
        </w:trPr>
        <w:tc>
          <w:tcPr>
            <w:tcW w:w="7776" w:type="dxa"/>
            <w:tcBorders>
              <w:top w:val="nil"/>
              <w:left w:val="nil"/>
              <w:bottom w:val="nil"/>
              <w:right w:val="nil"/>
            </w:tcBorders>
          </w:tcPr>
          <w:p w14:paraId="18D6C6A6" w14:textId="77777777" w:rsidR="00AC7DF9" w:rsidRDefault="00DB5FA3">
            <w:r>
              <w:rPr>
                <w:rFonts w:ascii="Times New Roman" w:eastAsia="Times New Roman" w:hAnsi="Times New Roman" w:cs="Times New Roman"/>
                <w:b/>
                <w:sz w:val="20"/>
              </w:rPr>
              <w:t>Clasa: a IX-a - profil real, specializarea Științe ale naturii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14:paraId="028F8B86" w14:textId="77777777" w:rsidR="00AC7DF9" w:rsidRDefault="00DB5FA3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Nr. săptămâni: 36; Nr. ore/săptămână: 3 (2 ore TC + 1 oră CS)</w:t>
            </w:r>
          </w:p>
        </w:tc>
      </w:tr>
    </w:tbl>
    <w:p w14:paraId="074BE0B3" w14:textId="77777777" w:rsidR="00AC7DF9" w:rsidRDefault="00DB5FA3">
      <w:pPr>
        <w:spacing w:after="0"/>
        <w:ind w:left="78"/>
        <w:jc w:val="center"/>
      </w:pPr>
      <w:r>
        <w:rPr>
          <w:rFonts w:ascii="Times New Roman" w:eastAsia="Times New Roman" w:hAnsi="Times New Roman" w:cs="Times New Roman"/>
          <w:b/>
          <w:sz w:val="20"/>
        </w:rPr>
        <w:t>Matematică - clasa a IX-a, trunchi comun și curriculum de specialitate (TC+CS)</w:t>
      </w:r>
    </w:p>
    <w:tbl>
      <w:tblPr>
        <w:tblStyle w:val="TableGrid"/>
        <w:tblW w:w="15102" w:type="dxa"/>
        <w:tblInd w:w="218" w:type="dxa"/>
        <w:tblCellMar>
          <w:top w:w="3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66"/>
        <w:gridCol w:w="3884"/>
        <w:gridCol w:w="5040"/>
        <w:gridCol w:w="3012"/>
      </w:tblGrid>
      <w:tr w:rsidR="00AC7DF9" w14:paraId="559AA119" w14:textId="77777777">
        <w:trPr>
          <w:trHeight w:val="480"/>
        </w:trPr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04F7D5DF" w14:textId="77777777" w:rsidR="00AC7DF9" w:rsidRDefault="00DB5FA3">
            <w:pPr>
              <w:ind w:left="157" w:right="1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STRUCTURA ANULUI ȘCOLAR</w:t>
            </w:r>
          </w:p>
        </w:tc>
        <w:tc>
          <w:tcPr>
            <w:tcW w:w="3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32D4913F" w14:textId="77777777" w:rsidR="00AC7DF9" w:rsidRDefault="00DB5FA3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SĂPTĂMÂNILE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1FD4F16F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PERIOADA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473EF71B" w14:textId="77777777" w:rsidR="00AC7DF9" w:rsidRDefault="00DB5FA3">
            <w:pPr>
              <w:ind w:left="356" w:right="35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NUMĂR DE SĂPTĂMÂNI</w:t>
            </w:r>
          </w:p>
        </w:tc>
      </w:tr>
      <w:tr w:rsidR="00AC7DF9" w14:paraId="34B62820" w14:textId="77777777">
        <w:trPr>
          <w:trHeight w:val="275"/>
        </w:trPr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31134" w14:textId="77777777" w:rsidR="00AC7DF9" w:rsidRDefault="00DB5FA3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Modulul I</w:t>
            </w:r>
          </w:p>
        </w:tc>
        <w:tc>
          <w:tcPr>
            <w:tcW w:w="3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7B88D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S1 - S7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FF010" w14:textId="77777777" w:rsidR="00AC7DF9" w:rsidRDefault="00DB5FA3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07.09.2026 - 23.10.2026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94C6F" w14:textId="77777777" w:rsidR="00AC7DF9" w:rsidRDefault="00DB5FA3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7 săptămâni</w:t>
            </w:r>
          </w:p>
        </w:tc>
      </w:tr>
      <w:tr w:rsidR="00AC7DF9" w14:paraId="3750D6F6" w14:textId="77777777">
        <w:trPr>
          <w:trHeight w:val="272"/>
        </w:trPr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E1962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Vacanță</w:t>
            </w:r>
          </w:p>
        </w:tc>
        <w:tc>
          <w:tcPr>
            <w:tcW w:w="3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0A290" w14:textId="77777777" w:rsidR="00AC7DF9" w:rsidRDefault="00AC7DF9"/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93F9C" w14:textId="77777777" w:rsidR="00AC7DF9" w:rsidRDefault="00DB5FA3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24.10.2026 - 01.11.2026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A2094" w14:textId="77777777" w:rsidR="00AC7DF9" w:rsidRDefault="00AC7DF9"/>
        </w:tc>
      </w:tr>
      <w:tr w:rsidR="00AC7DF9" w14:paraId="578CF7BD" w14:textId="77777777">
        <w:trPr>
          <w:trHeight w:val="272"/>
        </w:trPr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36553" w14:textId="77777777" w:rsidR="00AC7DF9" w:rsidRDefault="00DB5FA3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Modulul II</w:t>
            </w:r>
          </w:p>
        </w:tc>
        <w:tc>
          <w:tcPr>
            <w:tcW w:w="3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62DF58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S8 - S15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F03AA" w14:textId="77777777" w:rsidR="00AC7DF9" w:rsidRDefault="00DB5FA3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02.11.2026 - 22.12.2026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C82A6" w14:textId="77777777" w:rsidR="00AC7DF9" w:rsidRDefault="00DB5FA3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8 săptămâni</w:t>
            </w:r>
          </w:p>
        </w:tc>
      </w:tr>
      <w:tr w:rsidR="00AC7DF9" w14:paraId="5777B2C4" w14:textId="77777777">
        <w:trPr>
          <w:trHeight w:val="272"/>
        </w:trPr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8FAE8" w14:textId="77777777" w:rsidR="00AC7DF9" w:rsidRDefault="00DB5FA3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Vacanța de iarnă</w:t>
            </w:r>
          </w:p>
        </w:tc>
        <w:tc>
          <w:tcPr>
            <w:tcW w:w="3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E69AD" w14:textId="77777777" w:rsidR="00AC7DF9" w:rsidRDefault="00AC7DF9"/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8F20E" w14:textId="77777777" w:rsidR="00AC7DF9" w:rsidRDefault="00DB5FA3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23.12.2026 - 10.01.2027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AE59E" w14:textId="77777777" w:rsidR="00AC7DF9" w:rsidRDefault="00AC7DF9"/>
        </w:tc>
      </w:tr>
      <w:tr w:rsidR="00AC7DF9" w14:paraId="53CB3D4E" w14:textId="77777777">
        <w:trPr>
          <w:trHeight w:val="272"/>
        </w:trPr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1F746" w14:textId="77777777" w:rsidR="00AC7DF9" w:rsidRDefault="00DB5FA3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Modulul III</w:t>
            </w:r>
          </w:p>
        </w:tc>
        <w:tc>
          <w:tcPr>
            <w:tcW w:w="3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80BC1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S16 - S22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79DFD" w14:textId="77777777" w:rsidR="00AC7DF9" w:rsidRDefault="00DB5FA3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11.01.2027 - 26.02.2027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4D990" w14:textId="77777777" w:rsidR="00AC7DF9" w:rsidRDefault="00DB5FA3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7 săptămâni</w:t>
            </w:r>
          </w:p>
        </w:tc>
      </w:tr>
      <w:tr w:rsidR="00AC7DF9" w14:paraId="3233617C" w14:textId="77777777">
        <w:trPr>
          <w:trHeight w:val="272"/>
        </w:trPr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FBCAEE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Vacanța „mobilă”</w:t>
            </w:r>
          </w:p>
        </w:tc>
        <w:tc>
          <w:tcPr>
            <w:tcW w:w="3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4CE05" w14:textId="77777777" w:rsidR="00AC7DF9" w:rsidRDefault="00AC7DF9"/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0938B" w14:textId="77777777" w:rsidR="00AC7DF9" w:rsidRDefault="00DB5FA3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01.03.2027 - 07.03.2027*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933C1" w14:textId="77777777" w:rsidR="00AC7DF9" w:rsidRDefault="00AC7DF9"/>
        </w:tc>
      </w:tr>
      <w:tr w:rsidR="00AC7DF9" w14:paraId="4949D6A1" w14:textId="77777777">
        <w:trPr>
          <w:trHeight w:val="272"/>
        </w:trPr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F9AF3" w14:textId="77777777" w:rsidR="00AC7DF9" w:rsidRDefault="00DB5FA3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Modulul IV</w:t>
            </w:r>
          </w:p>
        </w:tc>
        <w:tc>
          <w:tcPr>
            <w:tcW w:w="3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8525D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S23 - S29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C9DD1" w14:textId="77777777" w:rsidR="00AC7DF9" w:rsidRDefault="00DB5FA3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08.03.2027 - 23.04.2027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F2135" w14:textId="77777777" w:rsidR="00AC7DF9" w:rsidRDefault="00DB5FA3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7 săptămâni</w:t>
            </w:r>
          </w:p>
        </w:tc>
      </w:tr>
      <w:tr w:rsidR="00AC7DF9" w14:paraId="5B6A8725" w14:textId="77777777">
        <w:trPr>
          <w:trHeight w:val="272"/>
        </w:trPr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BB94D" w14:textId="77777777" w:rsidR="00AC7DF9" w:rsidRDefault="00DB5F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Vacanța de primăvară</w:t>
            </w:r>
          </w:p>
        </w:tc>
        <w:tc>
          <w:tcPr>
            <w:tcW w:w="3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C09E82" w14:textId="77777777" w:rsidR="00AC7DF9" w:rsidRDefault="00AC7DF9"/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DAB67" w14:textId="77777777" w:rsidR="00AC7DF9" w:rsidRDefault="00DB5FA3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24.04.2027 - 04.05.2027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587E0" w14:textId="77777777" w:rsidR="00AC7DF9" w:rsidRDefault="00AC7DF9"/>
        </w:tc>
      </w:tr>
      <w:tr w:rsidR="00AC7DF9" w14:paraId="6F05B225" w14:textId="77777777">
        <w:trPr>
          <w:trHeight w:val="272"/>
        </w:trPr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F9080" w14:textId="77777777" w:rsidR="00AC7DF9" w:rsidRDefault="00DB5FA3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Modulul V</w:t>
            </w:r>
          </w:p>
        </w:tc>
        <w:tc>
          <w:tcPr>
            <w:tcW w:w="3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75438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S30 - S36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6BA64" w14:textId="77777777" w:rsidR="00AC7DF9" w:rsidRDefault="00DB5FA3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05.05.2027 - 18.06.2027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96431" w14:textId="77777777" w:rsidR="00AC7DF9" w:rsidRDefault="00DB5FA3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7 săptămâni</w:t>
            </w:r>
          </w:p>
        </w:tc>
      </w:tr>
      <w:tr w:rsidR="00AC7DF9" w14:paraId="344983D5" w14:textId="77777777">
        <w:trPr>
          <w:trHeight w:val="272"/>
        </w:trPr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02981" w14:textId="77777777" w:rsidR="00AC7DF9" w:rsidRDefault="00DB5FA3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Vacanța de vară</w:t>
            </w:r>
          </w:p>
        </w:tc>
        <w:tc>
          <w:tcPr>
            <w:tcW w:w="3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521A3" w14:textId="77777777" w:rsidR="00AC7DF9" w:rsidRDefault="00AC7DF9"/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85A02" w14:textId="77777777" w:rsidR="00AC7DF9" w:rsidRDefault="00DB5FA3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19.06.2027 - 05.09.2027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1D8DE" w14:textId="77777777" w:rsidR="00AC7DF9" w:rsidRDefault="00AC7DF9"/>
        </w:tc>
      </w:tr>
    </w:tbl>
    <w:p w14:paraId="03534B4A" w14:textId="77777777" w:rsidR="00AC7DF9" w:rsidRDefault="00DB5FA3">
      <w:pPr>
        <w:spacing w:after="2"/>
      </w:pPr>
      <w:r>
        <w:rPr>
          <w:rFonts w:ascii="Times New Roman" w:eastAsia="Times New Roman" w:hAnsi="Times New Roman" w:cs="Times New Roman"/>
          <w:i/>
          <w:sz w:val="16"/>
        </w:rPr>
        <w:t>* Vacanța „mobilă” este introdusă ca variantă de lucru; perioada se ajustează conform deciziei inspectoratului școlar județean/al municipiului București.</w:t>
      </w:r>
    </w:p>
    <w:p w14:paraId="2D7BFF3F" w14:textId="77777777" w:rsidR="00AC7DF9" w:rsidRDefault="00DB5FA3">
      <w:pPr>
        <w:spacing w:after="30" w:line="250" w:lineRule="auto"/>
        <w:ind w:left="-5" w:right="51" w:hanging="10"/>
        <w:jc w:val="both"/>
      </w:pPr>
      <w:r>
        <w:rPr>
          <w:rFonts w:ascii="Times New Roman" w:eastAsia="Times New Roman" w:hAnsi="Times New Roman" w:cs="Times New Roman"/>
          <w:sz w:val="18"/>
        </w:rPr>
        <w:t>Planificarea programelor naționale „Școala altfel” și „Săptămâna verde” este la decizia unității de învățământ, în perioada 07.09.2026 - 23.04.2027, în intervale de cursuri diferite. În această planificare sunt rezervate S7 pentru „Școala altfel” și S22 pentru „Săptămâna verde”.</w:t>
      </w:r>
    </w:p>
    <w:tbl>
      <w:tblPr>
        <w:tblStyle w:val="TableGrid"/>
        <w:tblW w:w="15276" w:type="dxa"/>
        <w:tblInd w:w="132" w:type="dxa"/>
        <w:tblCellMar>
          <w:top w:w="39" w:type="dxa"/>
          <w:left w:w="36" w:type="dxa"/>
          <w:right w:w="115" w:type="dxa"/>
        </w:tblCellMar>
        <w:tblLook w:val="04A0" w:firstRow="1" w:lastRow="0" w:firstColumn="1" w:lastColumn="0" w:noHBand="0" w:noVBand="1"/>
      </w:tblPr>
      <w:tblGrid>
        <w:gridCol w:w="3814"/>
        <w:gridCol w:w="3884"/>
        <w:gridCol w:w="3882"/>
        <w:gridCol w:w="3696"/>
      </w:tblGrid>
      <w:tr w:rsidR="00AC7DF9" w14:paraId="0F2F1522" w14:textId="77777777">
        <w:trPr>
          <w:trHeight w:val="271"/>
        </w:trPr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14:paraId="08FBD18F" w14:textId="77777777" w:rsidR="00AC7DF9" w:rsidRDefault="00DB5FA3">
            <w:pPr>
              <w:ind w:left="8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REPARTIZARE ORE</w:t>
            </w:r>
          </w:p>
        </w:tc>
        <w:tc>
          <w:tcPr>
            <w:tcW w:w="3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14:paraId="3FA311DF" w14:textId="77777777" w:rsidR="00AC7DF9" w:rsidRDefault="00DB5FA3">
            <w:pPr>
              <w:ind w:left="8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TC</w:t>
            </w:r>
          </w:p>
        </w:tc>
        <w:tc>
          <w:tcPr>
            <w:tcW w:w="3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14:paraId="6DF17751" w14:textId="77777777" w:rsidR="00AC7DF9" w:rsidRDefault="00DB5FA3">
            <w:pPr>
              <w:ind w:left="8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CS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14:paraId="637B606D" w14:textId="77777777" w:rsidR="00AC7DF9" w:rsidRDefault="00DB5FA3">
            <w:pPr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TOTAL</w:t>
            </w:r>
          </w:p>
        </w:tc>
      </w:tr>
      <w:tr w:rsidR="00AC7DF9" w14:paraId="67BF5C94" w14:textId="77777777">
        <w:trPr>
          <w:trHeight w:val="263"/>
        </w:trPr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A8388" w14:textId="77777777" w:rsidR="00AC7DF9" w:rsidRDefault="00DB5FA3">
            <w:r>
              <w:rPr>
                <w:rFonts w:ascii="Times New Roman" w:eastAsia="Times New Roman" w:hAnsi="Times New Roman" w:cs="Times New Roman"/>
                <w:sz w:val="17"/>
              </w:rPr>
              <w:t>Plan anual conform 36 săptămâni x 3 ore</w:t>
            </w:r>
          </w:p>
        </w:tc>
        <w:tc>
          <w:tcPr>
            <w:tcW w:w="3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4CB80" w14:textId="77777777" w:rsidR="00AC7DF9" w:rsidRDefault="00DB5FA3">
            <w:pPr>
              <w:ind w:left="82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72 ore</w:t>
            </w:r>
          </w:p>
        </w:tc>
        <w:tc>
          <w:tcPr>
            <w:tcW w:w="3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FD832" w14:textId="77777777" w:rsidR="00AC7DF9" w:rsidRDefault="00DB5FA3">
            <w:pPr>
              <w:ind w:left="82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36 ore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5E92F" w14:textId="77777777" w:rsidR="00AC7DF9" w:rsidRDefault="00DB5FA3">
            <w:pPr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108 ore</w:t>
            </w:r>
          </w:p>
        </w:tc>
      </w:tr>
      <w:tr w:rsidR="00AC7DF9" w14:paraId="20565C3E" w14:textId="77777777">
        <w:trPr>
          <w:trHeight w:val="260"/>
        </w:trPr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F95EC" w14:textId="77777777" w:rsidR="00AC7DF9" w:rsidRDefault="00DB5FA3">
            <w:r>
              <w:rPr>
                <w:rFonts w:ascii="Times New Roman" w:eastAsia="Times New Roman" w:hAnsi="Times New Roman" w:cs="Times New Roman"/>
                <w:sz w:val="17"/>
              </w:rPr>
              <w:t>Conținuturi curriculare planificate în 34 săptămâni</w:t>
            </w:r>
          </w:p>
        </w:tc>
        <w:tc>
          <w:tcPr>
            <w:tcW w:w="3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757C1" w14:textId="77777777" w:rsidR="00AC7DF9" w:rsidRDefault="00DB5FA3">
            <w:pPr>
              <w:ind w:left="82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68 ore</w:t>
            </w:r>
          </w:p>
        </w:tc>
        <w:tc>
          <w:tcPr>
            <w:tcW w:w="3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E327F" w14:textId="77777777" w:rsidR="00AC7DF9" w:rsidRDefault="00DB5FA3">
            <w:pPr>
              <w:ind w:left="82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34 ore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4127E" w14:textId="77777777" w:rsidR="00AC7DF9" w:rsidRDefault="00DB5FA3">
            <w:pPr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102 ore</w:t>
            </w:r>
          </w:p>
        </w:tc>
      </w:tr>
      <w:tr w:rsidR="00AC7DF9" w14:paraId="3EB2B81A" w14:textId="77777777">
        <w:trPr>
          <w:trHeight w:val="260"/>
        </w:trPr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D82A7" w14:textId="77777777" w:rsidR="00AC7DF9" w:rsidRDefault="00DB5FA3">
            <w:r>
              <w:rPr>
                <w:rFonts w:ascii="Times New Roman" w:eastAsia="Times New Roman" w:hAnsi="Times New Roman" w:cs="Times New Roman"/>
                <w:sz w:val="17"/>
              </w:rPr>
              <w:t xml:space="preserve">Programe naționale/activități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transdisciplinare</w:t>
            </w:r>
            <w:proofErr w:type="spellEnd"/>
          </w:p>
        </w:tc>
        <w:tc>
          <w:tcPr>
            <w:tcW w:w="3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A0921" w14:textId="77777777" w:rsidR="00AC7DF9" w:rsidRDefault="00DB5FA3">
            <w:pPr>
              <w:ind w:left="81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4 ore</w:t>
            </w:r>
          </w:p>
        </w:tc>
        <w:tc>
          <w:tcPr>
            <w:tcW w:w="3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CDCE6" w14:textId="77777777" w:rsidR="00AC7DF9" w:rsidRDefault="00DB5FA3">
            <w:pPr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2 ore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36050" w14:textId="77777777" w:rsidR="00AC7DF9" w:rsidRDefault="00DB5FA3">
            <w:pPr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6 ore</w:t>
            </w:r>
          </w:p>
        </w:tc>
      </w:tr>
    </w:tbl>
    <w:p w14:paraId="694D8B85" w14:textId="77777777" w:rsidR="00AC7DF9" w:rsidRDefault="00AC7DF9">
      <w:pPr>
        <w:spacing w:after="0"/>
        <w:ind w:left="-650" w:right="545"/>
      </w:pPr>
    </w:p>
    <w:tbl>
      <w:tblPr>
        <w:tblStyle w:val="TableGrid"/>
        <w:tblW w:w="14284" w:type="dxa"/>
        <w:tblInd w:w="62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898"/>
        <w:gridCol w:w="10730"/>
        <w:gridCol w:w="1073"/>
        <w:gridCol w:w="657"/>
        <w:gridCol w:w="816"/>
        <w:gridCol w:w="329"/>
        <w:gridCol w:w="316"/>
      </w:tblGrid>
      <w:tr w:rsidR="00AC7DF9" w14:paraId="2D516797" w14:textId="77777777">
        <w:trPr>
          <w:trHeight w:val="613"/>
        </w:trPr>
        <w:tc>
          <w:tcPr>
            <w:tcW w:w="3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3EA"/>
            <w:vAlign w:val="center"/>
          </w:tcPr>
          <w:p w14:paraId="5EEE517E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Competențe specifice</w:t>
            </w:r>
          </w:p>
        </w:tc>
        <w:tc>
          <w:tcPr>
            <w:tcW w:w="5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3EA"/>
            <w:vAlign w:val="center"/>
          </w:tcPr>
          <w:p w14:paraId="77B9495A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Unitatea de învățare/Conținuturi</w:t>
            </w:r>
          </w:p>
        </w:tc>
        <w:tc>
          <w:tcPr>
            <w:tcW w:w="2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3EA"/>
          </w:tcPr>
          <w:p w14:paraId="1A400832" w14:textId="77777777" w:rsidR="00AC7DF9" w:rsidRDefault="00DB5FA3">
            <w:pPr>
              <w:ind w:left="225" w:right="2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Predare-învățare și evaluare formativă număr ore (75%)</w:t>
            </w:r>
          </w:p>
        </w:tc>
        <w:tc>
          <w:tcPr>
            <w:tcW w:w="12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3EA"/>
            <w:vAlign w:val="center"/>
          </w:tcPr>
          <w:p w14:paraId="25871B71" w14:textId="77777777" w:rsidR="00AC7DF9" w:rsidRDefault="00DB5FA3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La dispoziția profesorului</w:t>
            </w:r>
          </w:p>
          <w:p w14:paraId="4B347725" w14:textId="77777777" w:rsidR="00AC7DF9" w:rsidRDefault="00DB5FA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- număr ore</w:t>
            </w:r>
          </w:p>
          <w:p w14:paraId="36CBB004" w14:textId="77777777" w:rsidR="00AC7DF9" w:rsidRDefault="00DB5FA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(25%)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3EA"/>
            <w:vAlign w:val="center"/>
          </w:tcPr>
          <w:p w14:paraId="3F2C60AC" w14:textId="77777777" w:rsidR="00AC7DF9" w:rsidRDefault="00DB5FA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Data</w:t>
            </w:r>
          </w:p>
        </w:tc>
        <w:tc>
          <w:tcPr>
            <w:tcW w:w="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3EA"/>
            <w:vAlign w:val="center"/>
          </w:tcPr>
          <w:p w14:paraId="24856A72" w14:textId="77777777" w:rsidR="00AC7DF9" w:rsidRDefault="00DB5FA3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Obs.</w:t>
            </w:r>
          </w:p>
        </w:tc>
      </w:tr>
      <w:tr w:rsidR="00AC7DF9" w14:paraId="0BE17447" w14:textId="77777777">
        <w:trPr>
          <w:trHeight w:val="6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FCCF8" w14:textId="77777777" w:rsidR="00AC7DF9" w:rsidRDefault="00AC7DF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71A04" w14:textId="77777777" w:rsidR="00AC7DF9" w:rsidRDefault="00AC7DF9"/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3EA"/>
            <w:vAlign w:val="center"/>
          </w:tcPr>
          <w:p w14:paraId="145DCFB7" w14:textId="77777777" w:rsidR="00AC7DF9" w:rsidRDefault="00DB5FA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</w:rPr>
              <w:t>Predareînvățare</w:t>
            </w:r>
            <w:proofErr w:type="spellEnd"/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3EA"/>
          </w:tcPr>
          <w:p w14:paraId="6DF66529" w14:textId="77777777" w:rsidR="00AC7DF9" w:rsidRDefault="00DB5FA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Aplicații și evaluare formativă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3D340" w14:textId="77777777" w:rsidR="00AC7DF9" w:rsidRDefault="00AC7DF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C13BE" w14:textId="77777777" w:rsidR="00AC7DF9" w:rsidRDefault="00AC7DF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E4387" w14:textId="77777777" w:rsidR="00AC7DF9" w:rsidRDefault="00AC7DF9"/>
        </w:tc>
      </w:tr>
      <w:tr w:rsidR="00AC7DF9" w14:paraId="220CD6EB" w14:textId="77777777">
        <w:trPr>
          <w:trHeight w:val="266"/>
        </w:trPr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63368049" w14:textId="77777777" w:rsidR="00AC7DF9" w:rsidRDefault="00AC7DF9"/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3CE46F13" w14:textId="77777777" w:rsidR="00AC7DF9" w:rsidRDefault="00DB5FA3">
            <w:pPr>
              <w:ind w:left="37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Recapitulare și test inițial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2285FDBA" w14:textId="77777777" w:rsidR="00AC7DF9" w:rsidRDefault="00DB5FA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3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09638989" w14:textId="77777777" w:rsidR="00AC7DF9" w:rsidRDefault="00DB5FA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4AA012C1" w14:textId="77777777" w:rsidR="00AC7DF9" w:rsidRDefault="00DB5FA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79FC429D" w14:textId="77777777" w:rsidR="00AC7DF9" w:rsidRDefault="00DB5FA3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S1-S2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5D946C55" w14:textId="77777777" w:rsidR="00AC7DF9" w:rsidRDefault="00AC7DF9"/>
        </w:tc>
      </w:tr>
      <w:tr w:rsidR="00AC7DF9" w14:paraId="0830CED3" w14:textId="77777777">
        <w:trPr>
          <w:trHeight w:val="428"/>
        </w:trPr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DA746" w14:textId="77777777" w:rsidR="00AC7DF9" w:rsidRDefault="00AC7DF9"/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70137" w14:textId="77777777" w:rsidR="00AC7DF9" w:rsidRDefault="00DB5FA3">
            <w:pPr>
              <w:ind w:left="37"/>
            </w:pPr>
            <w:r>
              <w:rPr>
                <w:rFonts w:ascii="Times New Roman" w:eastAsia="Times New Roman" w:hAnsi="Times New Roman" w:cs="Times New Roman"/>
                <w:sz w:val="16"/>
              </w:rPr>
              <w:t>Recapitulare: numere reale, calcul algebric, reprezentări grafice; test inițial și interpretarea rezultatelor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6A48D" w14:textId="77777777" w:rsidR="00AC7DF9" w:rsidRDefault="00DB5FA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3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37B94" w14:textId="77777777" w:rsidR="00AC7DF9" w:rsidRDefault="00DB5FA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8CC1D" w14:textId="77777777" w:rsidR="00AC7DF9" w:rsidRDefault="00DB5FA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B24DC" w14:textId="77777777" w:rsidR="00AC7DF9" w:rsidRDefault="00DB5FA3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S1-S2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21231" w14:textId="77777777" w:rsidR="00AC7DF9" w:rsidRDefault="00AC7DF9"/>
        </w:tc>
      </w:tr>
      <w:tr w:rsidR="00AC7DF9" w14:paraId="27ECF2D0" w14:textId="77777777">
        <w:trPr>
          <w:trHeight w:val="428"/>
        </w:trPr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537B3324" w14:textId="77777777" w:rsidR="00AC7DF9" w:rsidRDefault="00AC7DF9"/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3865D8A6" w14:textId="77777777" w:rsidR="00AC7DF9" w:rsidRDefault="00DB5FA3">
            <w:pPr>
              <w:ind w:left="37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MULȚIMEA NUMERELOR REALE. STRUCTURA ALGEBRICĂ ȘI DE ORDINE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363539B6" w14:textId="77777777" w:rsidR="00AC7DF9" w:rsidRDefault="00DB5FA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6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32F3DA0D" w14:textId="77777777" w:rsidR="00AC7DF9" w:rsidRDefault="00DB5FA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3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500103E2" w14:textId="77777777" w:rsidR="00AC7DF9" w:rsidRDefault="00DB5FA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3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51FEC2CD" w14:textId="77777777" w:rsidR="00AC7DF9" w:rsidRDefault="00DB5FA3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S3-S9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35841A2D" w14:textId="77777777" w:rsidR="00AC7DF9" w:rsidRDefault="00AC7DF9"/>
        </w:tc>
      </w:tr>
      <w:tr w:rsidR="00AC7DF9" w14:paraId="2BE58F45" w14:textId="77777777">
        <w:trPr>
          <w:trHeight w:val="270"/>
        </w:trPr>
        <w:tc>
          <w:tcPr>
            <w:tcW w:w="3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82BCD75" w14:textId="77777777" w:rsidR="00AC7DF9" w:rsidRDefault="00DB5FA3">
            <w:pPr>
              <w:spacing w:line="238" w:lineRule="auto"/>
              <w:ind w:left="36"/>
            </w:pPr>
            <w:r>
              <w:rPr>
                <w:rFonts w:ascii="Times New Roman" w:eastAsia="Times New Roman" w:hAnsi="Times New Roman" w:cs="Times New Roman"/>
                <w:sz w:val="14"/>
              </w:rPr>
              <w:t>IX.CS.1.1 Identificarea caracteristicilor tipurilor de numere utilizate în algebră și a formei de scriere a unui număr real în diverse contexte</w:t>
            </w:r>
          </w:p>
          <w:p w14:paraId="5375EEAC" w14:textId="77777777" w:rsidR="00AC7DF9" w:rsidRDefault="00DB5FA3">
            <w:pPr>
              <w:spacing w:line="238" w:lineRule="auto"/>
              <w:ind w:left="36"/>
            </w:pPr>
            <w:r>
              <w:rPr>
                <w:rFonts w:ascii="Times New Roman" w:eastAsia="Times New Roman" w:hAnsi="Times New Roman" w:cs="Times New Roman"/>
                <w:sz w:val="14"/>
              </w:rPr>
              <w:t>IX.CS.2.1 Prelucrarea unor date numerice din contexte matematice și/sau cotidiene</w:t>
            </w:r>
          </w:p>
          <w:p w14:paraId="6E522F46" w14:textId="77777777" w:rsidR="00AC7DF9" w:rsidRDefault="00DB5FA3">
            <w:pPr>
              <w:spacing w:line="238" w:lineRule="auto"/>
              <w:ind w:left="36"/>
            </w:pPr>
            <w:r>
              <w:rPr>
                <w:rFonts w:ascii="Times New Roman" w:eastAsia="Times New Roman" w:hAnsi="Times New Roman" w:cs="Times New Roman"/>
                <w:sz w:val="14"/>
              </w:rPr>
              <w:t>IX.CS.3.1 Utilizarea algoritmilor specifici și a proprietăților operațiilor cu numere reale</w:t>
            </w:r>
          </w:p>
          <w:p w14:paraId="61EC74C2" w14:textId="77777777" w:rsidR="00AC7DF9" w:rsidRDefault="00DB5FA3">
            <w:pPr>
              <w:spacing w:line="238" w:lineRule="auto"/>
              <w:ind w:left="36"/>
            </w:pPr>
            <w:r>
              <w:rPr>
                <w:rFonts w:ascii="Times New Roman" w:eastAsia="Times New Roman" w:hAnsi="Times New Roman" w:cs="Times New Roman"/>
                <w:sz w:val="14"/>
              </w:rPr>
              <w:t>IX.CS.4.1 Folosirea limbajului și a simbolurilor matematice pentru formularea relațiilor și a pașilor de rezolvare</w:t>
            </w:r>
          </w:p>
          <w:p w14:paraId="474818B5" w14:textId="77777777" w:rsidR="00AC7DF9" w:rsidRDefault="00DB5FA3">
            <w:pPr>
              <w:spacing w:line="238" w:lineRule="auto"/>
              <w:ind w:left="36"/>
            </w:pPr>
            <w:r>
              <w:rPr>
                <w:rFonts w:ascii="Times New Roman" w:eastAsia="Times New Roman" w:hAnsi="Times New Roman" w:cs="Times New Roman"/>
                <w:sz w:val="14"/>
              </w:rPr>
              <w:t>IX.CS.5.1 Interpretarea proprietăților numerelor reale în situații date</w:t>
            </w:r>
          </w:p>
          <w:p w14:paraId="33E8B69D" w14:textId="77777777" w:rsidR="00AC7DF9" w:rsidRDefault="00DB5FA3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14"/>
              </w:rPr>
              <w:t>IX.CS.6.1 Modelarea unor situații concrete utilizând proprietăți ale numerelor reale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27D3B" w14:textId="77777777" w:rsidR="00AC7DF9" w:rsidRDefault="00DB5FA3">
            <w:pPr>
              <w:ind w:left="37"/>
            </w:pPr>
            <w:r>
              <w:rPr>
                <w:rFonts w:ascii="Times New Roman" w:eastAsia="Times New Roman" w:hAnsi="Times New Roman" w:cs="Times New Roman"/>
                <w:sz w:val="16"/>
              </w:rPr>
              <w:t>Tipuri de numere reale; partea întreagă și partea fracționară; modulul unui număr real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AEBE5" w14:textId="77777777" w:rsidR="00AC7DF9" w:rsidRDefault="00DB5FA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87129" w14:textId="77777777" w:rsidR="00AC7DF9" w:rsidRDefault="00AC7DF9"/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9E885" w14:textId="77777777" w:rsidR="00AC7DF9" w:rsidRDefault="00AC7DF9"/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9F9C2" w14:textId="77777777" w:rsidR="00AC7DF9" w:rsidRDefault="00DB5FA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S3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F3DE0" w14:textId="77777777" w:rsidR="00AC7DF9" w:rsidRDefault="00AC7DF9"/>
        </w:tc>
      </w:tr>
      <w:tr w:rsidR="00AC7DF9" w14:paraId="484E9AE5" w14:textId="77777777">
        <w:trPr>
          <w:trHeight w:val="9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B61C31" w14:textId="77777777" w:rsidR="00AC7DF9" w:rsidRDefault="00AC7DF9"/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43A47" w14:textId="77777777" w:rsidR="00AC7DF9" w:rsidRDefault="00DB5FA3">
            <w:pPr>
              <w:spacing w:after="117"/>
              <w:ind w:left="37"/>
            </w:pPr>
            <w:r>
              <w:rPr>
                <w:rFonts w:ascii="Times New Roman" w:eastAsia="Times New Roman" w:hAnsi="Times New Roman" w:cs="Times New Roman"/>
                <w:sz w:val="16"/>
              </w:rPr>
              <w:t>Operații cu numere reale; proprietăți; formule de calcul prescurtat</w:t>
            </w:r>
          </w:p>
          <w:p w14:paraId="711C6B4A" w14:textId="77777777" w:rsidR="00AC7DF9" w:rsidRDefault="00DB5FA3">
            <w:pPr>
              <w:ind w:left="39"/>
            </w:pPr>
            <w:r>
              <w:rPr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a</w:t>
            </w:r>
            <w:r>
              <w:rPr>
                <w:sz w:val="24"/>
              </w:rPr>
              <w:t>+</w:t>
            </w:r>
            <w:r>
              <w:rPr>
                <w:i/>
                <w:sz w:val="24"/>
              </w:rPr>
              <w:t>b</w:t>
            </w:r>
            <w:proofErr w:type="spellEnd"/>
            <w:r>
              <w:rPr>
                <w:sz w:val="38"/>
                <w:vertAlign w:val="subscript"/>
              </w:rPr>
              <w:t>)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=</w:t>
            </w:r>
            <w:r>
              <w:rPr>
                <w:i/>
                <w:sz w:val="24"/>
              </w:rPr>
              <w:t>a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+3</w:t>
            </w:r>
            <w:r>
              <w:rPr>
                <w:i/>
                <w:sz w:val="24"/>
              </w:rPr>
              <w:t>a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i/>
                <w:sz w:val="24"/>
              </w:rPr>
              <w:t>b</w:t>
            </w:r>
            <w:r>
              <w:rPr>
                <w:sz w:val="24"/>
              </w:rPr>
              <w:t>+3</w:t>
            </w:r>
            <w:r>
              <w:rPr>
                <w:i/>
                <w:sz w:val="24"/>
              </w:rPr>
              <w:t>ab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+</w:t>
            </w:r>
            <w:r>
              <w:rPr>
                <w:i/>
                <w:sz w:val="24"/>
              </w:rPr>
              <w:t>b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</w:rPr>
              <w:t>,</w:t>
            </w:r>
          </w:p>
          <w:p w14:paraId="6A4CEA3F" w14:textId="77777777" w:rsidR="00AC7DF9" w:rsidRDefault="00DB5FA3">
            <w:pPr>
              <w:ind w:left="41"/>
            </w:pPr>
            <w:r>
              <w:rPr>
                <w:i/>
                <w:sz w:val="24"/>
              </w:rPr>
              <w:t>a</w:t>
            </w:r>
            <w:r>
              <w:rPr>
                <w:vertAlign w:val="superscript"/>
              </w:rPr>
              <w:t>3</w:t>
            </w:r>
            <w:r>
              <w:rPr>
                <w:sz w:val="24"/>
              </w:rPr>
              <w:t>−</w:t>
            </w:r>
            <w:r>
              <w:rPr>
                <w:i/>
                <w:sz w:val="24"/>
              </w:rPr>
              <w:t>b</w:t>
            </w:r>
            <w:r>
              <w:rPr>
                <w:vertAlign w:val="superscript"/>
              </w:rPr>
              <w:t>3</w:t>
            </w:r>
            <w:r>
              <w:rPr>
                <w:sz w:val="24"/>
              </w:rPr>
              <w:t>=</w:t>
            </w:r>
            <w:r>
              <w:rPr>
                <w:sz w:val="25"/>
              </w:rPr>
              <w:t>(</w:t>
            </w:r>
            <w:r>
              <w:rPr>
                <w:i/>
                <w:sz w:val="24"/>
              </w:rPr>
              <w:t>a</w:t>
            </w:r>
            <w:r>
              <w:rPr>
                <w:sz w:val="24"/>
              </w:rPr>
              <w:t>−</w:t>
            </w:r>
            <w:r>
              <w:rPr>
                <w:i/>
                <w:sz w:val="24"/>
              </w:rPr>
              <w:t>b</w:t>
            </w:r>
            <w:r>
              <w:rPr>
                <w:sz w:val="25"/>
              </w:rPr>
              <w:t xml:space="preserve">) </w:t>
            </w:r>
            <w:r>
              <w:rPr>
                <w:sz w:val="28"/>
              </w:rPr>
              <w:t>(</w:t>
            </w:r>
            <w:r>
              <w:rPr>
                <w:i/>
                <w:sz w:val="24"/>
              </w:rPr>
              <w:t>a</w:t>
            </w:r>
            <w:r>
              <w:rPr>
                <w:vertAlign w:val="superscript"/>
              </w:rPr>
              <w:t>2</w:t>
            </w:r>
            <w:r>
              <w:rPr>
                <w:sz w:val="24"/>
              </w:rPr>
              <w:t>+</w:t>
            </w:r>
            <w:r>
              <w:rPr>
                <w:i/>
                <w:sz w:val="24"/>
              </w:rPr>
              <w:t>ab</w:t>
            </w:r>
            <w:r>
              <w:rPr>
                <w:sz w:val="24"/>
              </w:rPr>
              <w:t>+</w:t>
            </w:r>
            <w:r>
              <w:rPr>
                <w:i/>
                <w:sz w:val="24"/>
              </w:rPr>
              <w:t>b</w:t>
            </w:r>
            <w:r>
              <w:rPr>
                <w:vertAlign w:val="superscript"/>
              </w:rPr>
              <w:t>2</w:t>
            </w:r>
            <w:r>
              <w:rPr>
                <w:sz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,  </w:t>
            </w:r>
            <w:r>
              <w:rPr>
                <w:i/>
                <w:sz w:val="24"/>
              </w:rPr>
              <w:t>a</w:t>
            </w:r>
            <w:r>
              <w:rPr>
                <w:vertAlign w:val="superscript"/>
              </w:rPr>
              <w:t>3</w:t>
            </w:r>
            <w:r>
              <w:rPr>
                <w:sz w:val="24"/>
              </w:rPr>
              <w:t>+</w:t>
            </w:r>
            <w:r>
              <w:rPr>
                <w:i/>
                <w:sz w:val="24"/>
              </w:rPr>
              <w:t>b</w:t>
            </w:r>
            <w:r>
              <w:rPr>
                <w:vertAlign w:val="superscript"/>
              </w:rPr>
              <w:t>3</w:t>
            </w:r>
            <w:r>
              <w:rPr>
                <w:sz w:val="24"/>
              </w:rPr>
              <w:t>=</w:t>
            </w:r>
            <w:r>
              <w:rPr>
                <w:sz w:val="25"/>
              </w:rPr>
              <w:t>(</w:t>
            </w:r>
            <w:proofErr w:type="spellStart"/>
            <w:r>
              <w:rPr>
                <w:i/>
                <w:sz w:val="24"/>
              </w:rPr>
              <w:t>a</w:t>
            </w:r>
            <w:r>
              <w:rPr>
                <w:sz w:val="24"/>
              </w:rPr>
              <w:t>+</w:t>
            </w:r>
            <w:r>
              <w:rPr>
                <w:i/>
                <w:sz w:val="24"/>
              </w:rPr>
              <w:t>b</w:t>
            </w:r>
            <w:proofErr w:type="spellEnd"/>
            <w:r>
              <w:rPr>
                <w:sz w:val="25"/>
              </w:rPr>
              <w:t xml:space="preserve">) </w:t>
            </w:r>
            <w:r>
              <w:rPr>
                <w:sz w:val="28"/>
              </w:rPr>
              <w:t>(</w:t>
            </w:r>
            <w:r>
              <w:rPr>
                <w:i/>
                <w:sz w:val="24"/>
              </w:rPr>
              <w:t>a</w:t>
            </w:r>
            <w:r>
              <w:rPr>
                <w:vertAlign w:val="superscript"/>
              </w:rPr>
              <w:t>2</w:t>
            </w:r>
            <w:r>
              <w:rPr>
                <w:sz w:val="24"/>
              </w:rPr>
              <w:t>−</w:t>
            </w:r>
            <w:r>
              <w:rPr>
                <w:i/>
                <w:sz w:val="24"/>
              </w:rPr>
              <w:t>ab</w:t>
            </w:r>
            <w:r>
              <w:rPr>
                <w:sz w:val="24"/>
              </w:rPr>
              <w:t>+</w:t>
            </w:r>
            <w:r>
              <w:rPr>
                <w:i/>
                <w:sz w:val="24"/>
              </w:rPr>
              <w:t>b</w:t>
            </w:r>
            <w:r>
              <w:rPr>
                <w:vertAlign w:val="superscript"/>
              </w:rPr>
              <w:t>2</w:t>
            </w:r>
            <w:r>
              <w:rPr>
                <w:sz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16"/>
              </w:rPr>
              <w:t>;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3502D" w14:textId="77777777" w:rsidR="00AC7DF9" w:rsidRDefault="00DB5FA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7874C" w14:textId="77777777" w:rsidR="00AC7DF9" w:rsidRDefault="00DB5FA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E23E2" w14:textId="77777777" w:rsidR="00AC7DF9" w:rsidRDefault="00AC7DF9"/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37490" w14:textId="77777777" w:rsidR="00AC7DF9" w:rsidRDefault="00DB5FA3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S4-S5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B7B85" w14:textId="77777777" w:rsidR="00AC7DF9" w:rsidRDefault="00AC7DF9"/>
        </w:tc>
      </w:tr>
      <w:tr w:rsidR="00AC7DF9" w14:paraId="45EDA225" w14:textId="77777777">
        <w:trPr>
          <w:trHeight w:val="3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992D85" w14:textId="77777777" w:rsidR="00AC7DF9" w:rsidRDefault="00AC7DF9"/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3F121" w14:textId="77777777" w:rsidR="00AC7DF9" w:rsidRDefault="00DB5FA3">
            <w:pPr>
              <w:ind w:left="3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Raționalizarea numitorilor de forma </w:t>
            </w:r>
            <w:r>
              <w:rPr>
                <w:i/>
                <w:sz w:val="24"/>
              </w:rPr>
              <w:t>a</w:t>
            </w:r>
            <w:r>
              <w:rPr>
                <w:noProof/>
              </w:rPr>
              <w:drawing>
                <wp:inline distT="0" distB="0" distL="0" distR="0" wp14:anchorId="33453AA2" wp14:editId="01E71B51">
                  <wp:extent cx="274320" cy="158496"/>
                  <wp:effectExtent l="0" t="0" r="0" b="0"/>
                  <wp:docPr id="89617" name="Picture 896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617" name="Picture 8961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158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16"/>
              </w:rPr>
              <w:t>b &gt; 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6401A" w14:textId="77777777" w:rsidR="00AC7DF9" w:rsidRDefault="00DB5FA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5F95D" w14:textId="77777777" w:rsidR="00AC7DF9" w:rsidRDefault="00DB5FA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C4F68" w14:textId="77777777" w:rsidR="00AC7DF9" w:rsidRDefault="00AC7DF9"/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F34D5" w14:textId="77777777" w:rsidR="00AC7DF9" w:rsidRDefault="00DB5FA3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S5-S6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A8002" w14:textId="77777777" w:rsidR="00AC7DF9" w:rsidRDefault="00AC7DF9"/>
        </w:tc>
      </w:tr>
      <w:tr w:rsidR="00AC7DF9" w14:paraId="48C593A1" w14:textId="77777777">
        <w:trPr>
          <w:trHeight w:val="4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7241FA" w14:textId="77777777" w:rsidR="00AC7DF9" w:rsidRDefault="00AC7DF9"/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9FA2C" w14:textId="77777777" w:rsidR="00AC7DF9" w:rsidRDefault="00DB5FA3">
            <w:pPr>
              <w:ind w:left="37"/>
            </w:pPr>
            <w:r>
              <w:rPr>
                <w:rFonts w:ascii="Times New Roman" w:eastAsia="Times New Roman" w:hAnsi="Times New Roman" w:cs="Times New Roman"/>
                <w:sz w:val="16"/>
              </w:rPr>
              <w:t>Structura de ordine: compararea și ordonarea numerelor reale; aproximări prin lipsă și adaos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F4878" w14:textId="77777777" w:rsidR="00AC7DF9" w:rsidRDefault="00DB5FA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BFF4F" w14:textId="77777777" w:rsidR="00AC7DF9" w:rsidRDefault="00DB5FA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E39C3" w14:textId="77777777" w:rsidR="00AC7DF9" w:rsidRDefault="00AC7DF9"/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AD34B" w14:textId="77777777" w:rsidR="00AC7DF9" w:rsidRDefault="00DB5FA3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S6, S8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8C761" w14:textId="77777777" w:rsidR="00AC7DF9" w:rsidRDefault="00AC7DF9"/>
        </w:tc>
      </w:tr>
      <w:tr w:rsidR="00AC7DF9" w14:paraId="5619405E" w14:textId="77777777">
        <w:trPr>
          <w:trHeight w:val="53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BD5497" w14:textId="77777777" w:rsidR="00AC7DF9" w:rsidRDefault="00AC7DF9"/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062FB2D" w14:textId="77777777" w:rsidR="00AC7DF9" w:rsidRDefault="00DB5FA3">
            <w:pPr>
              <w:ind w:left="-5" w:right="-5426"/>
            </w:pPr>
            <w:r>
              <w:rPr>
                <w:noProof/>
              </w:rPr>
              <w:drawing>
                <wp:inline distT="0" distB="0" distL="0" distR="0" wp14:anchorId="1A0FAA53" wp14:editId="6605F8F6">
                  <wp:extent cx="7114033" cy="268224"/>
                  <wp:effectExtent l="0" t="0" r="0" b="0"/>
                  <wp:docPr id="89618" name="Picture 896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618" name="Picture 8961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4033" cy="268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AAA6B" w14:textId="77777777" w:rsidR="00AC7DF9" w:rsidRDefault="00AC7DF9"/>
        </w:tc>
        <w:tc>
          <w:tcPr>
            <w:tcW w:w="12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87FC6" w14:textId="77777777" w:rsidR="00AC7DF9" w:rsidRDefault="00AC7DF9"/>
        </w:tc>
        <w:tc>
          <w:tcPr>
            <w:tcW w:w="129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A8B8B" w14:textId="77777777" w:rsidR="00AC7DF9" w:rsidRDefault="00AC7DF9"/>
        </w:tc>
        <w:tc>
          <w:tcPr>
            <w:tcW w:w="11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5851AE" w14:textId="77777777" w:rsidR="00AC7DF9" w:rsidRDefault="00AC7DF9"/>
        </w:tc>
        <w:tc>
          <w:tcPr>
            <w:tcW w:w="6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22F32" w14:textId="77777777" w:rsidR="00AC7DF9" w:rsidRDefault="00AC7DF9"/>
        </w:tc>
      </w:tr>
      <w:tr w:rsidR="00AC7DF9" w14:paraId="19003A73" w14:textId="77777777">
        <w:trPr>
          <w:trHeight w:val="272"/>
        </w:trPr>
        <w:tc>
          <w:tcPr>
            <w:tcW w:w="8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4D6"/>
          </w:tcPr>
          <w:p w14:paraId="21C740A0" w14:textId="77777777" w:rsidR="00AC7DF9" w:rsidRDefault="00DB5FA3">
            <w:pPr>
              <w:ind w:left="36"/>
            </w:pPr>
            <w:r>
              <w:rPr>
                <w:rFonts w:ascii="Times New Roman" w:eastAsia="Times New Roman" w:hAnsi="Times New Roman" w:cs="Times New Roman"/>
                <w:i/>
                <w:sz w:val="16"/>
              </w:rPr>
              <w:t>Programul național „Școala altfel” - activități interdisciplinare/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</w:rPr>
              <w:t>transdisciplinare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6"/>
              </w:rPr>
              <w:t xml:space="preserve"> la decizia unității de învățământ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4D6"/>
          </w:tcPr>
          <w:p w14:paraId="7406F1DE" w14:textId="77777777" w:rsidR="00AC7DF9" w:rsidRDefault="00AC7DF9"/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4D6"/>
          </w:tcPr>
          <w:p w14:paraId="4979D73F" w14:textId="77777777" w:rsidR="00AC7DF9" w:rsidRDefault="00AC7DF9"/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4D6"/>
          </w:tcPr>
          <w:p w14:paraId="624360A1" w14:textId="77777777" w:rsidR="00AC7DF9" w:rsidRDefault="00AC7DF9"/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4D6"/>
          </w:tcPr>
          <w:p w14:paraId="4DDEEB09" w14:textId="77777777" w:rsidR="00AC7DF9" w:rsidRDefault="00DB5FA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S7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4D6"/>
          </w:tcPr>
          <w:p w14:paraId="7BEB9D58" w14:textId="77777777" w:rsidR="00AC7DF9" w:rsidRDefault="00DB5FA3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3 ore</w:t>
            </w:r>
          </w:p>
        </w:tc>
      </w:tr>
      <w:tr w:rsidR="00AC7DF9" w14:paraId="30840A08" w14:textId="77777777">
        <w:trPr>
          <w:trHeight w:val="272"/>
        </w:trPr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14:paraId="38CEFC75" w14:textId="77777777" w:rsidR="00AC7DF9" w:rsidRDefault="00AC7DF9"/>
        </w:tc>
        <w:tc>
          <w:tcPr>
            <w:tcW w:w="5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14:paraId="77B7F48F" w14:textId="77777777" w:rsidR="00AC7DF9" w:rsidRDefault="00DB5FA3">
            <w:pPr>
              <w:ind w:left="37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ELEMENTE DE LOGICĂ MATEMATICĂ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14:paraId="672E0CE8" w14:textId="77777777" w:rsidR="00AC7DF9" w:rsidRDefault="00DB5FA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3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14:paraId="6CB1FCF7" w14:textId="77777777" w:rsidR="00AC7DF9" w:rsidRDefault="00DB5FA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14:paraId="03428406" w14:textId="77777777" w:rsidR="00AC7DF9" w:rsidRDefault="00DB5FA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2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14:paraId="29CF8A10" w14:textId="77777777" w:rsidR="00AC7DF9" w:rsidRDefault="00DB5FA3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S10-S12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14:paraId="19F03DEA" w14:textId="77777777" w:rsidR="00AC7DF9" w:rsidRDefault="00AC7DF9"/>
        </w:tc>
      </w:tr>
      <w:tr w:rsidR="00AC7DF9" w14:paraId="74A93E60" w14:textId="77777777">
        <w:trPr>
          <w:trHeight w:val="437"/>
        </w:trPr>
        <w:tc>
          <w:tcPr>
            <w:tcW w:w="3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1AE72" w14:textId="77777777" w:rsidR="00AC7DF9" w:rsidRDefault="00DB5FA3">
            <w:pPr>
              <w:spacing w:line="238" w:lineRule="auto"/>
              <w:ind w:left="36" w:right="124"/>
            </w:pPr>
            <w:r>
              <w:rPr>
                <w:rFonts w:ascii="Times New Roman" w:eastAsia="Times New Roman" w:hAnsi="Times New Roman" w:cs="Times New Roman"/>
                <w:sz w:val="14"/>
              </w:rPr>
              <w:t>IX.CS.1.2 Identificarea propozițiilor elementare din care este alcătuit un enunț matematic IX.CS.2.2 Aplicarea relațiilor logice pentru prelucrarea datelor matematice folosind propoziții și cuantificatori</w:t>
            </w:r>
          </w:p>
          <w:p w14:paraId="0E0E2794" w14:textId="77777777" w:rsidR="00AC7DF9" w:rsidRDefault="00DB5FA3">
            <w:pPr>
              <w:spacing w:line="238" w:lineRule="auto"/>
              <w:ind w:left="36"/>
            </w:pPr>
            <w:r>
              <w:rPr>
                <w:rFonts w:ascii="Times New Roman" w:eastAsia="Times New Roman" w:hAnsi="Times New Roman" w:cs="Times New Roman"/>
                <w:sz w:val="14"/>
              </w:rPr>
              <w:t>IX.CS.3.2 Utilizarea logicii matematice în formularea de propoziții și verificarea raționamentelor</w:t>
            </w:r>
          </w:p>
          <w:p w14:paraId="50111C46" w14:textId="77777777" w:rsidR="00AC7DF9" w:rsidRDefault="00DB5FA3">
            <w:pPr>
              <w:ind w:left="36"/>
              <w:jc w:val="both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IX.CS.4.2 Exprimarea raționamentelor matematice în </w:t>
            </w:r>
          </w:p>
          <w:p w14:paraId="3B769C85" w14:textId="77777777" w:rsidR="00AC7DF9" w:rsidRDefault="00DB5FA3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14"/>
              </w:rPr>
              <w:t>limbaj specific logicii matematice</w:t>
            </w:r>
          </w:p>
          <w:p w14:paraId="505F7428" w14:textId="77777777" w:rsidR="00AC7DF9" w:rsidRDefault="00DB5FA3">
            <w:pPr>
              <w:spacing w:line="238" w:lineRule="auto"/>
              <w:ind w:left="36"/>
            </w:pPr>
            <w:r>
              <w:rPr>
                <w:rFonts w:ascii="Times New Roman" w:eastAsia="Times New Roman" w:hAnsi="Times New Roman" w:cs="Times New Roman"/>
                <w:sz w:val="14"/>
              </w:rPr>
              <w:t>IX.CS.5.2 Analizarea relațiilor logice dintre componentele unui enunț matematic</w:t>
            </w:r>
          </w:p>
          <w:p w14:paraId="78F7F433" w14:textId="77777777" w:rsidR="00AC7DF9" w:rsidRDefault="00DB5FA3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14"/>
              </w:rPr>
              <w:t>IX.CS.6.2 Modelarea unei situații date utilizând elemente de logică matematică</w:t>
            </w:r>
          </w:p>
        </w:tc>
        <w:tc>
          <w:tcPr>
            <w:tcW w:w="5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04847" w14:textId="77777777" w:rsidR="00AC7DF9" w:rsidRDefault="00DB5FA3">
            <w:pPr>
              <w:ind w:left="37"/>
            </w:pPr>
            <w:r>
              <w:rPr>
                <w:rFonts w:ascii="Times New Roman" w:eastAsia="Times New Roman" w:hAnsi="Times New Roman" w:cs="Times New Roman"/>
                <w:sz w:val="16"/>
              </w:rPr>
              <w:t>Propoziții și predicate; operații logice: negația, conjuncția, disjuncția, implicația, echivalența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C1C076" w14:textId="77777777" w:rsidR="00AC7DF9" w:rsidRDefault="00DB5FA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011B39" w14:textId="77777777" w:rsidR="00AC7DF9" w:rsidRDefault="00DB5FA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E47ED" w14:textId="77777777" w:rsidR="00AC7DF9" w:rsidRDefault="00AC7DF9"/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9A306E" w14:textId="77777777" w:rsidR="00AC7DF9" w:rsidRDefault="00DB5FA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S10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0C3ED" w14:textId="77777777" w:rsidR="00AC7DF9" w:rsidRDefault="00AC7DF9"/>
        </w:tc>
      </w:tr>
      <w:tr w:rsidR="00AC7DF9" w14:paraId="0648A9E4" w14:textId="77777777">
        <w:trPr>
          <w:trHeight w:val="27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CADC91" w14:textId="77777777" w:rsidR="00AC7DF9" w:rsidRDefault="00AC7DF9"/>
        </w:tc>
        <w:tc>
          <w:tcPr>
            <w:tcW w:w="5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7C6B89" w14:textId="77777777" w:rsidR="00AC7DF9" w:rsidRDefault="00DB5FA3">
            <w:pPr>
              <w:ind w:left="37"/>
            </w:pPr>
            <w:r>
              <w:rPr>
                <w:rFonts w:ascii="Times New Roman" w:eastAsia="Times New Roman" w:hAnsi="Times New Roman" w:cs="Times New Roman"/>
                <w:sz w:val="16"/>
              </w:rPr>
              <w:t>Cuantificatori; reguli de negare; valori de adevăr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63DD6" w14:textId="77777777" w:rsidR="00AC7DF9" w:rsidRDefault="00DB5FA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F1721" w14:textId="77777777" w:rsidR="00AC7DF9" w:rsidRDefault="00AC7DF9"/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72568" w14:textId="77777777" w:rsidR="00AC7DF9" w:rsidRDefault="00DB5FA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42C725" w14:textId="77777777" w:rsidR="00AC7DF9" w:rsidRDefault="00DB5FA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S11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EB167" w14:textId="77777777" w:rsidR="00AC7DF9" w:rsidRDefault="00AC7DF9"/>
        </w:tc>
      </w:tr>
      <w:tr w:rsidR="00AC7DF9" w14:paraId="158DCFE4" w14:textId="77777777">
        <w:trPr>
          <w:trHeight w:val="27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AA51D7" w14:textId="77777777" w:rsidR="00AC7DF9" w:rsidRDefault="00AC7DF9"/>
        </w:tc>
        <w:tc>
          <w:tcPr>
            <w:tcW w:w="5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27FEC" w14:textId="77777777" w:rsidR="00AC7DF9" w:rsidRDefault="00DB5FA3">
            <w:pPr>
              <w:ind w:left="37"/>
            </w:pPr>
            <w:r>
              <w:rPr>
                <w:rFonts w:ascii="Times New Roman" w:eastAsia="Times New Roman" w:hAnsi="Times New Roman" w:cs="Times New Roman"/>
                <w:sz w:val="16"/>
              </w:rPr>
              <w:t>Metode de raționament: reducerea la absurd; inducția matematică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239E7" w14:textId="77777777" w:rsidR="00AC7DF9" w:rsidRDefault="00DB5FA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44375" w14:textId="77777777" w:rsidR="00AC7DF9" w:rsidRDefault="00AC7DF9"/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CD8F6" w14:textId="77777777" w:rsidR="00AC7DF9" w:rsidRDefault="00DB5FA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C4011" w14:textId="77777777" w:rsidR="00AC7DF9" w:rsidRDefault="00DB5FA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S12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298D4" w14:textId="77777777" w:rsidR="00AC7DF9" w:rsidRDefault="00AC7DF9"/>
        </w:tc>
      </w:tr>
      <w:tr w:rsidR="00AC7DF9" w14:paraId="0D8C0854" w14:textId="77777777">
        <w:trPr>
          <w:trHeight w:val="117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D0D41" w14:textId="77777777" w:rsidR="00AC7DF9" w:rsidRDefault="00AC7DF9"/>
        </w:tc>
        <w:tc>
          <w:tcPr>
            <w:tcW w:w="5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A275FD" w14:textId="77777777" w:rsidR="00AC7DF9" w:rsidRDefault="00DB5FA3">
            <w:pPr>
              <w:ind w:left="37"/>
            </w:pPr>
            <w:r>
              <w:rPr>
                <w:rFonts w:ascii="Times New Roman" w:eastAsia="Times New Roman" w:hAnsi="Times New Roman" w:cs="Times New Roman"/>
                <w:sz w:val="16"/>
              </w:rPr>
              <w:t>Evaluare formativă; remediere/consolidare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56305" w14:textId="77777777" w:rsidR="00AC7DF9" w:rsidRDefault="00AC7DF9"/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49740" w14:textId="77777777" w:rsidR="00AC7DF9" w:rsidRDefault="00AC7DF9"/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B4352" w14:textId="77777777" w:rsidR="00AC7DF9" w:rsidRDefault="00AC7DF9"/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C28F28" w14:textId="77777777" w:rsidR="00AC7DF9" w:rsidRDefault="00DB5FA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S12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AE0BA" w14:textId="77777777" w:rsidR="00AC7DF9" w:rsidRDefault="00AC7DF9"/>
        </w:tc>
      </w:tr>
      <w:tr w:rsidR="00AC7DF9" w14:paraId="05A7FDC3" w14:textId="77777777">
        <w:trPr>
          <w:trHeight w:val="272"/>
        </w:trPr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14:paraId="5028404D" w14:textId="77777777" w:rsidR="00AC7DF9" w:rsidRDefault="00AC7DF9"/>
        </w:tc>
        <w:tc>
          <w:tcPr>
            <w:tcW w:w="5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14:paraId="3337B63F" w14:textId="77777777" w:rsidR="00AC7DF9" w:rsidRDefault="00DB5FA3">
            <w:pPr>
              <w:ind w:left="37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POLINOAME CU COEFICIENȚI REALI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14:paraId="7B57546B" w14:textId="77777777" w:rsidR="00AC7DF9" w:rsidRDefault="00DB5FA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6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14:paraId="604E7C4A" w14:textId="77777777" w:rsidR="00AC7DF9" w:rsidRDefault="00DB5FA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14:paraId="3E03009E" w14:textId="77777777" w:rsidR="00AC7DF9" w:rsidRDefault="00DB5FA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3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14:paraId="143B9028" w14:textId="77777777" w:rsidR="00AC7DF9" w:rsidRDefault="00DB5FA3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S13-S18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14:paraId="4C161171" w14:textId="77777777" w:rsidR="00AC7DF9" w:rsidRDefault="00AC7DF9"/>
        </w:tc>
      </w:tr>
      <w:tr w:rsidR="00AC7DF9" w14:paraId="746D2BDF" w14:textId="77777777">
        <w:trPr>
          <w:trHeight w:val="275"/>
        </w:trPr>
        <w:tc>
          <w:tcPr>
            <w:tcW w:w="3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ECFEC" w14:textId="77777777" w:rsidR="00AC7DF9" w:rsidRDefault="00DB5FA3">
            <w:pPr>
              <w:spacing w:line="238" w:lineRule="auto"/>
              <w:ind w:left="36"/>
            </w:pPr>
            <w:r>
              <w:rPr>
                <w:rFonts w:ascii="Times New Roman" w:eastAsia="Times New Roman" w:hAnsi="Times New Roman" w:cs="Times New Roman"/>
                <w:sz w:val="14"/>
              </w:rPr>
              <w:t>IX.CS.1.3 Identificarea elementelor caracteristice ale unui polinom</w:t>
            </w:r>
          </w:p>
          <w:p w14:paraId="6B3B5F68" w14:textId="77777777" w:rsidR="00AC7DF9" w:rsidRDefault="00DB5FA3">
            <w:pPr>
              <w:spacing w:line="238" w:lineRule="auto"/>
              <w:ind w:left="36"/>
            </w:pPr>
            <w:r>
              <w:rPr>
                <w:rFonts w:ascii="Times New Roman" w:eastAsia="Times New Roman" w:hAnsi="Times New Roman" w:cs="Times New Roman"/>
                <w:sz w:val="14"/>
              </w:rPr>
              <w:t>IX.CS.2.3 Aplicarea unor reguli de calcul cu polinoame</w:t>
            </w:r>
          </w:p>
          <w:p w14:paraId="5FC80E58" w14:textId="77777777" w:rsidR="00AC7DF9" w:rsidRDefault="00DB5FA3">
            <w:pPr>
              <w:spacing w:line="238" w:lineRule="auto"/>
              <w:ind w:left="36"/>
            </w:pPr>
            <w:r>
              <w:rPr>
                <w:rFonts w:ascii="Times New Roman" w:eastAsia="Times New Roman" w:hAnsi="Times New Roman" w:cs="Times New Roman"/>
                <w:sz w:val="14"/>
              </w:rPr>
              <w:t>IX.CS.3.3 Utilizarea algoritmilor specifici pentru determinarea elementelor unor polinoame</w:t>
            </w:r>
          </w:p>
          <w:p w14:paraId="18DB1FA9" w14:textId="77777777" w:rsidR="00AC7DF9" w:rsidRDefault="00DB5FA3">
            <w:pPr>
              <w:spacing w:line="238" w:lineRule="auto"/>
              <w:ind w:left="36"/>
            </w:pPr>
            <w:r>
              <w:rPr>
                <w:rFonts w:ascii="Times New Roman" w:eastAsia="Times New Roman" w:hAnsi="Times New Roman" w:cs="Times New Roman"/>
                <w:sz w:val="14"/>
              </w:rPr>
              <w:t>IX.CS.4.3 Utilizarea limbajului specific polinoamelor în redactarea demersului de rezolvare</w:t>
            </w:r>
          </w:p>
          <w:p w14:paraId="295A5A22" w14:textId="77777777" w:rsidR="00AC7DF9" w:rsidRDefault="00DB5FA3">
            <w:pPr>
              <w:spacing w:line="238" w:lineRule="auto"/>
              <w:ind w:left="36"/>
            </w:pPr>
            <w:r>
              <w:rPr>
                <w:rFonts w:ascii="Times New Roman" w:eastAsia="Times New Roman" w:hAnsi="Times New Roman" w:cs="Times New Roman"/>
                <w:sz w:val="14"/>
              </w:rPr>
              <w:t>IX.CS.5.3 Analizarea metodelor de rezolvare a unor probleme în studiul polinoamelor</w:t>
            </w:r>
          </w:p>
          <w:p w14:paraId="0A4085A0" w14:textId="77777777" w:rsidR="00AC7DF9" w:rsidRDefault="00DB5FA3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IX.CS.6.3 Modelarea matematică a unor probleme </w:t>
            </w:r>
          </w:p>
        </w:tc>
        <w:tc>
          <w:tcPr>
            <w:tcW w:w="5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52F23C" w14:textId="77777777" w:rsidR="00AC7DF9" w:rsidRDefault="00DB5FA3">
            <w:pPr>
              <w:ind w:left="37"/>
            </w:pPr>
            <w:r>
              <w:rPr>
                <w:rFonts w:ascii="Times New Roman" w:eastAsia="Times New Roman" w:hAnsi="Times New Roman" w:cs="Times New Roman"/>
                <w:sz w:val="16"/>
              </w:rPr>
              <w:t>Forma algebrică a unui polinom; grad, coeficienți, valoare numerică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23E0F5" w14:textId="77777777" w:rsidR="00AC7DF9" w:rsidRDefault="00DB5FA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9E5D4" w14:textId="77777777" w:rsidR="00AC7DF9" w:rsidRDefault="00AC7DF9"/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2D327" w14:textId="77777777" w:rsidR="00AC7DF9" w:rsidRDefault="00AC7DF9"/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B5089" w14:textId="77777777" w:rsidR="00AC7DF9" w:rsidRDefault="00DB5FA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S13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DA203" w14:textId="77777777" w:rsidR="00AC7DF9" w:rsidRDefault="00AC7DF9"/>
        </w:tc>
      </w:tr>
      <w:tr w:rsidR="00AC7DF9" w14:paraId="53CD08DA" w14:textId="77777777">
        <w:trPr>
          <w:trHeight w:val="27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39019A" w14:textId="77777777" w:rsidR="00AC7DF9" w:rsidRDefault="00AC7DF9"/>
        </w:tc>
        <w:tc>
          <w:tcPr>
            <w:tcW w:w="5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F2086" w14:textId="77777777" w:rsidR="00AC7DF9" w:rsidRDefault="00DB5FA3">
            <w:pPr>
              <w:ind w:left="37"/>
            </w:pPr>
            <w:r>
              <w:rPr>
                <w:rFonts w:ascii="Times New Roman" w:eastAsia="Times New Roman" w:hAnsi="Times New Roman" w:cs="Times New Roman"/>
                <w:sz w:val="16"/>
              </w:rPr>
              <w:t>Operații cu polinoame: adunare, înmulțire, înmulțire cu scalar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F9BA1" w14:textId="77777777" w:rsidR="00AC7DF9" w:rsidRDefault="00DB5FA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25F5A" w14:textId="77777777" w:rsidR="00AC7DF9" w:rsidRDefault="00DB5FA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1073D" w14:textId="77777777" w:rsidR="00AC7DF9" w:rsidRDefault="00AC7DF9"/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F9FA0" w14:textId="77777777" w:rsidR="00AC7DF9" w:rsidRDefault="00DB5FA3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S13-S14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BAF9D" w14:textId="77777777" w:rsidR="00AC7DF9" w:rsidRDefault="00AC7DF9"/>
        </w:tc>
      </w:tr>
      <w:tr w:rsidR="00AC7DF9" w14:paraId="694028B0" w14:textId="77777777">
        <w:trPr>
          <w:trHeight w:val="27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BD985E8" w14:textId="77777777" w:rsidR="00AC7DF9" w:rsidRDefault="00AC7DF9"/>
        </w:tc>
        <w:tc>
          <w:tcPr>
            <w:tcW w:w="5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31901" w14:textId="77777777" w:rsidR="00AC7DF9" w:rsidRDefault="00DB5FA3">
            <w:pPr>
              <w:ind w:left="37"/>
            </w:pPr>
            <w:r>
              <w:rPr>
                <w:rFonts w:ascii="Times New Roman" w:eastAsia="Times New Roman" w:hAnsi="Times New Roman" w:cs="Times New Roman"/>
                <w:sz w:val="16"/>
              </w:rPr>
              <w:t>Teorema împărțirii cu rest; algoritmul de împărțire; împărțirea cu X - a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321A4" w14:textId="77777777" w:rsidR="00AC7DF9" w:rsidRDefault="00DB5FA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E6818" w14:textId="77777777" w:rsidR="00AC7DF9" w:rsidRDefault="00DB5FA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C408D" w14:textId="77777777" w:rsidR="00AC7DF9" w:rsidRDefault="00AC7DF9"/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54746" w14:textId="77777777" w:rsidR="00AC7DF9" w:rsidRDefault="00DB5FA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S15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C3167" w14:textId="77777777" w:rsidR="00AC7DF9" w:rsidRDefault="00AC7DF9"/>
        </w:tc>
      </w:tr>
      <w:tr w:rsidR="00AC7DF9" w14:paraId="56574632" w14:textId="77777777">
        <w:trPr>
          <w:trHeight w:val="27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D65D3D5" w14:textId="77777777" w:rsidR="00AC7DF9" w:rsidRDefault="00AC7DF9"/>
        </w:tc>
        <w:tc>
          <w:tcPr>
            <w:tcW w:w="5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C81CD" w14:textId="77777777" w:rsidR="00AC7DF9" w:rsidRDefault="00DB5FA3">
            <w:pPr>
              <w:ind w:left="3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Schema lui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Horner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>; divizibilitatea polinoamelor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8C4CC6" w14:textId="77777777" w:rsidR="00AC7DF9" w:rsidRDefault="00DB5FA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9FD5A" w14:textId="77777777" w:rsidR="00AC7DF9" w:rsidRDefault="00DB5FA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95317" w14:textId="77777777" w:rsidR="00AC7DF9" w:rsidRDefault="00AC7DF9"/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57AAF" w14:textId="77777777" w:rsidR="00AC7DF9" w:rsidRDefault="00DB5FA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S16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089E8" w14:textId="77777777" w:rsidR="00AC7DF9" w:rsidRDefault="00AC7DF9"/>
        </w:tc>
      </w:tr>
      <w:tr w:rsidR="00AC7DF9" w14:paraId="43AA2F70" w14:textId="77777777">
        <w:trPr>
          <w:trHeight w:val="7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CDFDA" w14:textId="77777777" w:rsidR="00AC7DF9" w:rsidRDefault="00AC7DF9"/>
        </w:tc>
        <w:tc>
          <w:tcPr>
            <w:tcW w:w="5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94996A" w14:textId="77777777" w:rsidR="00AC7DF9" w:rsidRDefault="00DB5FA3">
            <w:pPr>
              <w:ind w:left="3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Rădăcini reale ale polinoamelor; teorema lui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Bézout</w:t>
            </w:r>
            <w:proofErr w:type="spellEnd"/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CE7502" w14:textId="77777777" w:rsidR="00AC7DF9" w:rsidRDefault="00DB5FA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BD786" w14:textId="77777777" w:rsidR="00AC7DF9" w:rsidRDefault="00AC7DF9"/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37E4A7" w14:textId="77777777" w:rsidR="00AC7DF9" w:rsidRDefault="00DB5FA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4BC49E" w14:textId="77777777" w:rsidR="00AC7DF9" w:rsidRDefault="00DB5FA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S17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2B518" w14:textId="77777777" w:rsidR="00AC7DF9" w:rsidRDefault="00AC7DF9"/>
        </w:tc>
      </w:tr>
    </w:tbl>
    <w:p w14:paraId="72EAADBB" w14:textId="77777777" w:rsidR="00AC7DF9" w:rsidRDefault="00AC7DF9">
      <w:pPr>
        <w:spacing w:after="0"/>
        <w:ind w:left="-650" w:right="545"/>
      </w:pPr>
    </w:p>
    <w:tbl>
      <w:tblPr>
        <w:tblStyle w:val="TableGrid"/>
        <w:tblW w:w="14284" w:type="dxa"/>
        <w:tblInd w:w="628" w:type="dxa"/>
        <w:tblCellMar>
          <w:left w:w="36" w:type="dxa"/>
          <w:right w:w="7" w:type="dxa"/>
        </w:tblCellMar>
        <w:tblLook w:val="04A0" w:firstRow="1" w:lastRow="0" w:firstColumn="1" w:lastColumn="0" w:noHBand="0" w:noVBand="1"/>
      </w:tblPr>
      <w:tblGrid>
        <w:gridCol w:w="3058"/>
        <w:gridCol w:w="5758"/>
        <w:gridCol w:w="1154"/>
        <w:gridCol w:w="1216"/>
        <w:gridCol w:w="1286"/>
        <w:gridCol w:w="1167"/>
        <w:gridCol w:w="645"/>
      </w:tblGrid>
      <w:tr w:rsidR="00AC7DF9" w14:paraId="16430E27" w14:textId="77777777">
        <w:trPr>
          <w:trHeight w:val="613"/>
        </w:trPr>
        <w:tc>
          <w:tcPr>
            <w:tcW w:w="3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3EA"/>
            <w:vAlign w:val="center"/>
          </w:tcPr>
          <w:p w14:paraId="3017DB2A" w14:textId="77777777" w:rsidR="00AC7DF9" w:rsidRDefault="00DB5FA3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Competențe specifice</w:t>
            </w:r>
          </w:p>
        </w:tc>
        <w:tc>
          <w:tcPr>
            <w:tcW w:w="5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7D3EA"/>
            <w:vAlign w:val="center"/>
          </w:tcPr>
          <w:p w14:paraId="1E3FBA3E" w14:textId="77777777" w:rsidR="00AC7DF9" w:rsidRDefault="00DB5FA3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Unitatea de învățare/Conținuturi</w:t>
            </w:r>
          </w:p>
        </w:tc>
        <w:tc>
          <w:tcPr>
            <w:tcW w:w="2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3EA"/>
          </w:tcPr>
          <w:p w14:paraId="0DD8AA27" w14:textId="77777777" w:rsidR="00AC7DF9" w:rsidRDefault="00DB5FA3">
            <w:pPr>
              <w:ind w:left="189" w:right="19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Predare-învățare și evaluare formativă număr ore (75%)</w:t>
            </w:r>
          </w:p>
        </w:tc>
        <w:tc>
          <w:tcPr>
            <w:tcW w:w="12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7D3EA"/>
            <w:vAlign w:val="center"/>
          </w:tcPr>
          <w:p w14:paraId="4C045489" w14:textId="77777777" w:rsidR="00AC7DF9" w:rsidRDefault="00DB5FA3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La dispoziția profesorului</w:t>
            </w:r>
          </w:p>
          <w:p w14:paraId="5D2BF8B7" w14:textId="77777777" w:rsidR="00AC7DF9" w:rsidRDefault="00DB5FA3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- număr ore</w:t>
            </w:r>
          </w:p>
          <w:p w14:paraId="7AF1625D" w14:textId="77777777" w:rsidR="00AC7DF9" w:rsidRDefault="00DB5FA3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(25%)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7D3EA"/>
            <w:vAlign w:val="center"/>
          </w:tcPr>
          <w:p w14:paraId="19577A7B" w14:textId="77777777" w:rsidR="00AC7DF9" w:rsidRDefault="00DB5FA3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Data</w:t>
            </w:r>
          </w:p>
        </w:tc>
        <w:tc>
          <w:tcPr>
            <w:tcW w:w="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7D3EA"/>
            <w:vAlign w:val="center"/>
          </w:tcPr>
          <w:p w14:paraId="4C027B5A" w14:textId="77777777" w:rsidR="00AC7DF9" w:rsidRDefault="00DB5FA3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Obs.</w:t>
            </w:r>
          </w:p>
        </w:tc>
      </w:tr>
      <w:tr w:rsidR="00AC7DF9" w14:paraId="70391255" w14:textId="77777777">
        <w:trPr>
          <w:trHeight w:val="6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2BB92" w14:textId="77777777" w:rsidR="00AC7DF9" w:rsidRDefault="00AC7DF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3629BDE" w14:textId="77777777" w:rsidR="00AC7DF9" w:rsidRDefault="00AC7DF9"/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7D3EA"/>
            <w:vAlign w:val="center"/>
          </w:tcPr>
          <w:p w14:paraId="19026699" w14:textId="77777777" w:rsidR="00AC7DF9" w:rsidRDefault="00DB5FA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</w:rPr>
              <w:t>Predareînvățare</w:t>
            </w:r>
            <w:proofErr w:type="spellEnd"/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7D3EA"/>
          </w:tcPr>
          <w:p w14:paraId="0C26B1FC" w14:textId="77777777" w:rsidR="00AC7DF9" w:rsidRDefault="00DB5FA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Aplicații și evaluare formativă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386BF14" w14:textId="77777777" w:rsidR="00AC7DF9" w:rsidRDefault="00AC7DF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35D3464" w14:textId="77777777" w:rsidR="00AC7DF9" w:rsidRDefault="00AC7DF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9AF96CD" w14:textId="77777777" w:rsidR="00AC7DF9" w:rsidRDefault="00AC7DF9"/>
        </w:tc>
      </w:tr>
      <w:tr w:rsidR="00AC7DF9" w14:paraId="10628370" w14:textId="77777777">
        <w:trPr>
          <w:trHeight w:val="229"/>
        </w:trPr>
        <w:tc>
          <w:tcPr>
            <w:tcW w:w="309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13B3E" w14:textId="77777777" w:rsidR="00AC7DF9" w:rsidRDefault="00AC7DF9"/>
        </w:tc>
        <w:tc>
          <w:tcPr>
            <w:tcW w:w="5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A96CE" w14:textId="77777777" w:rsidR="00AC7DF9" w:rsidRDefault="00AC7DF9"/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86283" w14:textId="77777777" w:rsidR="00AC7DF9" w:rsidRDefault="00AC7DF9"/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B7F0DE" w14:textId="77777777" w:rsidR="00AC7DF9" w:rsidRDefault="00AC7DF9"/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02DBF" w14:textId="77777777" w:rsidR="00AC7DF9" w:rsidRDefault="00AC7DF9"/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7BB99" w14:textId="77777777" w:rsidR="00AC7DF9" w:rsidRDefault="00AC7DF9"/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4B3CC" w14:textId="77777777" w:rsidR="00AC7DF9" w:rsidRDefault="00AC7DF9"/>
        </w:tc>
      </w:tr>
      <w:tr w:rsidR="00AC7DF9" w14:paraId="204292C6" w14:textId="77777777">
        <w:trPr>
          <w:trHeight w:val="270"/>
        </w:trPr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90980" w14:textId="77777777" w:rsidR="00AC7DF9" w:rsidRDefault="00DB5FA3">
            <w:r>
              <w:rPr>
                <w:rFonts w:ascii="Times New Roman" w:eastAsia="Times New Roman" w:hAnsi="Times New Roman" w:cs="Times New Roman"/>
                <w:sz w:val="14"/>
              </w:rPr>
              <w:t>practice utilizând polinoame</w:t>
            </w:r>
          </w:p>
        </w:tc>
        <w:tc>
          <w:tcPr>
            <w:tcW w:w="5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E349D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>Aplicații; evaluare; remediere/consolidare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53EF5" w14:textId="77777777" w:rsidR="00AC7DF9" w:rsidRDefault="00AC7DF9"/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D0143" w14:textId="77777777" w:rsidR="00AC7DF9" w:rsidRDefault="00AC7DF9"/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65362" w14:textId="77777777" w:rsidR="00AC7DF9" w:rsidRDefault="00DB5FA3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9D3F4" w14:textId="77777777" w:rsidR="00AC7DF9" w:rsidRDefault="00DB5FA3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S18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5336B" w14:textId="77777777" w:rsidR="00AC7DF9" w:rsidRDefault="00AC7DF9"/>
        </w:tc>
      </w:tr>
      <w:tr w:rsidR="00AC7DF9" w14:paraId="1C6AE433" w14:textId="77777777">
        <w:trPr>
          <w:trHeight w:val="431"/>
        </w:trPr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14:paraId="350575FF" w14:textId="77777777" w:rsidR="00AC7DF9" w:rsidRDefault="00AC7DF9"/>
        </w:tc>
        <w:tc>
          <w:tcPr>
            <w:tcW w:w="5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  <w:vAlign w:val="center"/>
          </w:tcPr>
          <w:p w14:paraId="2D8C76BA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PROGRESII ARITMETICE ȘI PROGRESII GEOMETRICE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  <w:vAlign w:val="center"/>
          </w:tcPr>
          <w:p w14:paraId="00B3952A" w14:textId="77777777" w:rsidR="00AC7DF9" w:rsidRDefault="00DB5FA3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5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  <w:vAlign w:val="center"/>
          </w:tcPr>
          <w:p w14:paraId="046E2CB3" w14:textId="77777777" w:rsidR="00AC7DF9" w:rsidRDefault="00DB5FA3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  <w:vAlign w:val="center"/>
          </w:tcPr>
          <w:p w14:paraId="11B58A9A" w14:textId="77777777" w:rsidR="00AC7DF9" w:rsidRDefault="00DB5FA3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4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14:paraId="7C92DE11" w14:textId="77777777" w:rsidR="00AC7DF9" w:rsidRDefault="00DB5FA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S19-S21, S23S25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14:paraId="295E2980" w14:textId="77777777" w:rsidR="00AC7DF9" w:rsidRDefault="00AC7DF9"/>
        </w:tc>
      </w:tr>
      <w:tr w:rsidR="00AC7DF9" w14:paraId="4E0D7DA5" w14:textId="77777777">
        <w:trPr>
          <w:trHeight w:val="275"/>
        </w:trPr>
        <w:tc>
          <w:tcPr>
            <w:tcW w:w="3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1440E" w14:textId="77777777" w:rsidR="00AC7DF9" w:rsidRDefault="00DB5FA3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>IX.CS.1.4 Identificarea elementelor specifice progresiilor în contexte variate</w:t>
            </w:r>
          </w:p>
          <w:p w14:paraId="505CAA85" w14:textId="77777777" w:rsidR="00AC7DF9" w:rsidRDefault="00DB5FA3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>IX.CS.2.4 Efectuarea de calcule pentru determinarea elementelor progresiilor aritmetice sau geometrice IX.CS.4.4 Transpunerea în limbaj specific a unor situații cotidiene care conduc la progresii</w:t>
            </w:r>
          </w:p>
          <w:p w14:paraId="0E069D91" w14:textId="77777777" w:rsidR="00AC7DF9" w:rsidRDefault="00DB5FA3">
            <w:pPr>
              <w:spacing w:line="238" w:lineRule="auto"/>
              <w:ind w:right="1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IX.CS.5.4 Analizarea unei situații cotidiene descrise printr-o progresie aritmetică sau geometrică IX.CS.6.4 Modelarea matematică a unor situații </w:t>
            </w:r>
          </w:p>
          <w:p w14:paraId="2ED770B6" w14:textId="77777777" w:rsidR="00AC7DF9" w:rsidRDefault="00DB5FA3">
            <w:r>
              <w:rPr>
                <w:rFonts w:ascii="Times New Roman" w:eastAsia="Times New Roman" w:hAnsi="Times New Roman" w:cs="Times New Roman"/>
                <w:sz w:val="14"/>
              </w:rPr>
              <w:t>cotidiene utilizând progresii</w:t>
            </w:r>
          </w:p>
        </w:tc>
        <w:tc>
          <w:tcPr>
            <w:tcW w:w="5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BAFF7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>Progresii aritmetice; termen general; suma primilor n termeni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A52E6" w14:textId="77777777" w:rsidR="00AC7DF9" w:rsidRDefault="00DB5FA3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B15EE" w14:textId="77777777" w:rsidR="00AC7DF9" w:rsidRDefault="00DB5FA3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84ECCD" w14:textId="77777777" w:rsidR="00AC7DF9" w:rsidRDefault="00AC7DF9"/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D6E2A" w14:textId="77777777" w:rsidR="00AC7DF9" w:rsidRDefault="00DB5FA3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S19-S20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7E4B2" w14:textId="77777777" w:rsidR="00AC7DF9" w:rsidRDefault="00AC7DF9"/>
        </w:tc>
      </w:tr>
      <w:tr w:rsidR="00AC7DF9" w14:paraId="00D786D0" w14:textId="77777777">
        <w:trPr>
          <w:trHeight w:val="27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99FBE1" w14:textId="77777777" w:rsidR="00AC7DF9" w:rsidRDefault="00AC7DF9"/>
        </w:tc>
        <w:tc>
          <w:tcPr>
            <w:tcW w:w="5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0D7E2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>Dobânda simplă; aplicații în contexte practice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6B737" w14:textId="77777777" w:rsidR="00AC7DF9" w:rsidRDefault="00DB5FA3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FA914" w14:textId="77777777" w:rsidR="00AC7DF9" w:rsidRDefault="00DB5FA3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60D8D" w14:textId="77777777" w:rsidR="00AC7DF9" w:rsidRDefault="00AC7DF9"/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B2B748" w14:textId="77777777" w:rsidR="00AC7DF9" w:rsidRDefault="00DB5FA3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S20-S21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E35EC" w14:textId="77777777" w:rsidR="00AC7DF9" w:rsidRDefault="00AC7DF9"/>
        </w:tc>
      </w:tr>
      <w:tr w:rsidR="00AC7DF9" w14:paraId="55752B38" w14:textId="77777777">
        <w:trPr>
          <w:trHeight w:val="27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5B9880" w14:textId="77777777" w:rsidR="00AC7DF9" w:rsidRDefault="00AC7DF9"/>
        </w:tc>
        <w:tc>
          <w:tcPr>
            <w:tcW w:w="5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65685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>Progresii geometrice; termen general; suma primilor n termeni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20075" w14:textId="77777777" w:rsidR="00AC7DF9" w:rsidRDefault="00DB5FA3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88809" w14:textId="77777777" w:rsidR="00AC7DF9" w:rsidRDefault="00DB5FA3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77A97" w14:textId="77777777" w:rsidR="00AC7DF9" w:rsidRDefault="00AC7DF9"/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6CAF8" w14:textId="77777777" w:rsidR="00AC7DF9" w:rsidRDefault="00DB5FA3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S21, S23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57D4F" w14:textId="77777777" w:rsidR="00AC7DF9" w:rsidRDefault="00AC7DF9"/>
        </w:tc>
      </w:tr>
      <w:tr w:rsidR="00AC7DF9" w14:paraId="06DA1C81" w14:textId="77777777">
        <w:trPr>
          <w:trHeight w:val="27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07F64A" w14:textId="77777777" w:rsidR="00AC7DF9" w:rsidRDefault="00AC7DF9"/>
        </w:tc>
        <w:tc>
          <w:tcPr>
            <w:tcW w:w="5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01A6C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>Dobânda compusă; modelări cu progresii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27B27" w14:textId="77777777" w:rsidR="00AC7DF9" w:rsidRDefault="00AC7DF9"/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B3973" w14:textId="77777777" w:rsidR="00AC7DF9" w:rsidRDefault="00AC7DF9"/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79FAF" w14:textId="77777777" w:rsidR="00AC7DF9" w:rsidRDefault="00DB5FA3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5CB2C" w14:textId="77777777" w:rsidR="00AC7DF9" w:rsidRDefault="00DB5FA3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S24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04595" w14:textId="77777777" w:rsidR="00AC7DF9" w:rsidRDefault="00AC7DF9"/>
        </w:tc>
      </w:tr>
      <w:tr w:rsidR="00AC7DF9" w14:paraId="501EF64C" w14:textId="77777777">
        <w:trPr>
          <w:trHeight w:val="58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43D41" w14:textId="77777777" w:rsidR="00AC7DF9" w:rsidRDefault="00AC7DF9"/>
        </w:tc>
        <w:tc>
          <w:tcPr>
            <w:tcW w:w="5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2ECFE4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>Evaluare; remediere/consolidare/aprofundare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A1940" w14:textId="77777777" w:rsidR="00AC7DF9" w:rsidRDefault="00AC7DF9"/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7614D" w14:textId="77777777" w:rsidR="00AC7DF9" w:rsidRDefault="00AC7DF9"/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BC9187" w14:textId="77777777" w:rsidR="00AC7DF9" w:rsidRDefault="00DB5FA3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27B79E" w14:textId="77777777" w:rsidR="00AC7DF9" w:rsidRDefault="00DB5FA3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S25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BBFE7E" w14:textId="77777777" w:rsidR="00AC7DF9" w:rsidRDefault="00AC7DF9"/>
        </w:tc>
      </w:tr>
      <w:tr w:rsidR="00AC7DF9" w14:paraId="2EB0B4B1" w14:textId="77777777">
        <w:trPr>
          <w:trHeight w:val="271"/>
        </w:trPr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14:paraId="4EDBA93C" w14:textId="77777777" w:rsidR="00AC7DF9" w:rsidRDefault="00AC7DF9"/>
        </w:tc>
        <w:tc>
          <w:tcPr>
            <w:tcW w:w="5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14:paraId="5BF844A7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GEOMETRIE ANALITICĂ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14:paraId="5E6E9D0C" w14:textId="77777777" w:rsidR="00AC7DF9" w:rsidRDefault="00DB5FA3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7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14:paraId="548BC228" w14:textId="77777777" w:rsidR="00AC7DF9" w:rsidRDefault="00DB5FA3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14:paraId="10A4487C" w14:textId="77777777" w:rsidR="00AC7DF9" w:rsidRDefault="00DB5FA3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4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14:paraId="097D6942" w14:textId="77777777" w:rsidR="00AC7DF9" w:rsidRDefault="00DB5FA3">
            <w:pPr>
              <w:ind w:left="85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S3-S6, S8-S18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14:paraId="2B3BC2E6" w14:textId="77777777" w:rsidR="00AC7DF9" w:rsidRDefault="00AC7DF9"/>
        </w:tc>
      </w:tr>
      <w:tr w:rsidR="00AC7DF9" w14:paraId="7A72EFF1" w14:textId="77777777">
        <w:trPr>
          <w:trHeight w:val="435"/>
        </w:trPr>
        <w:tc>
          <w:tcPr>
            <w:tcW w:w="3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0BA8C" w14:textId="77777777" w:rsidR="00AC7DF9" w:rsidRDefault="00DB5FA3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>IX.CS.1.5 Identificarea datelor și relațiilor care apar în configurații geometrice date</w:t>
            </w:r>
          </w:p>
          <w:p w14:paraId="38D17B4E" w14:textId="77777777" w:rsidR="00AC7DF9" w:rsidRDefault="00DB5FA3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>IX.CS.2.5 Utilizarea datelor matematice de tip cantitativ, calitativ și structural dintr-o configurație geometrică</w:t>
            </w:r>
          </w:p>
          <w:p w14:paraId="57742F22" w14:textId="77777777" w:rsidR="00AC7DF9" w:rsidRDefault="00DB5FA3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>IX.CS.4.5 Utilizarea limbajului specific în redactarea demersului de rezolvare a problemelor de geometrie analitică</w:t>
            </w:r>
          </w:p>
          <w:p w14:paraId="1F41165A" w14:textId="77777777" w:rsidR="00AC7DF9" w:rsidRDefault="00DB5FA3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>IX.CS.5.5 Analizarea pozițiilor relative ale dreptelor și/sau cercurilor</w:t>
            </w:r>
          </w:p>
          <w:p w14:paraId="1F033CDC" w14:textId="77777777" w:rsidR="00AC7DF9" w:rsidRDefault="00DB5FA3">
            <w:r>
              <w:rPr>
                <w:rFonts w:ascii="Times New Roman" w:eastAsia="Times New Roman" w:hAnsi="Times New Roman" w:cs="Times New Roman"/>
                <w:sz w:val="14"/>
              </w:rPr>
              <w:t>IX.CS.6.5 Modelarea unor experimente din domeniul științelor naturii utilizând elemente de geometrie analitică</w:t>
            </w:r>
          </w:p>
        </w:tc>
        <w:tc>
          <w:tcPr>
            <w:tcW w:w="5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2864F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>Reper cartezian în plan; coordonate carteziene; distanța dintre două puncte; mijlocul unui segment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275BFE" w14:textId="77777777" w:rsidR="00AC7DF9" w:rsidRDefault="00DB5FA3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00EA34" w14:textId="77777777" w:rsidR="00AC7DF9" w:rsidRDefault="00DB5FA3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598F1" w14:textId="77777777" w:rsidR="00AC7DF9" w:rsidRDefault="00AC7DF9"/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693D66" w14:textId="77777777" w:rsidR="00AC7DF9" w:rsidRDefault="00DB5FA3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S3-S5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568D2" w14:textId="77777777" w:rsidR="00AC7DF9" w:rsidRDefault="00AC7DF9"/>
        </w:tc>
      </w:tr>
      <w:tr w:rsidR="00AC7DF9" w14:paraId="0D06BB5C" w14:textId="77777777">
        <w:trPr>
          <w:trHeight w:val="27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6BDE79" w14:textId="77777777" w:rsidR="00AC7DF9" w:rsidRDefault="00AC7DF9"/>
        </w:tc>
        <w:tc>
          <w:tcPr>
            <w:tcW w:w="5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28D6B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>Panta unei drepte; ecuația dreptei care trece printr-un punct și are panta dată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803F4" w14:textId="77777777" w:rsidR="00AC7DF9" w:rsidRDefault="00DB5FA3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CAFC9" w14:textId="77777777" w:rsidR="00AC7DF9" w:rsidRDefault="00DB5FA3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08D82" w14:textId="77777777" w:rsidR="00AC7DF9" w:rsidRDefault="00AC7DF9"/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185BF" w14:textId="77777777" w:rsidR="00AC7DF9" w:rsidRDefault="00DB5FA3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S6, S8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4E233" w14:textId="77777777" w:rsidR="00AC7DF9" w:rsidRDefault="00AC7DF9"/>
        </w:tc>
      </w:tr>
      <w:tr w:rsidR="00AC7DF9" w14:paraId="7BE51B20" w14:textId="77777777">
        <w:trPr>
          <w:trHeight w:val="27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64E836D" w14:textId="77777777" w:rsidR="00AC7DF9" w:rsidRDefault="00AC7DF9"/>
        </w:tc>
        <w:tc>
          <w:tcPr>
            <w:tcW w:w="5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4BF9F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>Ecuația dreptei care trece prin două puncte; intersecții cu axele de coordonate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7F421" w14:textId="77777777" w:rsidR="00AC7DF9" w:rsidRDefault="00DB5FA3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D66C4" w14:textId="77777777" w:rsidR="00AC7DF9" w:rsidRDefault="00DB5FA3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CC1956" w14:textId="77777777" w:rsidR="00AC7DF9" w:rsidRDefault="00AC7DF9"/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4D18E" w14:textId="77777777" w:rsidR="00AC7DF9" w:rsidRDefault="00DB5FA3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S9-S10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82235" w14:textId="77777777" w:rsidR="00AC7DF9" w:rsidRDefault="00AC7DF9"/>
        </w:tc>
      </w:tr>
      <w:tr w:rsidR="00AC7DF9" w14:paraId="509CB590" w14:textId="77777777">
        <w:trPr>
          <w:trHeight w:val="27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4E8C98" w14:textId="77777777" w:rsidR="00AC7DF9" w:rsidRDefault="00AC7DF9"/>
        </w:tc>
        <w:tc>
          <w:tcPr>
            <w:tcW w:w="5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46156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>Poziții relative ale dreptelor; condiții de paralelism și perpendicularitate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6E9F9" w14:textId="77777777" w:rsidR="00AC7DF9" w:rsidRDefault="00DB5FA3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AC51B" w14:textId="77777777" w:rsidR="00AC7DF9" w:rsidRDefault="00DB5FA3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879DF" w14:textId="77777777" w:rsidR="00AC7DF9" w:rsidRDefault="00AC7DF9"/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82A6A" w14:textId="77777777" w:rsidR="00AC7DF9" w:rsidRDefault="00DB5FA3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S11-S12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700C82" w14:textId="77777777" w:rsidR="00AC7DF9" w:rsidRDefault="00AC7DF9"/>
        </w:tc>
      </w:tr>
      <w:tr w:rsidR="00AC7DF9" w14:paraId="29AB53FD" w14:textId="77777777">
        <w:trPr>
          <w:trHeight w:val="27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EE2317" w14:textId="77777777" w:rsidR="00AC7DF9" w:rsidRDefault="00AC7DF9"/>
        </w:tc>
        <w:tc>
          <w:tcPr>
            <w:tcW w:w="5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4F1AA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>Ecuația cercului; poziții relative dreaptă-cerc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7C519" w14:textId="77777777" w:rsidR="00AC7DF9" w:rsidRDefault="00DB5FA3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12EB7" w14:textId="77777777" w:rsidR="00AC7DF9" w:rsidRDefault="00AC7DF9"/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A0C21" w14:textId="77777777" w:rsidR="00AC7DF9" w:rsidRDefault="00DB5FA3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02C2C" w14:textId="77777777" w:rsidR="00AC7DF9" w:rsidRDefault="00DB5FA3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S13-S15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B7A30" w14:textId="77777777" w:rsidR="00AC7DF9" w:rsidRDefault="00AC7DF9"/>
        </w:tc>
      </w:tr>
      <w:tr w:rsidR="00AC7DF9" w14:paraId="73340725" w14:textId="77777777">
        <w:trPr>
          <w:trHeight w:val="63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C1CE81" w14:textId="77777777" w:rsidR="00AC7DF9" w:rsidRDefault="00AC7DF9"/>
        </w:tc>
        <w:tc>
          <w:tcPr>
            <w:tcW w:w="5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1BEA2E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>Aplicații digitale; evaluare; remediere/consolidare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3ACD9" w14:textId="77777777" w:rsidR="00AC7DF9" w:rsidRDefault="00AC7DF9"/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AB4E8" w14:textId="77777777" w:rsidR="00AC7DF9" w:rsidRDefault="00AC7DF9"/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3B0B57" w14:textId="77777777" w:rsidR="00AC7DF9" w:rsidRDefault="00DB5FA3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3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2EC106" w14:textId="77777777" w:rsidR="00AC7DF9" w:rsidRDefault="00DB5FA3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S16-S18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FFAC4" w14:textId="77777777" w:rsidR="00AC7DF9" w:rsidRDefault="00AC7DF9"/>
        </w:tc>
      </w:tr>
      <w:tr w:rsidR="00AC7DF9" w14:paraId="040B50DC" w14:textId="77777777">
        <w:trPr>
          <w:trHeight w:val="432"/>
        </w:trPr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14:paraId="2E02FD65" w14:textId="77777777" w:rsidR="00AC7DF9" w:rsidRDefault="00AC7DF9"/>
        </w:tc>
        <w:tc>
          <w:tcPr>
            <w:tcW w:w="5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14:paraId="43BFD532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FUNCȚII - OBSERVAREA PROPRIETĂȚILOR UTILIZÂND LECTURI GRAFICE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  <w:vAlign w:val="center"/>
          </w:tcPr>
          <w:p w14:paraId="3162C046" w14:textId="77777777" w:rsidR="00AC7DF9" w:rsidRDefault="00DB5FA3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7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  <w:vAlign w:val="center"/>
          </w:tcPr>
          <w:p w14:paraId="3477007E" w14:textId="77777777" w:rsidR="00AC7DF9" w:rsidRDefault="00DB5FA3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  <w:vAlign w:val="center"/>
          </w:tcPr>
          <w:p w14:paraId="545AAB0D" w14:textId="77777777" w:rsidR="00AC7DF9" w:rsidRDefault="00DB5FA3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4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  <w:vAlign w:val="center"/>
          </w:tcPr>
          <w:p w14:paraId="3561044A" w14:textId="77777777" w:rsidR="00AC7DF9" w:rsidRDefault="00DB5FA3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S26-S33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14:paraId="65EE5A4E" w14:textId="77777777" w:rsidR="00AC7DF9" w:rsidRDefault="00AC7DF9"/>
        </w:tc>
      </w:tr>
      <w:tr w:rsidR="00AC7DF9" w14:paraId="3F49422A" w14:textId="77777777">
        <w:trPr>
          <w:trHeight w:val="437"/>
        </w:trPr>
        <w:tc>
          <w:tcPr>
            <w:tcW w:w="3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9B853" w14:textId="77777777" w:rsidR="00AC7DF9" w:rsidRDefault="00DB5FA3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>IX.CS.1.6 Identificarea unei funcții, pe baza reprezentării analitice sau grafice</w:t>
            </w:r>
          </w:p>
          <w:p w14:paraId="78912F07" w14:textId="77777777" w:rsidR="00AC7DF9" w:rsidRDefault="00DB5FA3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>IX.CS.2.6 Descrierea unor proprietăți ale unei funcții utilizând reprezentarea grafică</w:t>
            </w:r>
          </w:p>
          <w:p w14:paraId="74C60871" w14:textId="77777777" w:rsidR="00AC7DF9" w:rsidRDefault="00DB5FA3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>IX.CS.3.6 Utilizarea aplicațiilor digitale pentru reprezentarea grafică a unor funcții</w:t>
            </w:r>
          </w:p>
          <w:p w14:paraId="6C3EBC47" w14:textId="77777777" w:rsidR="00AC7DF9" w:rsidRDefault="00DB5FA3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>IX.CS.4.6 Transpunerea în limbaj matematic a informațiilor obținute din compararea unor grafice de funcții</w:t>
            </w:r>
          </w:p>
          <w:p w14:paraId="3DC9D8EB" w14:textId="77777777" w:rsidR="00AC7DF9" w:rsidRDefault="00DB5FA3">
            <w:r>
              <w:rPr>
                <w:rFonts w:ascii="Times New Roman" w:eastAsia="Times New Roman" w:hAnsi="Times New Roman" w:cs="Times New Roman"/>
                <w:sz w:val="14"/>
              </w:rPr>
              <w:t>IX.CS.5.6 Analizarea proprietăților unei funcții prin corelarea informațiilor din reprezentări/descripții IX.CS.6.6 Modelarea prin intermediul funcțiilor a unor fenomene/contexte din viața cotidiană</w:t>
            </w:r>
          </w:p>
        </w:tc>
        <w:tc>
          <w:tcPr>
            <w:tcW w:w="5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938338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>Funcția afină și funcția de gradul al doilea; intersecții cu axele; monotonia și valorile funcției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1DB8A2" w14:textId="77777777" w:rsidR="00AC7DF9" w:rsidRDefault="00DB5FA3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410F06" w14:textId="77777777" w:rsidR="00AC7DF9" w:rsidRDefault="00DB5FA3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A096F" w14:textId="77777777" w:rsidR="00AC7DF9" w:rsidRDefault="00AC7DF9"/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78C044" w14:textId="77777777" w:rsidR="00AC7DF9" w:rsidRDefault="00DB5FA3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S26-S27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4BB7B" w14:textId="77777777" w:rsidR="00AC7DF9" w:rsidRDefault="00AC7DF9"/>
        </w:tc>
      </w:tr>
      <w:tr w:rsidR="00AC7DF9" w14:paraId="557379E5" w14:textId="77777777">
        <w:trPr>
          <w:trHeight w:val="43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87C0EFC" w14:textId="77777777" w:rsidR="00AC7DF9" w:rsidRDefault="00AC7DF9"/>
        </w:tc>
        <w:tc>
          <w:tcPr>
            <w:tcW w:w="5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57CF8F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>Operații cu funcții: adunare, scădere, înmulțire/împărțire; compunere cu funcții afine și de gradul al doilea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C27E16" w14:textId="77777777" w:rsidR="00AC7DF9" w:rsidRDefault="00DB5FA3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6BE35E" w14:textId="77777777" w:rsidR="00AC7DF9" w:rsidRDefault="00DB5FA3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E4AAB" w14:textId="77777777" w:rsidR="00AC7DF9" w:rsidRDefault="00AC7DF9"/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833A78" w14:textId="77777777" w:rsidR="00AC7DF9" w:rsidRDefault="00DB5FA3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S27-S28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6D7DA" w14:textId="77777777" w:rsidR="00AC7DF9" w:rsidRDefault="00AC7DF9"/>
        </w:tc>
      </w:tr>
      <w:tr w:rsidR="00AC7DF9" w14:paraId="04361AFE" w14:textId="77777777">
        <w:trPr>
          <w:trHeight w:val="27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182CC5" w14:textId="77777777" w:rsidR="00AC7DF9" w:rsidRDefault="00AC7DF9"/>
        </w:tc>
        <w:tc>
          <w:tcPr>
            <w:tcW w:w="5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A4E98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>Funcții putere cu exponent întreg; funcția radical de ordin 2 și ordin 3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5EC92" w14:textId="77777777" w:rsidR="00AC7DF9" w:rsidRDefault="00DB5FA3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15E3B" w14:textId="77777777" w:rsidR="00AC7DF9" w:rsidRDefault="00DB5FA3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8B1F4" w14:textId="77777777" w:rsidR="00AC7DF9" w:rsidRDefault="00AC7DF9"/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FEA82" w14:textId="77777777" w:rsidR="00AC7DF9" w:rsidRDefault="00DB5FA3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S28-S29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44349" w14:textId="77777777" w:rsidR="00AC7DF9" w:rsidRDefault="00AC7DF9"/>
        </w:tc>
      </w:tr>
      <w:tr w:rsidR="00AC7DF9" w14:paraId="665F2978" w14:textId="77777777">
        <w:trPr>
          <w:trHeight w:val="27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B64317" w14:textId="77777777" w:rsidR="00AC7DF9" w:rsidRDefault="00AC7DF9"/>
        </w:tc>
        <w:tc>
          <w:tcPr>
            <w:tcW w:w="5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88167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>Funcția exponențială și funcția logaritmică; interpretări grafice și aplicații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92129" w14:textId="77777777" w:rsidR="00AC7DF9" w:rsidRDefault="00DB5FA3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A0C72" w14:textId="77777777" w:rsidR="00AC7DF9" w:rsidRDefault="00DB5FA3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C3022" w14:textId="77777777" w:rsidR="00AC7DF9" w:rsidRDefault="00AC7DF9"/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F3D1A" w14:textId="77777777" w:rsidR="00AC7DF9" w:rsidRDefault="00DB5FA3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S29-S30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7E37D" w14:textId="77777777" w:rsidR="00AC7DF9" w:rsidRDefault="00AC7DF9"/>
        </w:tc>
      </w:tr>
      <w:tr w:rsidR="00AC7DF9" w14:paraId="6A53D0BB" w14:textId="77777777">
        <w:trPr>
          <w:trHeight w:val="7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6D27B" w14:textId="77777777" w:rsidR="00AC7DF9" w:rsidRDefault="00AC7DF9"/>
        </w:tc>
        <w:tc>
          <w:tcPr>
            <w:tcW w:w="5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85BC7C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>Comportament asimptotic; soluții ale ecuațiilor f(x)=m și f(x)=g(x) prin lectură grafică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9CA801" w14:textId="77777777" w:rsidR="00AC7DF9" w:rsidRDefault="00DB5FA3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608BA" w14:textId="77777777" w:rsidR="00AC7DF9" w:rsidRDefault="00AC7DF9"/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E9A3A8" w14:textId="77777777" w:rsidR="00AC7DF9" w:rsidRDefault="00DB5FA3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3846F0" w14:textId="77777777" w:rsidR="00AC7DF9" w:rsidRDefault="00DB5FA3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S31-S32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063609" w14:textId="77777777" w:rsidR="00AC7DF9" w:rsidRDefault="00AC7DF9"/>
        </w:tc>
      </w:tr>
      <w:tr w:rsidR="00AC7DF9" w14:paraId="221C6A0C" w14:textId="77777777">
        <w:trPr>
          <w:trHeight w:val="270"/>
        </w:trPr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B917E" w14:textId="77777777" w:rsidR="00AC7DF9" w:rsidRDefault="00AC7DF9"/>
        </w:tc>
        <w:tc>
          <w:tcPr>
            <w:tcW w:w="5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95668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>Evaluare; remediere/consolidare/aprofundare cu instrumente digitale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4A021" w14:textId="77777777" w:rsidR="00AC7DF9" w:rsidRDefault="00AC7DF9"/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015B6" w14:textId="77777777" w:rsidR="00AC7DF9" w:rsidRDefault="00AC7DF9"/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DCD65" w14:textId="77777777" w:rsidR="00AC7DF9" w:rsidRDefault="00DB5FA3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D7335" w14:textId="77777777" w:rsidR="00AC7DF9" w:rsidRDefault="00DB5FA3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S32-S33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99817" w14:textId="77777777" w:rsidR="00AC7DF9" w:rsidRDefault="00AC7DF9"/>
        </w:tc>
      </w:tr>
      <w:tr w:rsidR="00AC7DF9" w14:paraId="0C55F1A0" w14:textId="77777777">
        <w:trPr>
          <w:trHeight w:val="272"/>
        </w:trPr>
        <w:tc>
          <w:tcPr>
            <w:tcW w:w="8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4D6"/>
          </w:tcPr>
          <w:p w14:paraId="371D10F9" w14:textId="77777777" w:rsidR="00AC7DF9" w:rsidRDefault="00DB5FA3">
            <w:r>
              <w:rPr>
                <w:rFonts w:ascii="Times New Roman" w:eastAsia="Times New Roman" w:hAnsi="Times New Roman" w:cs="Times New Roman"/>
                <w:i/>
                <w:sz w:val="16"/>
              </w:rPr>
              <w:t>Programul „Săptămâna verde” - activități interdisciplinare/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</w:rPr>
              <w:t>transdisciplinare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6"/>
              </w:rPr>
              <w:t xml:space="preserve"> la decizia unității de învățământ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4D6"/>
          </w:tcPr>
          <w:p w14:paraId="7120FD4A" w14:textId="77777777" w:rsidR="00AC7DF9" w:rsidRDefault="00AC7DF9"/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4D6"/>
          </w:tcPr>
          <w:p w14:paraId="19A2021C" w14:textId="77777777" w:rsidR="00AC7DF9" w:rsidRDefault="00AC7DF9"/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4D6"/>
          </w:tcPr>
          <w:p w14:paraId="7737BA2B" w14:textId="77777777" w:rsidR="00AC7DF9" w:rsidRDefault="00AC7DF9"/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4D6"/>
          </w:tcPr>
          <w:p w14:paraId="2FEE0732" w14:textId="77777777" w:rsidR="00AC7DF9" w:rsidRDefault="00DB5FA3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S22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4D6"/>
          </w:tcPr>
          <w:p w14:paraId="5996E181" w14:textId="77777777" w:rsidR="00AC7DF9" w:rsidRDefault="00DB5FA3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3 ore</w:t>
            </w:r>
          </w:p>
        </w:tc>
      </w:tr>
      <w:tr w:rsidR="00AC7DF9" w14:paraId="63CDE360" w14:textId="77777777">
        <w:trPr>
          <w:trHeight w:val="613"/>
        </w:trPr>
        <w:tc>
          <w:tcPr>
            <w:tcW w:w="3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7D3EA"/>
            <w:vAlign w:val="center"/>
          </w:tcPr>
          <w:p w14:paraId="58233FD8" w14:textId="77777777" w:rsidR="00AC7DF9" w:rsidRDefault="00DB5FA3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Competențe specifice</w:t>
            </w:r>
          </w:p>
        </w:tc>
        <w:tc>
          <w:tcPr>
            <w:tcW w:w="5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7D3EA"/>
            <w:vAlign w:val="center"/>
          </w:tcPr>
          <w:p w14:paraId="5B552E90" w14:textId="77777777" w:rsidR="00AC7DF9" w:rsidRDefault="00DB5FA3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Unitatea de învățare/Conținuturi</w:t>
            </w:r>
          </w:p>
        </w:tc>
        <w:tc>
          <w:tcPr>
            <w:tcW w:w="2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3EA"/>
          </w:tcPr>
          <w:p w14:paraId="6DE83622" w14:textId="77777777" w:rsidR="00AC7DF9" w:rsidRDefault="00DB5FA3">
            <w:pPr>
              <w:ind w:left="189" w:right="2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Predare-învățare și evaluare formativă număr ore (75%)</w:t>
            </w:r>
          </w:p>
        </w:tc>
        <w:tc>
          <w:tcPr>
            <w:tcW w:w="12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7D3EA"/>
            <w:vAlign w:val="center"/>
          </w:tcPr>
          <w:p w14:paraId="00719ECE" w14:textId="77777777" w:rsidR="00AC7DF9" w:rsidRDefault="00DB5FA3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La dispoziția profesorului</w:t>
            </w:r>
          </w:p>
          <w:p w14:paraId="21E60042" w14:textId="77777777" w:rsidR="00AC7DF9" w:rsidRDefault="00DB5FA3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- număr ore</w:t>
            </w:r>
          </w:p>
          <w:p w14:paraId="0FA49908" w14:textId="77777777" w:rsidR="00AC7DF9" w:rsidRDefault="00DB5FA3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(25%)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7D3EA"/>
            <w:vAlign w:val="center"/>
          </w:tcPr>
          <w:p w14:paraId="388F7799" w14:textId="77777777" w:rsidR="00AC7DF9" w:rsidRDefault="00DB5FA3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Data</w:t>
            </w:r>
          </w:p>
        </w:tc>
        <w:tc>
          <w:tcPr>
            <w:tcW w:w="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7D3EA"/>
            <w:vAlign w:val="center"/>
          </w:tcPr>
          <w:p w14:paraId="72EC06CD" w14:textId="77777777" w:rsidR="00AC7DF9" w:rsidRDefault="00DB5FA3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Obs.</w:t>
            </w:r>
          </w:p>
        </w:tc>
      </w:tr>
      <w:tr w:rsidR="00AC7DF9" w14:paraId="2D67FD0C" w14:textId="77777777">
        <w:trPr>
          <w:trHeight w:val="61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C98D248" w14:textId="77777777" w:rsidR="00AC7DF9" w:rsidRDefault="00AC7DF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DC81063" w14:textId="77777777" w:rsidR="00AC7DF9" w:rsidRDefault="00AC7DF9"/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7D3EA"/>
            <w:vAlign w:val="center"/>
          </w:tcPr>
          <w:p w14:paraId="3F2985F3" w14:textId="77777777" w:rsidR="00AC7DF9" w:rsidRDefault="00DB5FA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</w:rPr>
              <w:t>Predareînvățare</w:t>
            </w:r>
            <w:proofErr w:type="spellEnd"/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7D3EA"/>
          </w:tcPr>
          <w:p w14:paraId="370488E7" w14:textId="77777777" w:rsidR="00AC7DF9" w:rsidRDefault="00DB5FA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Aplicații și evaluare formativă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404E6A7" w14:textId="77777777" w:rsidR="00AC7DF9" w:rsidRDefault="00AC7DF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B115B41" w14:textId="77777777" w:rsidR="00AC7DF9" w:rsidRDefault="00AC7DF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3E68423" w14:textId="77777777" w:rsidR="00AC7DF9" w:rsidRDefault="00AC7DF9"/>
        </w:tc>
      </w:tr>
      <w:tr w:rsidR="00AC7DF9" w14:paraId="2352A995" w14:textId="77777777">
        <w:trPr>
          <w:trHeight w:val="432"/>
        </w:trPr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14:paraId="09637008" w14:textId="77777777" w:rsidR="00AC7DF9" w:rsidRDefault="00AC7DF9"/>
        </w:tc>
        <w:tc>
          <w:tcPr>
            <w:tcW w:w="5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14:paraId="46CD9F00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ELEMENTE DE TRIGONOMETRIE ȘI APLICAȚII ALE TRIGONOMETRIEI ÎN GEOMETRIE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  <w:vAlign w:val="center"/>
          </w:tcPr>
          <w:p w14:paraId="59599066" w14:textId="77777777" w:rsidR="00AC7DF9" w:rsidRDefault="00DB5FA3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9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  <w:vAlign w:val="center"/>
          </w:tcPr>
          <w:p w14:paraId="5C058B3E" w14:textId="77777777" w:rsidR="00AC7DF9" w:rsidRDefault="00DB5FA3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  <w:vAlign w:val="center"/>
          </w:tcPr>
          <w:p w14:paraId="5BBBC2D5" w14:textId="77777777" w:rsidR="00AC7DF9" w:rsidRDefault="00DB5FA3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4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14:paraId="4D2E4224" w14:textId="77777777" w:rsidR="00AC7DF9" w:rsidRDefault="00DB5FA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S19-S21, S23S34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14:paraId="02AC33FA" w14:textId="77777777" w:rsidR="00AC7DF9" w:rsidRDefault="00AC7DF9"/>
        </w:tc>
      </w:tr>
      <w:tr w:rsidR="00AC7DF9" w14:paraId="176D51E3" w14:textId="77777777">
        <w:trPr>
          <w:trHeight w:val="821"/>
        </w:trPr>
        <w:tc>
          <w:tcPr>
            <w:tcW w:w="3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406F9B" w14:textId="77777777" w:rsidR="00AC7DF9" w:rsidRDefault="00DB5FA3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IX.CS.1.7 Identificarea punctelor asociate unor măsuri în radiani pe cercul trigonometric și pe </w:t>
            </w:r>
          </w:p>
          <w:p w14:paraId="040659D0" w14:textId="77777777" w:rsidR="00AC7DF9" w:rsidRDefault="00DB5FA3">
            <w:pPr>
              <w:spacing w:line="238" w:lineRule="auto"/>
              <w:ind w:right="165"/>
            </w:pPr>
            <w:r>
              <w:rPr>
                <w:rFonts w:ascii="Times New Roman" w:eastAsia="Times New Roman" w:hAnsi="Times New Roman" w:cs="Times New Roman"/>
                <w:sz w:val="14"/>
              </w:rPr>
              <w:t>graficele funcțiilor trigonometrice IX.CS.2.7 Stabilirea unor caracteristici calitative/cantitative folosind funcții trigonometrice IX.CS.3.7 Aplicarea formulelor trigonometrice de bază în rezolvarea problemelor</w:t>
            </w:r>
          </w:p>
          <w:p w14:paraId="02B04580" w14:textId="77777777" w:rsidR="00AC7DF9" w:rsidRDefault="00DB5FA3">
            <w:pPr>
              <w:spacing w:line="238" w:lineRule="auto"/>
              <w:ind w:right="16"/>
            </w:pPr>
            <w:r>
              <w:rPr>
                <w:rFonts w:ascii="Times New Roman" w:eastAsia="Times New Roman" w:hAnsi="Times New Roman" w:cs="Times New Roman"/>
                <w:sz w:val="14"/>
              </w:rPr>
              <w:t>IX.CS.4.7 Exprimarea în limbajul trigonometriei a datelor și relațiilor din configurații geometrice IX.CS.5.7 Analizarea modului optim de determinare a ariilor unor figuri geometrice folosind formule trigonometrice</w:t>
            </w:r>
          </w:p>
          <w:p w14:paraId="3F66F72C" w14:textId="77777777" w:rsidR="00AC7DF9" w:rsidRDefault="00DB5FA3">
            <w:r>
              <w:rPr>
                <w:rFonts w:ascii="Times New Roman" w:eastAsia="Times New Roman" w:hAnsi="Times New Roman" w:cs="Times New Roman"/>
                <w:sz w:val="14"/>
              </w:rPr>
              <w:t>IX.CS.6.7 Modelarea matematică a unor situații practice care implică noțiuni trigonometrice</w:t>
            </w:r>
          </w:p>
        </w:tc>
        <w:tc>
          <w:tcPr>
            <w:tcW w:w="5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52B40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Cercul trigonometric; funcțiile sinus și cosinus pe [0, 2π]; studiul funcției tangentă pe intervalul </w:t>
            </w:r>
            <w:r>
              <w:rPr>
                <w:noProof/>
              </w:rPr>
              <w:drawing>
                <wp:inline distT="0" distB="0" distL="0" distR="0" wp14:anchorId="0E2CD8CD" wp14:editId="6985E55F">
                  <wp:extent cx="1091184" cy="298704"/>
                  <wp:effectExtent l="0" t="0" r="0" b="0"/>
                  <wp:docPr id="89625" name="Picture 896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625" name="Picture 8962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184" cy="298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F9260A" w14:textId="77777777" w:rsidR="00AC7DF9" w:rsidRDefault="00DB5FA3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354E23" w14:textId="77777777" w:rsidR="00AC7DF9" w:rsidRDefault="00DB5FA3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35BE5" w14:textId="77777777" w:rsidR="00AC7DF9" w:rsidRDefault="00AC7DF9"/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E94F76" w14:textId="77777777" w:rsidR="00AC7DF9" w:rsidRDefault="00DB5FA3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S19-S21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A3197" w14:textId="77777777" w:rsidR="00AC7DF9" w:rsidRDefault="00AC7DF9"/>
        </w:tc>
      </w:tr>
      <w:tr w:rsidR="00AC7DF9" w14:paraId="24C26D49" w14:textId="77777777">
        <w:trPr>
          <w:trHeight w:val="2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EB37BF" w14:textId="77777777" w:rsidR="00AC7DF9" w:rsidRDefault="00AC7DF9"/>
        </w:tc>
        <w:tc>
          <w:tcPr>
            <w:tcW w:w="5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682C2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>Deducerea valorilor funcțiilor trigonometrice pentru valori particulare</w:t>
            </w:r>
          </w:p>
          <w:p w14:paraId="5B934DA7" w14:textId="77777777" w:rsidR="00AC7DF9" w:rsidRDefault="00DB5FA3">
            <w:pPr>
              <w:spacing w:after="102"/>
              <w:ind w:left="3"/>
            </w:pPr>
            <w:r>
              <w:rPr>
                <w:noProof/>
              </w:rPr>
              <w:drawing>
                <wp:inline distT="0" distB="0" distL="0" distR="0" wp14:anchorId="50BD507E" wp14:editId="09C5C998">
                  <wp:extent cx="1578864" cy="298704"/>
                  <wp:effectExtent l="0" t="0" r="0" b="0"/>
                  <wp:docPr id="89626" name="Picture 896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626" name="Picture 89626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8864" cy="298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16"/>
              </w:rPr>
              <w:t>; formule trigonometrice de bază</w:t>
            </w:r>
          </w:p>
          <w:p w14:paraId="3D16DF34" w14:textId="77777777" w:rsidR="00AC7DF9" w:rsidRDefault="00DB5FA3">
            <w:pPr>
              <w:spacing w:after="26"/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sin 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+cos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=1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,   </w:t>
            </w:r>
            <w:r>
              <w:rPr>
                <w:sz w:val="24"/>
              </w:rPr>
              <w:t xml:space="preserve">sin </w:t>
            </w:r>
            <w:r>
              <w:rPr>
                <w:sz w:val="25"/>
              </w:rPr>
              <w:t xml:space="preserve">( </w:t>
            </w:r>
            <w:r>
              <w:rPr>
                <w:i/>
                <w:sz w:val="24"/>
              </w:rPr>
              <w:t>π</w:t>
            </w:r>
            <w:r>
              <w:rPr>
                <w:sz w:val="24"/>
              </w:rPr>
              <w:t>−</w:t>
            </w:r>
            <w:r>
              <w:rPr>
                <w:i/>
                <w:sz w:val="24"/>
              </w:rPr>
              <w:t xml:space="preserve">x </w:t>
            </w:r>
            <w:r>
              <w:rPr>
                <w:sz w:val="25"/>
              </w:rPr>
              <w:t>)</w:t>
            </w:r>
            <w:r>
              <w:rPr>
                <w:sz w:val="24"/>
              </w:rPr>
              <w:t xml:space="preserve">=sin </w:t>
            </w:r>
            <w:r>
              <w:rPr>
                <w:i/>
                <w:sz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,   </w:t>
            </w:r>
            <w:r>
              <w:rPr>
                <w:sz w:val="24"/>
              </w:rPr>
              <w:t xml:space="preserve">sin </w:t>
            </w:r>
            <w:r>
              <w:rPr>
                <w:sz w:val="25"/>
              </w:rPr>
              <w:t xml:space="preserve">( </w:t>
            </w:r>
            <w:r>
              <w:rPr>
                <w:i/>
                <w:sz w:val="24"/>
              </w:rPr>
              <w:t>π</w:t>
            </w:r>
            <w:r>
              <w:rPr>
                <w:sz w:val="24"/>
              </w:rPr>
              <w:t>+</w:t>
            </w:r>
            <w:r>
              <w:rPr>
                <w:i/>
                <w:sz w:val="24"/>
              </w:rPr>
              <w:t xml:space="preserve">x </w:t>
            </w:r>
            <w:r>
              <w:rPr>
                <w:sz w:val="25"/>
              </w:rPr>
              <w:t>)</w:t>
            </w:r>
            <w:r>
              <w:rPr>
                <w:sz w:val="24"/>
              </w:rPr>
              <w:t xml:space="preserve">=−sin </w:t>
            </w:r>
            <w:r>
              <w:rPr>
                <w:i/>
                <w:sz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16"/>
              </w:rPr>
              <w:t>,</w:t>
            </w:r>
          </w:p>
          <w:p w14:paraId="317D9812" w14:textId="77777777" w:rsidR="00AC7DF9" w:rsidRDefault="00DB5FA3">
            <w:pPr>
              <w:spacing w:line="261" w:lineRule="auto"/>
              <w:ind w:left="3" w:right="1417"/>
              <w:jc w:val="both"/>
            </w:pPr>
            <w:r>
              <w:rPr>
                <w:sz w:val="24"/>
              </w:rPr>
              <w:t xml:space="preserve">sin </w:t>
            </w:r>
            <w:r>
              <w:rPr>
                <w:sz w:val="25"/>
              </w:rPr>
              <w:t>(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>π</w:t>
            </w:r>
            <w:r>
              <w:rPr>
                <w:sz w:val="24"/>
              </w:rPr>
              <w:t>−</w:t>
            </w:r>
            <w:r>
              <w:rPr>
                <w:i/>
                <w:sz w:val="24"/>
              </w:rPr>
              <w:t xml:space="preserve">x </w:t>
            </w:r>
            <w:r>
              <w:rPr>
                <w:sz w:val="25"/>
              </w:rPr>
              <w:t>)</w:t>
            </w:r>
            <w:r>
              <w:rPr>
                <w:sz w:val="24"/>
              </w:rPr>
              <w:t xml:space="preserve">=−sin </w:t>
            </w:r>
            <w:r>
              <w:rPr>
                <w:i/>
                <w:sz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,   </w:t>
            </w:r>
            <w:r>
              <w:rPr>
                <w:sz w:val="24"/>
              </w:rPr>
              <w:t xml:space="preserve">cos </w:t>
            </w:r>
            <w:r>
              <w:rPr>
                <w:sz w:val="25"/>
              </w:rPr>
              <w:t xml:space="preserve">( </w:t>
            </w:r>
            <w:r>
              <w:rPr>
                <w:i/>
                <w:sz w:val="24"/>
              </w:rPr>
              <w:t>π</w:t>
            </w:r>
            <w:r>
              <w:rPr>
                <w:sz w:val="24"/>
              </w:rPr>
              <w:t>−</w:t>
            </w:r>
            <w:r>
              <w:rPr>
                <w:i/>
                <w:sz w:val="24"/>
              </w:rPr>
              <w:t xml:space="preserve">x </w:t>
            </w:r>
            <w:r>
              <w:rPr>
                <w:sz w:val="25"/>
              </w:rPr>
              <w:t>)</w:t>
            </w:r>
            <w:r>
              <w:rPr>
                <w:sz w:val="24"/>
              </w:rPr>
              <w:t xml:space="preserve">=−cos </w:t>
            </w:r>
            <w:r>
              <w:rPr>
                <w:i/>
                <w:sz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, </w:t>
            </w:r>
            <w:r>
              <w:rPr>
                <w:sz w:val="24"/>
              </w:rPr>
              <w:t xml:space="preserve">cos </w:t>
            </w:r>
            <w:r>
              <w:rPr>
                <w:sz w:val="25"/>
              </w:rPr>
              <w:t xml:space="preserve">( </w:t>
            </w:r>
            <w:r>
              <w:rPr>
                <w:i/>
                <w:sz w:val="24"/>
              </w:rPr>
              <w:t>π</w:t>
            </w:r>
            <w:r>
              <w:rPr>
                <w:sz w:val="24"/>
              </w:rPr>
              <w:t>+</w:t>
            </w:r>
            <w:r>
              <w:rPr>
                <w:i/>
                <w:sz w:val="24"/>
              </w:rPr>
              <w:t xml:space="preserve">x </w:t>
            </w:r>
            <w:r>
              <w:rPr>
                <w:sz w:val="25"/>
              </w:rPr>
              <w:t>)</w:t>
            </w:r>
            <w:r>
              <w:rPr>
                <w:sz w:val="24"/>
              </w:rPr>
              <w:t xml:space="preserve">=−cos </w:t>
            </w:r>
            <w:r>
              <w:rPr>
                <w:i/>
                <w:sz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16"/>
              </w:rPr>
              <w:t>,</w:t>
            </w:r>
          </w:p>
          <w:p w14:paraId="3A3FBDA3" w14:textId="77777777" w:rsidR="00AC7DF9" w:rsidRDefault="00DB5FA3">
            <w:pPr>
              <w:spacing w:after="24"/>
              <w:ind w:right="141"/>
              <w:jc w:val="right"/>
            </w:pPr>
            <w:r>
              <w:rPr>
                <w:noProof/>
              </w:rPr>
              <w:drawing>
                <wp:inline distT="0" distB="0" distL="0" distR="0" wp14:anchorId="03D37B34" wp14:editId="632A2918">
                  <wp:extent cx="3404616" cy="387096"/>
                  <wp:effectExtent l="0" t="0" r="0" b="0"/>
                  <wp:docPr id="89627" name="Picture 896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627" name="Picture 89627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4616" cy="387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sz w:val="24"/>
              </w:rPr>
              <w:t xml:space="preserve"> x</w:t>
            </w:r>
            <w:r>
              <w:rPr>
                <w:rFonts w:ascii="Times New Roman" w:eastAsia="Times New Roman" w:hAnsi="Times New Roman" w:cs="Times New Roman"/>
                <w:sz w:val="16"/>
              </w:rPr>
              <w:t>,</w:t>
            </w:r>
          </w:p>
          <w:p w14:paraId="3A5ADA8D" w14:textId="77777777" w:rsidR="00AC7DF9" w:rsidRDefault="00DB5FA3">
            <w:pPr>
              <w:ind w:left="2"/>
            </w:pPr>
            <w:r>
              <w:rPr>
                <w:i/>
                <w:sz w:val="24"/>
              </w:rPr>
              <w:t xml:space="preserve">tg </w:t>
            </w:r>
            <w:r>
              <w:rPr>
                <w:sz w:val="25"/>
              </w:rPr>
              <w:t xml:space="preserve">( </w:t>
            </w:r>
            <w:r>
              <w:rPr>
                <w:i/>
                <w:sz w:val="24"/>
              </w:rPr>
              <w:t>π</w:t>
            </w:r>
            <w:r>
              <w:rPr>
                <w:sz w:val="24"/>
              </w:rPr>
              <w:t>+</w:t>
            </w:r>
            <w:r>
              <w:rPr>
                <w:i/>
                <w:sz w:val="24"/>
              </w:rPr>
              <w:t xml:space="preserve">x </w:t>
            </w:r>
            <w:r>
              <w:rPr>
                <w:sz w:val="25"/>
              </w:rPr>
              <w:t>)</w:t>
            </w:r>
            <w:r>
              <w:rPr>
                <w:sz w:val="24"/>
              </w:rPr>
              <w:t>=</w:t>
            </w:r>
            <w:r>
              <w:rPr>
                <w:i/>
                <w:sz w:val="24"/>
              </w:rPr>
              <w:t>tg x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,   </w:t>
            </w:r>
            <w:r>
              <w:rPr>
                <w:i/>
                <w:sz w:val="24"/>
              </w:rPr>
              <w:t xml:space="preserve">tg </w:t>
            </w:r>
            <w:r>
              <w:rPr>
                <w:sz w:val="25"/>
              </w:rPr>
              <w:t xml:space="preserve">( </w:t>
            </w:r>
            <w:r>
              <w:rPr>
                <w:i/>
                <w:sz w:val="24"/>
              </w:rPr>
              <w:t>π</w:t>
            </w:r>
            <w:r>
              <w:rPr>
                <w:sz w:val="24"/>
              </w:rPr>
              <w:t>−</w:t>
            </w:r>
            <w:r>
              <w:rPr>
                <w:i/>
                <w:sz w:val="24"/>
              </w:rPr>
              <w:t xml:space="preserve">x </w:t>
            </w:r>
            <w:r>
              <w:rPr>
                <w:sz w:val="25"/>
              </w:rPr>
              <w:t>)</w:t>
            </w:r>
            <w:r>
              <w:rPr>
                <w:sz w:val="24"/>
              </w:rPr>
              <w:t>=−</w:t>
            </w:r>
            <w:r>
              <w:rPr>
                <w:i/>
                <w:sz w:val="24"/>
              </w:rPr>
              <w:t>tg x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7F1FE0" w14:textId="77777777" w:rsidR="00AC7DF9" w:rsidRDefault="00DB5FA3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F6A740" w14:textId="77777777" w:rsidR="00AC7DF9" w:rsidRDefault="00DB5FA3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AF1AE" w14:textId="77777777" w:rsidR="00AC7DF9" w:rsidRDefault="00AC7DF9"/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96793A" w14:textId="77777777" w:rsidR="00AC7DF9" w:rsidRDefault="00DB5FA3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S23-S25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577D1" w14:textId="77777777" w:rsidR="00AC7DF9" w:rsidRDefault="00AC7DF9"/>
        </w:tc>
      </w:tr>
      <w:tr w:rsidR="00AC7DF9" w14:paraId="50B8DE1A" w14:textId="77777777">
        <w:trPr>
          <w:trHeight w:val="27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E7539F" w14:textId="77777777" w:rsidR="00AC7DF9" w:rsidRDefault="00AC7DF9"/>
        </w:tc>
        <w:tc>
          <w:tcPr>
            <w:tcW w:w="5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FED41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>Formule de reducere; semnul funcțiilor trigonometrice pe intervale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D9F11" w14:textId="77777777" w:rsidR="00AC7DF9" w:rsidRDefault="00DB5FA3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C41D1" w14:textId="77777777" w:rsidR="00AC7DF9" w:rsidRDefault="00DB5FA3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5C551" w14:textId="77777777" w:rsidR="00AC7DF9" w:rsidRDefault="00AC7DF9"/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F9ED4" w14:textId="77777777" w:rsidR="00AC7DF9" w:rsidRDefault="00DB5FA3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S26-S27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CDBCC" w14:textId="77777777" w:rsidR="00AC7DF9" w:rsidRDefault="00AC7DF9"/>
        </w:tc>
      </w:tr>
      <w:tr w:rsidR="00AC7DF9" w14:paraId="4DE30715" w14:textId="77777777">
        <w:trPr>
          <w:trHeight w:val="27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F2D5FBD" w14:textId="77777777" w:rsidR="00AC7DF9" w:rsidRDefault="00AC7DF9"/>
        </w:tc>
        <w:tc>
          <w:tcPr>
            <w:tcW w:w="5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EBCC2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>Teorema sinusului și teorema cosinusului; rezolvarea triunghiurilor oarecare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C5C48" w14:textId="77777777" w:rsidR="00AC7DF9" w:rsidRDefault="00DB5FA3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D0F06" w14:textId="77777777" w:rsidR="00AC7DF9" w:rsidRDefault="00DB5FA3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61CFD" w14:textId="77777777" w:rsidR="00AC7DF9" w:rsidRDefault="00AC7DF9"/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2FE83" w14:textId="77777777" w:rsidR="00AC7DF9" w:rsidRDefault="00DB5FA3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S28-S30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AB0F3" w14:textId="77777777" w:rsidR="00AC7DF9" w:rsidRDefault="00AC7DF9"/>
        </w:tc>
      </w:tr>
      <w:tr w:rsidR="00AC7DF9" w14:paraId="1A84C8B1" w14:textId="77777777">
        <w:trPr>
          <w:trHeight w:val="27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93A24C" w14:textId="77777777" w:rsidR="00AC7DF9" w:rsidRDefault="00AC7DF9"/>
        </w:tc>
        <w:tc>
          <w:tcPr>
            <w:tcW w:w="5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60624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>Aria triunghiului; arii ale unor suprafețe poligonale; aplicații practice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66652" w14:textId="77777777" w:rsidR="00AC7DF9" w:rsidRDefault="00DB5FA3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0506C" w14:textId="77777777" w:rsidR="00AC7DF9" w:rsidRDefault="00DB5FA3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A2A01" w14:textId="77777777" w:rsidR="00AC7DF9" w:rsidRDefault="00AC7DF9"/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A626B" w14:textId="77777777" w:rsidR="00AC7DF9" w:rsidRDefault="00DB5FA3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S31-S32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E9EF3" w14:textId="77777777" w:rsidR="00AC7DF9" w:rsidRDefault="00AC7DF9"/>
        </w:tc>
      </w:tr>
      <w:tr w:rsidR="00AC7DF9" w14:paraId="708EFBBA" w14:textId="77777777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3DDE1" w14:textId="77777777" w:rsidR="00AC7DF9" w:rsidRDefault="00AC7DF9"/>
        </w:tc>
        <w:tc>
          <w:tcPr>
            <w:tcW w:w="5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3E7B0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>Evaluare; remediere/consolidare/aprofundare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C3ACE" w14:textId="77777777" w:rsidR="00AC7DF9" w:rsidRDefault="00DB5FA3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8D1F1" w14:textId="77777777" w:rsidR="00AC7DF9" w:rsidRDefault="00AC7DF9"/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AF3F9" w14:textId="77777777" w:rsidR="00AC7DF9" w:rsidRDefault="00DB5FA3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4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E871A" w14:textId="77777777" w:rsidR="00AC7DF9" w:rsidRDefault="00DB5FA3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S33-S34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1BCA5" w14:textId="77777777" w:rsidR="00AC7DF9" w:rsidRDefault="00AC7DF9"/>
        </w:tc>
      </w:tr>
      <w:tr w:rsidR="00AC7DF9" w14:paraId="43ADD3F3" w14:textId="77777777">
        <w:trPr>
          <w:trHeight w:val="272"/>
        </w:trPr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14:paraId="385BFD17" w14:textId="77777777" w:rsidR="00AC7DF9" w:rsidRDefault="00AC7DF9"/>
        </w:tc>
        <w:tc>
          <w:tcPr>
            <w:tcW w:w="5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14:paraId="3C093233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Recapitulare finală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14:paraId="47D79602" w14:textId="77777777" w:rsidR="00AC7DF9" w:rsidRDefault="00DB5FA3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3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14:paraId="34A2AF82" w14:textId="77777777" w:rsidR="00AC7DF9" w:rsidRDefault="00DB5FA3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14:paraId="6033CD77" w14:textId="77777777" w:rsidR="00AC7DF9" w:rsidRDefault="00DB5FA3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14:paraId="3E5E33C2" w14:textId="77777777" w:rsidR="00AC7DF9" w:rsidRDefault="00DB5FA3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S35-S36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14:paraId="3EF47809" w14:textId="77777777" w:rsidR="00AC7DF9" w:rsidRDefault="00AC7DF9"/>
        </w:tc>
      </w:tr>
      <w:tr w:rsidR="00AC7DF9" w14:paraId="13F1B9FA" w14:textId="77777777">
        <w:trPr>
          <w:trHeight w:val="275"/>
        </w:trPr>
        <w:tc>
          <w:tcPr>
            <w:tcW w:w="3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A8F394" w14:textId="77777777" w:rsidR="00AC7DF9" w:rsidRDefault="00DB5FA3">
            <w:r>
              <w:rPr>
                <w:rFonts w:ascii="Times New Roman" w:eastAsia="Times New Roman" w:hAnsi="Times New Roman" w:cs="Times New Roman"/>
                <w:sz w:val="14"/>
              </w:rPr>
              <w:t>CG1-CG6; competențe integrate</w:t>
            </w:r>
          </w:p>
        </w:tc>
        <w:tc>
          <w:tcPr>
            <w:tcW w:w="5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580F5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>Recapitularea noțiunilor-cheie; itemi de sinteză pe domenii de conținut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10B26" w14:textId="77777777" w:rsidR="00AC7DF9" w:rsidRDefault="00DB5FA3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9589F8" w14:textId="77777777" w:rsidR="00AC7DF9" w:rsidRDefault="00DB5FA3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ACEC8" w14:textId="77777777" w:rsidR="00AC7DF9" w:rsidRDefault="00AC7DF9"/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B807D" w14:textId="77777777" w:rsidR="00AC7DF9" w:rsidRDefault="00DB5FA3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S35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CE6DF" w14:textId="77777777" w:rsidR="00AC7DF9" w:rsidRDefault="00AC7DF9"/>
        </w:tc>
      </w:tr>
      <w:tr w:rsidR="00AC7DF9" w14:paraId="1E584AA6" w14:textId="77777777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871CE" w14:textId="77777777" w:rsidR="00AC7DF9" w:rsidRDefault="00AC7DF9"/>
        </w:tc>
        <w:tc>
          <w:tcPr>
            <w:tcW w:w="5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2B857" w14:textId="77777777" w:rsidR="00AC7DF9" w:rsidRDefault="00DB5FA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Evaluare finală; analiză de progres; activități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remediale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și de aprofundare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6A68A" w14:textId="77777777" w:rsidR="00AC7DF9" w:rsidRDefault="00DB5FA3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FDA2B" w14:textId="77777777" w:rsidR="00AC7DF9" w:rsidRDefault="00DB5FA3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17BE3" w14:textId="77777777" w:rsidR="00AC7DF9" w:rsidRDefault="00DB5FA3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A8C41" w14:textId="77777777" w:rsidR="00AC7DF9" w:rsidRDefault="00DB5FA3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S36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37CD2" w14:textId="77777777" w:rsidR="00AC7DF9" w:rsidRDefault="00AC7DF9"/>
        </w:tc>
      </w:tr>
      <w:tr w:rsidR="00AC7DF9" w14:paraId="39D0751B" w14:textId="77777777">
        <w:trPr>
          <w:trHeight w:val="272"/>
        </w:trPr>
        <w:tc>
          <w:tcPr>
            <w:tcW w:w="8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</w:tcPr>
          <w:p w14:paraId="3C348B49" w14:textId="77777777" w:rsidR="00AC7DF9" w:rsidRDefault="00DB5FA3">
            <w:pPr>
              <w:ind w:right="28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Total ore conținuturi curriculare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</w:tcPr>
          <w:p w14:paraId="46D04636" w14:textId="77777777" w:rsidR="00AC7DF9" w:rsidRDefault="00DB5FA3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49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</w:tcPr>
          <w:p w14:paraId="3F226587" w14:textId="77777777" w:rsidR="00AC7DF9" w:rsidRDefault="00DB5FA3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27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</w:tcPr>
          <w:p w14:paraId="259DB2B4" w14:textId="77777777" w:rsidR="00AC7DF9" w:rsidRDefault="00DB5FA3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26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</w:tcPr>
          <w:p w14:paraId="2DDD61E2" w14:textId="77777777" w:rsidR="00AC7DF9" w:rsidRDefault="00DB5FA3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102 ore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</w:tcPr>
          <w:p w14:paraId="2100E150" w14:textId="77777777" w:rsidR="00AC7DF9" w:rsidRDefault="00AC7DF9"/>
        </w:tc>
      </w:tr>
      <w:tr w:rsidR="00AC7DF9" w14:paraId="09173730" w14:textId="77777777">
        <w:trPr>
          <w:trHeight w:val="800"/>
        </w:trPr>
        <w:tc>
          <w:tcPr>
            <w:tcW w:w="1428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</w:tcPr>
          <w:p w14:paraId="0D296BBF" w14:textId="77777777" w:rsidR="00AC7DF9" w:rsidRDefault="00DB5FA3">
            <w:r>
              <w:rPr>
                <w:rFonts w:ascii="Times New Roman" w:eastAsia="Times New Roman" w:hAnsi="Times New Roman" w:cs="Times New Roman"/>
                <w:sz w:val="16"/>
              </w:rPr>
              <w:t xml:space="preserve">Total anual: 108 ore = 72 ore TC + 36 ore CS. Din acestea, 102 ore sunt repartizate pe conținuturi curriculare, iar 6 ore sunt rezervate programelor naționale/activităților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transdisciplinare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>. În cele 102 ore curriculare, orele la dispoziția profesorului sunt marcate explicit: 26 ore pentru remediere, consolidare, aprofundare/extindere, performanță și transferul competențelor, conform Instrucțiunii nr. 8/01.09.2025. Repartizarea corectată pe săptămâni nu încarcă S2 cu conținut nou: S1-S2 rămân pentru recapitulare/test inițial, iar din S3 se parcurg în paralel algebra și geometria. În mod curent se urmărește formula 2 ore algebră + 1 oră geometrie; spre final, după parcurgerea majorității conținuturilor de algebră, ponderea geometriei/trigonometriei crește.</w:t>
            </w:r>
          </w:p>
        </w:tc>
      </w:tr>
    </w:tbl>
    <w:p w14:paraId="5AACD3C6" w14:textId="45512F3D" w:rsidR="00AC7DF9" w:rsidRDefault="00DB5FA3">
      <w:pPr>
        <w:spacing w:after="0" w:line="250" w:lineRule="auto"/>
        <w:ind w:left="-5" w:right="51" w:hanging="10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              Notă: planificarea este orientativă; se poate ajusta în funcție de ritmul clasei, orarul concret, decizia privind vacanța mobilă pentru județul </w:t>
      </w:r>
      <w:r w:rsidR="002D34DA">
        <w:rPr>
          <w:rFonts w:ascii="Times New Roman" w:eastAsia="Times New Roman" w:hAnsi="Times New Roman" w:cs="Times New Roman"/>
          <w:sz w:val="18"/>
        </w:rPr>
        <w:t xml:space="preserve">corespunzător </w:t>
      </w:r>
      <w:r>
        <w:rPr>
          <w:rFonts w:ascii="Times New Roman" w:eastAsia="Times New Roman" w:hAnsi="Times New Roman" w:cs="Times New Roman"/>
          <w:sz w:val="18"/>
        </w:rPr>
        <w:t>și perioadele stabilite de unitatea de învățământ pentru „Școala altfel” și „Săptămâna verde”.</w:t>
      </w:r>
    </w:p>
    <w:sectPr w:rsidR="00AC7DF9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6838" w:h="11906" w:orient="landscape"/>
      <w:pgMar w:top="1464" w:right="731" w:bottom="786" w:left="650" w:header="268" w:footer="21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4B7B5" w14:textId="77777777" w:rsidR="00DB5FA3" w:rsidRDefault="00DB5FA3">
      <w:pPr>
        <w:spacing w:after="0" w:line="240" w:lineRule="auto"/>
      </w:pPr>
      <w:r>
        <w:separator/>
      </w:r>
    </w:p>
  </w:endnote>
  <w:endnote w:type="continuationSeparator" w:id="0">
    <w:p w14:paraId="58A60762" w14:textId="77777777" w:rsidR="00DB5FA3" w:rsidRDefault="00DB5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DFC0F" w14:textId="77777777" w:rsidR="00AC7DF9" w:rsidRDefault="00AC7DF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6486E" w14:textId="77777777" w:rsidR="00AC7DF9" w:rsidRDefault="00AC7DF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340B4" w14:textId="77777777" w:rsidR="00AC7DF9" w:rsidRDefault="00AC7DF9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CECF6" w14:textId="77777777" w:rsidR="00AC7DF9" w:rsidRDefault="00DB5FA3">
    <w:pPr>
      <w:spacing w:after="0"/>
      <w:ind w:left="80"/>
      <w:jc w:val="center"/>
    </w:pPr>
    <w:r>
      <w:rPr>
        <w:rFonts w:ascii="Times New Roman" w:eastAsia="Times New Roman" w:hAnsi="Times New Roman" w:cs="Times New Roman"/>
        <w:sz w:val="15"/>
      </w:rPr>
      <w:t>Planificare calendaristică orientativă - Matematică, clasa a IX-a, Științe ale naturii, 2026-2027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62338" w14:textId="77777777" w:rsidR="00AC7DF9" w:rsidRDefault="00DB5FA3">
    <w:pPr>
      <w:spacing w:after="0"/>
      <w:ind w:left="80"/>
      <w:jc w:val="center"/>
    </w:pPr>
    <w:r>
      <w:rPr>
        <w:rFonts w:ascii="Times New Roman" w:eastAsia="Times New Roman" w:hAnsi="Times New Roman" w:cs="Times New Roman"/>
        <w:sz w:val="15"/>
      </w:rPr>
      <w:t>Planificare calendaristică orientativă - Matematică, clasa a IX-a, Științe ale naturii, 2026-2027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0C185" w14:textId="77777777" w:rsidR="00AC7DF9" w:rsidRDefault="00DB5FA3">
    <w:pPr>
      <w:spacing w:after="0"/>
      <w:ind w:left="80"/>
      <w:jc w:val="center"/>
    </w:pPr>
    <w:r>
      <w:rPr>
        <w:rFonts w:ascii="Times New Roman" w:eastAsia="Times New Roman" w:hAnsi="Times New Roman" w:cs="Times New Roman"/>
        <w:sz w:val="15"/>
      </w:rPr>
      <w:t>Planificare calendaristică orientativă - Matematică, clasa a IX-a, Științe ale naturii, 2026-2027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DB2E1" w14:textId="77777777" w:rsidR="00DB5FA3" w:rsidRDefault="00DB5FA3">
      <w:pPr>
        <w:spacing w:after="0" w:line="240" w:lineRule="auto"/>
      </w:pPr>
      <w:r>
        <w:separator/>
      </w:r>
    </w:p>
  </w:footnote>
  <w:footnote w:type="continuationSeparator" w:id="0">
    <w:p w14:paraId="39DAF73B" w14:textId="77777777" w:rsidR="00DB5FA3" w:rsidRDefault="00DB5F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1CDC6" w14:textId="77777777" w:rsidR="00AC7DF9" w:rsidRDefault="00AC7DF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8FBB1" w14:textId="77777777" w:rsidR="00AC7DF9" w:rsidRDefault="00AC7DF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F55BB" w14:textId="77777777" w:rsidR="00AC7DF9" w:rsidRDefault="00AC7DF9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E2A9A" w14:textId="77777777" w:rsidR="00AC7DF9" w:rsidRDefault="00DB5FA3">
    <w:pPr>
      <w:spacing w:after="0" w:line="239" w:lineRule="auto"/>
      <w:ind w:right="-64"/>
      <w:jc w:val="both"/>
    </w:pPr>
    <w:r>
      <w:rPr>
        <w:rFonts w:ascii="Times New Roman" w:eastAsia="Times New Roman" w:hAnsi="Times New Roman" w:cs="Times New Roman"/>
        <w:b/>
        <w:sz w:val="20"/>
      </w:rPr>
      <w:t>Conform cu:</w:t>
    </w: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b/>
        <w:i/>
        <w:sz w:val="20"/>
      </w:rPr>
      <w:t>Plan-cadru pentru învățământul liceal cu frecvență zi, filiera teoretică, profilul real, specializarea științe ale naturii, aprobat prin O.M.E.C. nr. 4350/2025, Anexa nr. 3; Programa școlară pentru disciplina Matematică, clasele a IX-a - a XII-a, trunchi comun și curriculum de specialitate (TC+CS), aprobată prin O.M.E.C. nr. 6930/19.12.2025, Anexa nr. 28; ORDIN nr. 3.194/09.02.2026 privind structura anului școlar 2026-2027; Instrucțiunea 8/01.09.2025 privind aplicarea unitară a prevederilor referitoare la utilizarea timpului alocat disciplinei, aflat la dispoziția cadrului didactic.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58E8E" w14:textId="77777777" w:rsidR="00AC7DF9" w:rsidRDefault="00DB5FA3">
    <w:pPr>
      <w:spacing w:after="0" w:line="239" w:lineRule="auto"/>
      <w:ind w:right="-64"/>
      <w:jc w:val="both"/>
    </w:pPr>
    <w:r>
      <w:rPr>
        <w:rFonts w:ascii="Times New Roman" w:eastAsia="Times New Roman" w:hAnsi="Times New Roman" w:cs="Times New Roman"/>
        <w:b/>
        <w:sz w:val="20"/>
      </w:rPr>
      <w:t>Conform cu:</w:t>
    </w: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b/>
        <w:i/>
        <w:sz w:val="20"/>
      </w:rPr>
      <w:t>Plan-cadru pentru învățământul liceal cu frecvență zi, filiera teoretică, profilul real, specializarea științe ale naturii, aprobat prin O.M.E.C. nr. 4350/2025, Anexa nr. 3; Programa școlară pentru disciplina Matematică, clasele a IX-a - a XII-a, trunchi comun și curriculum de specialitate (TC+CS), aprobată prin O.M.E.C. nr. 6930/19.12.2025, Anexa nr. 28; ORDIN nr. 3.194/09.02.2026 privind structura anului școlar 2026-2027; Instrucțiunea 8/01.09.2025 privind aplicarea unitară a prevederilor referitoare la utilizarea timpului alocat disciplinei, aflat la dispoziția cadrului didactic.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819CF" w14:textId="77777777" w:rsidR="00AC7DF9" w:rsidRDefault="00DB5FA3">
    <w:pPr>
      <w:spacing w:after="0" w:line="239" w:lineRule="auto"/>
      <w:ind w:right="-64"/>
      <w:jc w:val="both"/>
    </w:pPr>
    <w:r>
      <w:rPr>
        <w:rFonts w:ascii="Times New Roman" w:eastAsia="Times New Roman" w:hAnsi="Times New Roman" w:cs="Times New Roman"/>
        <w:b/>
        <w:sz w:val="20"/>
      </w:rPr>
      <w:t>Conform cu:</w:t>
    </w: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b/>
        <w:i/>
        <w:sz w:val="20"/>
      </w:rPr>
      <w:t>Plan-cadru pentru învățământul liceal cu frecvență zi, filiera teoretică, profilul real, specializarea științe ale naturii, aprobat prin O.M.E.C. nr. 4350/2025, Anexa nr. 3; Programa școlară pentru disciplina Matematică, clasele a IX-a - a XII-a, trunchi comun și curriculum de specialitate (TC+CS), aprobată prin O.M.E.C. nr. 6930/19.12.2025, Anexa nr. 28; ORDIN nr. 3.194/09.02.2026 privind structura anului școlar 2026-2027; Instrucțiunea 8/01.09.2025 privind aplicarea unitară a prevederilor referitoare la utilizarea timpului alocat disciplinei, aflat la dispoziția cadrului didactic.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6214F"/>
    <w:multiLevelType w:val="hybridMultilevel"/>
    <w:tmpl w:val="FFFFFFFF"/>
    <w:lvl w:ilvl="0" w:tplc="3244A974">
      <w:start w:val="1"/>
      <w:numFmt w:val="decimal"/>
      <w:lvlText w:val="%1.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112B1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A9435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AC4CB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13A2D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D7C62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E4A32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548465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6D421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3735E0"/>
    <w:multiLevelType w:val="hybridMultilevel"/>
    <w:tmpl w:val="FFFFFFFF"/>
    <w:lvl w:ilvl="0" w:tplc="4044BC36">
      <w:start w:val="4"/>
      <w:numFmt w:val="decimal"/>
      <w:lvlText w:val="%1.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55C94F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C0AF4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76AF8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28831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A6E24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8FE0B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DD6C7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B5CCA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C32180"/>
    <w:multiLevelType w:val="hybridMultilevel"/>
    <w:tmpl w:val="FFFFFFFF"/>
    <w:lvl w:ilvl="0" w:tplc="AD52CACE">
      <w:start w:val="1"/>
      <w:numFmt w:val="decimal"/>
      <w:lvlText w:val="%1.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3F8AA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35867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CB230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88A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35841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BE415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CF8AB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8681E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9717F82"/>
    <w:multiLevelType w:val="hybridMultilevel"/>
    <w:tmpl w:val="FFFFFFFF"/>
    <w:lvl w:ilvl="0" w:tplc="C10A151A">
      <w:start w:val="1"/>
      <w:numFmt w:val="decimal"/>
      <w:lvlText w:val="%1.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7B459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C262F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E08E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6BC73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75AC6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F6870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0E21A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8108F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85E314F"/>
    <w:multiLevelType w:val="hybridMultilevel"/>
    <w:tmpl w:val="FFFFFFFF"/>
    <w:lvl w:ilvl="0" w:tplc="D5E2FF80">
      <w:start w:val="1"/>
      <w:numFmt w:val="decimal"/>
      <w:lvlText w:val="%1.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2F8B9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0A060E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5D4E40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53EE3E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F5A547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3DEA1A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B7A9AD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3AE5D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B95056E"/>
    <w:multiLevelType w:val="hybridMultilevel"/>
    <w:tmpl w:val="FFFFFFFF"/>
    <w:lvl w:ilvl="0" w:tplc="D80A8A2C">
      <w:start w:val="4"/>
      <w:numFmt w:val="decimal"/>
      <w:lvlText w:val="%1.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C6CFD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7DA82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D76D6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D2294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C3686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C38B06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936DA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4923A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78C0163"/>
    <w:multiLevelType w:val="hybridMultilevel"/>
    <w:tmpl w:val="FFFFFFFF"/>
    <w:lvl w:ilvl="0" w:tplc="B98490DA">
      <w:start w:val="4"/>
      <w:numFmt w:val="decimal"/>
      <w:lvlText w:val="%1.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F0E1B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9EE2E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F4A007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5AC64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0E8DDB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3EA52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91218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1C894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E8F1828"/>
    <w:multiLevelType w:val="hybridMultilevel"/>
    <w:tmpl w:val="FFFFFFFF"/>
    <w:lvl w:ilvl="0" w:tplc="E21CE2B0">
      <w:start w:val="4"/>
      <w:numFmt w:val="decimal"/>
      <w:lvlText w:val="%1.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6632F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742AE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DBE90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320D1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9EE71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8D6E0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BA270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36CA7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0898235">
    <w:abstractNumId w:val="2"/>
  </w:num>
  <w:num w:numId="2" w16cid:durableId="427192633">
    <w:abstractNumId w:val="6"/>
  </w:num>
  <w:num w:numId="3" w16cid:durableId="1380471311">
    <w:abstractNumId w:val="0"/>
  </w:num>
  <w:num w:numId="4" w16cid:durableId="1305544243">
    <w:abstractNumId w:val="1"/>
  </w:num>
  <w:num w:numId="5" w16cid:durableId="1627346545">
    <w:abstractNumId w:val="4"/>
  </w:num>
  <w:num w:numId="6" w16cid:durableId="1957061808">
    <w:abstractNumId w:val="7"/>
  </w:num>
  <w:num w:numId="7" w16cid:durableId="1575581177">
    <w:abstractNumId w:val="3"/>
  </w:num>
  <w:num w:numId="8" w16cid:durableId="16673968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1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DF9"/>
    <w:rsid w:val="001331A9"/>
    <w:rsid w:val="002D34DA"/>
    <w:rsid w:val="0038578F"/>
    <w:rsid w:val="00440353"/>
    <w:rsid w:val="004D5B5C"/>
    <w:rsid w:val="005075A5"/>
    <w:rsid w:val="00585D1A"/>
    <w:rsid w:val="0098666D"/>
    <w:rsid w:val="00AC7DF9"/>
    <w:rsid w:val="00C2632E"/>
    <w:rsid w:val="00C3733D"/>
    <w:rsid w:val="00CD515D"/>
    <w:rsid w:val="00D22CED"/>
    <w:rsid w:val="00DB5FA3"/>
    <w:rsid w:val="00EF1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0FDCD1"/>
  <w15:docId w15:val="{BE2A42DE-D244-234D-BFAA-44E7E7539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o-RO" w:eastAsia="ro-R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  <w:lang w:bidi="ro-RO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0" w:line="259" w:lineRule="auto"/>
      <w:ind w:left="6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Titlu2">
    <w:name w:val="heading 2"/>
    <w:next w:val="Normal"/>
    <w:link w:val="Titlu2Caracter"/>
    <w:uiPriority w:val="9"/>
    <w:unhideWhenUsed/>
    <w:qFormat/>
    <w:pPr>
      <w:keepNext/>
      <w:keepLines/>
      <w:spacing w:after="0" w:line="259" w:lineRule="auto"/>
      <w:ind w:left="67" w:hanging="10"/>
      <w:outlineLvl w:val="1"/>
    </w:pPr>
    <w:rPr>
      <w:rFonts w:ascii="Times New Roman" w:eastAsia="Times New Roman" w:hAnsi="Times New Roman" w:cs="Times New Roman"/>
      <w:b/>
      <w:color w:val="000000"/>
      <w:sz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link w:val="Titlu2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Titlu1Caracter">
    <w:name w:val="Titlu 1 Caracter"/>
    <w:link w:val="Titlu1"/>
    <w:rPr>
      <w:rFonts w:ascii="Times New Roman" w:eastAsia="Times New Roman" w:hAnsi="Times New Roman" w:cs="Times New Roman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image" Target="media/image1.png" /><Relationship Id="rId18" Type="http://schemas.openxmlformats.org/officeDocument/2006/relationships/header" Target="header4.xml" /><Relationship Id="rId3" Type="http://schemas.openxmlformats.org/officeDocument/2006/relationships/settings" Target="settings.xml" /><Relationship Id="rId21" Type="http://schemas.openxmlformats.org/officeDocument/2006/relationships/footer" Target="footer5.xml" /><Relationship Id="rId7" Type="http://schemas.openxmlformats.org/officeDocument/2006/relationships/header" Target="header1.xml" /><Relationship Id="rId12" Type="http://schemas.openxmlformats.org/officeDocument/2006/relationships/footer" Target="footer3.xml" /><Relationship Id="rId17" Type="http://schemas.openxmlformats.org/officeDocument/2006/relationships/image" Target="media/image5.png" /><Relationship Id="rId25" Type="http://schemas.openxmlformats.org/officeDocument/2006/relationships/theme" Target="theme/theme1.xml" /><Relationship Id="rId2" Type="http://schemas.openxmlformats.org/officeDocument/2006/relationships/styles" Target="styles.xml" /><Relationship Id="rId16" Type="http://schemas.openxmlformats.org/officeDocument/2006/relationships/image" Target="media/image4.png" /><Relationship Id="rId20" Type="http://schemas.openxmlformats.org/officeDocument/2006/relationships/footer" Target="footer4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3.xml" /><Relationship Id="rId24" Type="http://schemas.openxmlformats.org/officeDocument/2006/relationships/fontTable" Target="fontTable.xml" /><Relationship Id="rId5" Type="http://schemas.openxmlformats.org/officeDocument/2006/relationships/footnotes" Target="footnotes.xml" /><Relationship Id="rId15" Type="http://schemas.openxmlformats.org/officeDocument/2006/relationships/image" Target="media/image3.png" /><Relationship Id="rId23" Type="http://schemas.openxmlformats.org/officeDocument/2006/relationships/footer" Target="footer6.xml" /><Relationship Id="rId10" Type="http://schemas.openxmlformats.org/officeDocument/2006/relationships/footer" Target="footer2.xml" /><Relationship Id="rId19" Type="http://schemas.openxmlformats.org/officeDocument/2006/relationships/header" Target="header5.xml" /><Relationship Id="rId4" Type="http://schemas.openxmlformats.org/officeDocument/2006/relationships/webSettings" Target="webSettings.xml" /><Relationship Id="rId9" Type="http://schemas.openxmlformats.org/officeDocument/2006/relationships/footer" Target="footer1.xml" /><Relationship Id="rId14" Type="http://schemas.openxmlformats.org/officeDocument/2006/relationships/image" Target="media/image2.png" /><Relationship Id="rId22" Type="http://schemas.openxmlformats.org/officeDocument/2006/relationships/header" Target="header6.xml" 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9518</Words>
  <Characters>55208</Characters>
  <Application>Microsoft Office Word</Application>
  <DocSecurity>0</DocSecurity>
  <Lines>460</Lines>
  <Paragraphs>129</Paragraphs>
  <ScaleCrop>false</ScaleCrop>
  <Company/>
  <LinksUpToDate>false</LinksUpToDate>
  <CharactersWithSpaces>64597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Doina Maria Popescu</cp:lastModifiedBy>
  <cp:revision>2</cp:revision>
  <dcterms:created xsi:type="dcterms:W3CDTF">2026-09-09T19:25:00Z</dcterms:created>
  <dcterms:modified xsi:type="dcterms:W3CDTF">2026-09-09T19:25:00Z</dcterms:modified>
</cp:coreProperties>
</file>