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130D65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7D44A1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proofErr w:type="spellStart"/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>X</w:t>
      </w:r>
      <w:r w:rsidR="005E1BB5">
        <w:rPr>
          <w:rFonts w:ascii="Times New Roman" w:hAnsi="Times New Roman"/>
          <w:b/>
          <w:bCs/>
          <w:sz w:val="24"/>
          <w:szCs w:val="24"/>
          <w:lang w:val="fr-FR" w:eastAsia="ro-RO"/>
        </w:rPr>
        <w:t>I</w:t>
      </w:r>
      <w:r w:rsidR="00E03C4E">
        <w:rPr>
          <w:rFonts w:ascii="Times New Roman" w:hAnsi="Times New Roman"/>
          <w:b/>
          <w:bCs/>
          <w:sz w:val="24"/>
          <w:szCs w:val="24"/>
          <w:lang w:val="fr-FR" w:eastAsia="ro-RO"/>
        </w:rPr>
        <w:t>I</w:t>
      </w:r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  <w:proofErr w:type="spellEnd"/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, </w:t>
      </w:r>
      <w:r w:rsidR="00C459C9">
        <w:rPr>
          <w:rFonts w:ascii="Times New Roman" w:hAnsi="Times New Roman"/>
          <w:b/>
          <w:bCs/>
          <w:sz w:val="24"/>
          <w:szCs w:val="24"/>
          <w:lang w:val="fr-FR" w:eastAsia="ro-RO"/>
        </w:rPr>
        <w:t>profil real</w:t>
      </w:r>
      <w:r w:rsidR="00B3445F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, </w:t>
      </w:r>
      <w:proofErr w:type="spellStart"/>
      <w:r w:rsidR="00B3445F">
        <w:rPr>
          <w:rFonts w:ascii="Times New Roman" w:hAnsi="Times New Roman"/>
          <w:b/>
          <w:bCs/>
          <w:sz w:val="24"/>
          <w:szCs w:val="24"/>
          <w:lang w:val="fr-FR" w:eastAsia="ro-RO"/>
        </w:rPr>
        <w:t>specializarea</w:t>
      </w:r>
      <w:proofErr w:type="spellEnd"/>
      <w:r w:rsidR="00B3445F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proofErr w:type="spellStart"/>
      <w:r w:rsidR="00B3445F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Matematică-informatică</w:t>
      </w:r>
      <w:proofErr w:type="spellEnd"/>
      <w:r w:rsidR="00EA7072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(*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pentru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celelalte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profiluri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și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specializări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, se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adaptează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subiectul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la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programă</w:t>
      </w:r>
      <w:proofErr w:type="spellEnd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, </w:t>
      </w:r>
      <w:proofErr w:type="spellStart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păstrându</w:t>
      </w:r>
      <w:proofErr w:type="spellEnd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-se </w:t>
      </w:r>
      <w:proofErr w:type="gramStart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structura </w:t>
      </w:r>
      <w:r w:rsidR="00EA7072">
        <w:rPr>
          <w:rFonts w:ascii="Times New Roman" w:hAnsi="Times New Roman"/>
          <w:b/>
          <w:bCs/>
          <w:sz w:val="24"/>
          <w:szCs w:val="24"/>
          <w:lang w:val="fr-FR" w:eastAsia="ro-RO"/>
        </w:rPr>
        <w:t>)</w:t>
      </w:r>
      <w:proofErr w:type="gramEnd"/>
    </w:p>
    <w:p w:rsidR="007826A7" w:rsidRPr="00130D65" w:rsidRDefault="007826A7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Model</w:t>
      </w:r>
    </w:p>
    <w:p w:rsidR="000F5683" w:rsidRPr="00130D6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</w:t>
      </w:r>
      <w:r w:rsidR="000C6114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</w:t>
      </w:r>
      <w:r w:rsidR="009D548C" w:rsidRPr="00130D65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                   </w:t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</w:t>
      </w:r>
    </w:p>
    <w:p w:rsidR="00D21125" w:rsidRPr="00130D65" w:rsidRDefault="00D21125" w:rsidP="009D54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fr-FR" w:eastAsia="ro-RO"/>
        </w:rPr>
      </w:pPr>
    </w:p>
    <w:p w:rsidR="005E0BD2" w:rsidRPr="00130D65" w:rsidRDefault="005E0BD2" w:rsidP="005E0BD2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Toate subiectele sunt obligatorii. Se acordă 10 puncte din oficiu.</w:t>
      </w:r>
    </w:p>
    <w:p w:rsidR="005E0BD2" w:rsidRPr="00130D65" w:rsidRDefault="005E0BD2" w:rsidP="005E0BD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 xml:space="preserve">Timpul de lucru efectiv este de </w:t>
      </w:r>
      <w:r w:rsidR="007D44A1" w:rsidRPr="00130D65">
        <w:rPr>
          <w:rFonts w:ascii="Times New Roman" w:hAnsi="Times New Roman"/>
          <w:b/>
          <w:sz w:val="20"/>
          <w:szCs w:val="20"/>
        </w:rPr>
        <w:t>25-50</w:t>
      </w:r>
      <w:r w:rsidR="00D21125" w:rsidRPr="00130D65">
        <w:rPr>
          <w:rFonts w:ascii="Times New Roman" w:hAnsi="Times New Roman"/>
          <w:b/>
          <w:sz w:val="20"/>
          <w:szCs w:val="20"/>
        </w:rPr>
        <w:t xml:space="preserve"> de</w:t>
      </w:r>
      <w:r w:rsidRPr="00130D65">
        <w:rPr>
          <w:rFonts w:ascii="Times New Roman" w:hAnsi="Times New Roman"/>
          <w:b/>
          <w:sz w:val="20"/>
          <w:szCs w:val="20"/>
        </w:rPr>
        <w:t xml:space="preserve"> </w:t>
      </w:r>
      <w:r w:rsidR="00D21125" w:rsidRPr="00130D65">
        <w:rPr>
          <w:rFonts w:ascii="Times New Roman" w:hAnsi="Times New Roman"/>
          <w:b/>
          <w:sz w:val="20"/>
          <w:szCs w:val="20"/>
        </w:rPr>
        <w:t>minute</w:t>
      </w:r>
      <w:r w:rsidR="007D44A1" w:rsidRPr="00130D65">
        <w:rPr>
          <w:rFonts w:ascii="Times New Roman" w:hAnsi="Times New Roman"/>
          <w:b/>
          <w:sz w:val="20"/>
          <w:szCs w:val="20"/>
        </w:rPr>
        <w:t xml:space="preserve"> (*</w:t>
      </w:r>
      <w:r w:rsidR="007D44A1" w:rsidRPr="00130D65">
        <w:rPr>
          <w:rFonts w:ascii="Times New Roman" w:hAnsi="Times New Roman"/>
          <w:b/>
          <w:i/>
          <w:sz w:val="20"/>
          <w:szCs w:val="20"/>
        </w:rPr>
        <w:t>durata testului rămâne la decizia profesorului</w:t>
      </w:r>
      <w:r w:rsidR="007D44A1" w:rsidRPr="00130D65">
        <w:rPr>
          <w:rFonts w:ascii="Times New Roman" w:hAnsi="Times New Roman"/>
          <w:b/>
          <w:sz w:val="20"/>
          <w:szCs w:val="20"/>
        </w:rPr>
        <w:t>)</w:t>
      </w:r>
    </w:p>
    <w:p w:rsidR="00807102" w:rsidRDefault="005E0BD2" w:rsidP="0080710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La toate subiectele se cer rezolvări complete.</w:t>
      </w:r>
    </w:p>
    <w:p w:rsidR="006323F9" w:rsidRPr="00130D65" w:rsidRDefault="006323F9" w:rsidP="006323F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7102" w:rsidRDefault="00807102" w:rsidP="00807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23F9" w:rsidRPr="00130D65" w:rsidRDefault="006323F9" w:rsidP="00807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130D65" w:rsidRDefault="007D44A1" w:rsidP="00BC2E2F">
      <w:pPr>
        <w:spacing w:after="120" w:line="20" w:lineRule="atLeast"/>
        <w:jc w:val="both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1 (30 de puncte)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bază)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</w:p>
    <w:p w:rsidR="00B3445F" w:rsidRPr="00825431" w:rsidRDefault="007D44A1" w:rsidP="00B3445F">
      <w:pPr>
        <w:pStyle w:val="ListParagraph"/>
        <w:numPr>
          <w:ilvl w:val="0"/>
          <w:numId w:val="32"/>
        </w:numPr>
        <w:rPr>
          <w:rFonts w:ascii="Times New Roman" w:hAnsi="Times New Roman"/>
          <w:i/>
        </w:rPr>
      </w:pPr>
      <w:r w:rsidRPr="00825431">
        <w:rPr>
          <w:rFonts w:ascii="Times New Roman" w:hAnsi="Times New Roman"/>
          <w:b/>
        </w:rPr>
        <w:t xml:space="preserve">(10p)  </w:t>
      </w:r>
      <w:r w:rsidR="00B3445F" w:rsidRPr="00825431">
        <w:rPr>
          <w:rFonts w:ascii="Times New Roman" w:hAnsi="Times New Roman"/>
        </w:rPr>
        <w:t xml:space="preserve">Fie </w:t>
      </w:r>
      <w:r w:rsidR="00B3445F" w:rsidRPr="00825431">
        <w:rPr>
          <w:rFonts w:ascii="Times New Roman" w:hAnsi="Times New Roman"/>
          <w:position w:val="-30"/>
        </w:rPr>
        <w:object w:dxaOrig="18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6pt" o:ole="">
            <v:imagedata r:id="rId8" o:title=""/>
          </v:shape>
          <o:OLEObject Type="Embed" ProgID="Equation.DSMT4" ShapeID="_x0000_i1025" DrawAspect="Content" ObjectID="_1723552322" r:id="rId9"/>
        </w:object>
      </w:r>
      <w:r w:rsidR="00B3445F" w:rsidRPr="00825431">
        <w:rPr>
          <w:rFonts w:ascii="Times New Roman" w:hAnsi="Times New Roman"/>
        </w:rPr>
        <w:t xml:space="preserve">și </w:t>
      </w:r>
      <w:r w:rsidR="00B3445F" w:rsidRPr="00825431">
        <w:rPr>
          <w:rFonts w:ascii="Times New Roman" w:hAnsi="Times New Roman"/>
          <w:position w:val="-30"/>
        </w:rPr>
        <w:object w:dxaOrig="1800" w:dyaOrig="720">
          <v:shape id="_x0000_i1026" type="#_x0000_t75" style="width:90pt;height:36pt" o:ole="">
            <v:imagedata r:id="rId10" o:title=""/>
          </v:shape>
          <o:OLEObject Type="Embed" ProgID="Equation.DSMT4" ShapeID="_x0000_i1026" DrawAspect="Content" ObjectID="_1723552323" r:id="rId11"/>
        </w:object>
      </w:r>
      <w:r w:rsidR="00B3445F" w:rsidRPr="00825431">
        <w:rPr>
          <w:rFonts w:ascii="Times New Roman" w:hAnsi="Times New Roman"/>
        </w:rPr>
        <w:t>. Rezolvați în</w:t>
      </w:r>
      <w:r w:rsidR="00B3445F" w:rsidRPr="00825431">
        <w:rPr>
          <w:rFonts w:ascii="Times New Roman" w:hAnsi="Times New Roman"/>
          <w:position w:val="-12"/>
        </w:rPr>
        <w:object w:dxaOrig="279" w:dyaOrig="360">
          <v:shape id="_x0000_i1027" type="#_x0000_t75" style="width:14.5pt;height:18pt" o:ole="">
            <v:imagedata r:id="rId12" o:title=""/>
          </v:shape>
          <o:OLEObject Type="Embed" ProgID="Equation.DSMT4" ShapeID="_x0000_i1027" DrawAspect="Content" ObjectID="_1723552324" r:id="rId13"/>
        </w:object>
      </w:r>
      <w:r w:rsidR="00B3445F" w:rsidRPr="00825431">
        <w:rPr>
          <w:rFonts w:ascii="Times New Roman" w:hAnsi="Times New Roman"/>
        </w:rPr>
        <w:t xml:space="preserve">ecuația </w:t>
      </w:r>
      <w:r w:rsidR="00B3445F" w:rsidRPr="00825431">
        <w:rPr>
          <w:rFonts w:ascii="Times New Roman" w:hAnsi="Times New Roman"/>
          <w:position w:val="-6"/>
        </w:rPr>
        <w:object w:dxaOrig="820" w:dyaOrig="220">
          <v:shape id="_x0000_i1028" type="#_x0000_t75" style="width:41.5pt;height:11.5pt" o:ole="">
            <v:imagedata r:id="rId14" o:title=""/>
          </v:shape>
          <o:OLEObject Type="Embed" ProgID="Equation.DSMT4" ShapeID="_x0000_i1028" DrawAspect="Content" ObjectID="_1723552325" r:id="rId15"/>
        </w:object>
      </w:r>
      <w:r w:rsidR="00B3445F" w:rsidRPr="00825431">
        <w:rPr>
          <w:rFonts w:ascii="Times New Roman" w:hAnsi="Times New Roman"/>
        </w:rPr>
        <w:t>.</w:t>
      </w:r>
    </w:p>
    <w:p w:rsidR="007826A7" w:rsidRPr="00825431" w:rsidRDefault="00825431" w:rsidP="00B3445F">
      <w:pPr>
        <w:rPr>
          <w:rFonts w:ascii="Times New Roman" w:hAnsi="Times New Roman"/>
          <w:i/>
        </w:rPr>
      </w:pPr>
      <w:r w:rsidRPr="00825431">
        <w:rPr>
          <w:rFonts w:ascii="Times New Roman" w:hAnsi="Times New Roman"/>
          <w:b/>
        </w:rPr>
        <w:t xml:space="preserve">         </w:t>
      </w:r>
      <w:r w:rsidR="00EA7072" w:rsidRPr="00825431">
        <w:rPr>
          <w:rFonts w:ascii="Times New Roman" w:hAnsi="Times New Roman"/>
          <w:b/>
        </w:rPr>
        <w:t xml:space="preserve">   </w:t>
      </w:r>
      <w:r w:rsidR="007826A7" w:rsidRPr="00825431">
        <w:rPr>
          <w:rFonts w:ascii="Times New Roman" w:hAnsi="Times New Roman"/>
          <w:b/>
        </w:rPr>
        <w:t>b)</w:t>
      </w:r>
      <w:r w:rsidR="007826A7" w:rsidRPr="00825431">
        <w:rPr>
          <w:rFonts w:ascii="Times New Roman" w:hAnsi="Times New Roman"/>
        </w:rPr>
        <w:t xml:space="preserve">  </w:t>
      </w:r>
      <w:r w:rsidR="007826A7" w:rsidRPr="00825431">
        <w:rPr>
          <w:rFonts w:ascii="Times New Roman" w:hAnsi="Times New Roman"/>
          <w:b/>
        </w:rPr>
        <w:t>(10p)</w:t>
      </w:r>
      <w:r w:rsidR="007826A7" w:rsidRPr="00825431">
        <w:rPr>
          <w:rFonts w:ascii="Times New Roman" w:hAnsi="Times New Roman"/>
        </w:rPr>
        <w:t xml:space="preserve"> </w:t>
      </w:r>
      <w:r w:rsidR="00047575" w:rsidRPr="00825431">
        <w:rPr>
          <w:rFonts w:ascii="Times New Roman" w:hAnsi="Times New Roman"/>
        </w:rPr>
        <w:t xml:space="preserve"> </w:t>
      </w:r>
      <w:r w:rsidRPr="00825431">
        <w:rPr>
          <w:rFonts w:ascii="Times New Roman" w:hAnsi="Times New Roman"/>
        </w:rPr>
        <w:t xml:space="preserve">Să se calculeze aria  triunghiului </w:t>
      </w:r>
      <w:r w:rsidRPr="00825431">
        <w:rPr>
          <w:rFonts w:ascii="Times New Roman" w:hAnsi="Times New Roman"/>
          <w:i/>
        </w:rPr>
        <w:t>ABC</w:t>
      </w:r>
      <w:r w:rsidRPr="00825431">
        <w:rPr>
          <w:rFonts w:ascii="Times New Roman" w:hAnsi="Times New Roman"/>
        </w:rPr>
        <w:t xml:space="preserve"> de vârfuri</w:t>
      </w:r>
      <w:r w:rsidRPr="00825431">
        <w:rPr>
          <w:position w:val="-12"/>
        </w:rPr>
        <w:object w:dxaOrig="2520" w:dyaOrig="360">
          <v:shape id="_x0000_i1029" type="#_x0000_t75" style="width:126pt;height:18.5pt" o:ole="">
            <v:imagedata r:id="rId16" o:title=""/>
          </v:shape>
          <o:OLEObject Type="Embed" ProgID="Equation.DSMT4" ShapeID="_x0000_i1029" DrawAspect="Content" ObjectID="_1723552326" r:id="rId17"/>
        </w:object>
      </w:r>
      <w:r w:rsidRPr="00825431">
        <w:rPr>
          <w:rFonts w:ascii="Times New Roman" w:hAnsi="Times New Roman"/>
        </w:rPr>
        <w:t>.</w:t>
      </w:r>
    </w:p>
    <w:p w:rsidR="007826A7" w:rsidRPr="00825431" w:rsidRDefault="00825431" w:rsidP="00825431">
      <w:pPr>
        <w:rPr>
          <w:rFonts w:ascii="Times New Roman" w:hAnsi="Times New Roman"/>
          <w:i/>
          <w:sz w:val="24"/>
          <w:szCs w:val="24"/>
          <w:lang w:val="en-US"/>
        </w:rPr>
      </w:pPr>
      <w:r w:rsidRPr="00825431">
        <w:rPr>
          <w:rFonts w:ascii="Times New Roman" w:hAnsi="Times New Roman"/>
        </w:rPr>
        <w:t xml:space="preserve">            </w:t>
      </w:r>
      <w:r w:rsidR="007826A7" w:rsidRPr="00825431">
        <w:rPr>
          <w:rFonts w:ascii="Times New Roman" w:hAnsi="Times New Roman"/>
          <w:b/>
        </w:rPr>
        <w:t>c)  (10p)</w:t>
      </w:r>
      <w:r w:rsidR="007826A7" w:rsidRPr="00825431">
        <w:rPr>
          <w:rFonts w:ascii="Times New Roman" w:hAnsi="Times New Roman"/>
          <w:b/>
          <w:sz w:val="24"/>
          <w:szCs w:val="24"/>
        </w:rPr>
        <w:t xml:space="preserve"> </w:t>
      </w:r>
      <w:r w:rsidR="00047575" w:rsidRPr="00825431">
        <w:rPr>
          <w:rFonts w:ascii="Times New Roman" w:hAnsi="Times New Roman"/>
          <w:b/>
          <w:sz w:val="24"/>
          <w:szCs w:val="24"/>
        </w:rPr>
        <w:t xml:space="preserve"> </w:t>
      </w:r>
      <w:r w:rsidRPr="00825431">
        <w:rPr>
          <w:rFonts w:ascii="Times New Roman" w:hAnsi="Times New Roman"/>
          <w:sz w:val="24"/>
          <w:szCs w:val="24"/>
        </w:rPr>
        <w:t xml:space="preserve">Să se determine </w:t>
      </w:r>
      <w:bookmarkStart w:id="0" w:name="_GoBack"/>
      <w:r w:rsidRPr="0044289E">
        <w:rPr>
          <w:position w:val="-12"/>
        </w:rPr>
        <w:object w:dxaOrig="680" w:dyaOrig="360">
          <v:shape id="_x0000_i1031" type="#_x0000_t75" style="width:34pt;height:18pt" o:ole="">
            <v:imagedata r:id="rId18" o:title=""/>
          </v:shape>
          <o:OLEObject Type="Embed" ProgID="Equation.DSMT4" ShapeID="_x0000_i1031" DrawAspect="Content" ObjectID="_1723552327" r:id="rId19"/>
        </w:object>
      </w:r>
      <w:bookmarkEnd w:id="0"/>
      <w:r w:rsidRPr="00825431">
        <w:rPr>
          <w:rFonts w:ascii="Times New Roman" w:hAnsi="Times New Roman"/>
          <w:sz w:val="24"/>
          <w:szCs w:val="24"/>
        </w:rPr>
        <w:t xml:space="preserve">, unde </w:t>
      </w:r>
      <w:r w:rsidRPr="00825431">
        <w:rPr>
          <w:rFonts w:ascii="Times New Roman" w:hAnsi="Times New Roman"/>
          <w:position w:val="-12"/>
          <w:sz w:val="24"/>
          <w:szCs w:val="24"/>
        </w:rPr>
        <w:object w:dxaOrig="2760" w:dyaOrig="360">
          <v:shape id="_x0000_i1030" type="#_x0000_t75" style="width:138pt;height:18pt" o:ole="">
            <v:imagedata r:id="rId20" o:title=""/>
          </v:shape>
          <o:OLEObject Type="Embed" ProgID="Equation.DSMT4" ShapeID="_x0000_i1030" DrawAspect="Content" ObjectID="_1723552328" r:id="rId21"/>
        </w:object>
      </w:r>
    </w:p>
    <w:p w:rsidR="006323F9" w:rsidRDefault="006323F9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323F9" w:rsidRPr="00130D65" w:rsidRDefault="006323F9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2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nivel mediu)</w:t>
      </w:r>
    </w:p>
    <w:p w:rsidR="00950B15" w:rsidRPr="00825431" w:rsidRDefault="006F1986" w:rsidP="00825431">
      <w:pPr>
        <w:pStyle w:val="ListParagraph"/>
        <w:rPr>
          <w:rFonts w:ascii="Times New Roman" w:hAnsi="Times New Roman"/>
          <w:i/>
        </w:rPr>
      </w:pPr>
      <w:r w:rsidRPr="00825431">
        <w:rPr>
          <w:rFonts w:ascii="Times New Roman" w:hAnsi="Times New Roman"/>
          <w:b/>
        </w:rPr>
        <w:t xml:space="preserve">a) </w:t>
      </w:r>
      <w:r w:rsidR="007826A7" w:rsidRPr="00825431">
        <w:rPr>
          <w:rFonts w:ascii="Times New Roman" w:hAnsi="Times New Roman"/>
          <w:b/>
        </w:rPr>
        <w:t>(10p)</w:t>
      </w:r>
      <w:r w:rsidR="007826A7" w:rsidRPr="00825431">
        <w:rPr>
          <w:rFonts w:ascii="Times New Roman" w:hAnsi="Times New Roman"/>
        </w:rPr>
        <w:t xml:space="preserve"> </w:t>
      </w:r>
      <w:r w:rsidR="00825431" w:rsidRPr="00825431">
        <w:rPr>
          <w:rFonts w:ascii="Times New Roman" w:hAnsi="Times New Roman"/>
        </w:rPr>
        <w:t>Calculați</w:t>
      </w:r>
      <w:r w:rsidR="00825431" w:rsidRPr="00825431">
        <w:rPr>
          <w:rFonts w:ascii="Times New Roman" w:hAnsi="Times New Roman"/>
          <w:position w:val="-20"/>
        </w:rPr>
        <w:object w:dxaOrig="1860" w:dyaOrig="520">
          <v:shape id="_x0000_i1033" type="#_x0000_t75" style="width:93pt;height:25.5pt" o:ole="">
            <v:imagedata r:id="rId22" o:title=""/>
          </v:shape>
          <o:OLEObject Type="Embed" ProgID="Equation.DSMT4" ShapeID="_x0000_i1033" DrawAspect="Content" ObjectID="_1723552329" r:id="rId23"/>
        </w:object>
      </w:r>
      <w:r w:rsidR="00825431" w:rsidRPr="00825431">
        <w:rPr>
          <w:rFonts w:ascii="Times New Roman" w:hAnsi="Times New Roman"/>
        </w:rPr>
        <w:t>.</w:t>
      </w:r>
    </w:p>
    <w:p w:rsidR="00825431" w:rsidRDefault="00825431" w:rsidP="0082543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</w:t>
      </w:r>
      <w:r w:rsidR="00EA7072" w:rsidRPr="00825431">
        <w:rPr>
          <w:rFonts w:ascii="Times New Roman" w:hAnsi="Times New Roman"/>
          <w:b/>
        </w:rPr>
        <w:t xml:space="preserve">   </w:t>
      </w:r>
      <w:r w:rsidR="007826A7" w:rsidRPr="00825431">
        <w:rPr>
          <w:rFonts w:ascii="Times New Roman" w:hAnsi="Times New Roman"/>
          <w:b/>
        </w:rPr>
        <w:t>b)</w:t>
      </w:r>
      <w:r w:rsidR="007826A7" w:rsidRPr="00825431">
        <w:rPr>
          <w:rFonts w:ascii="Times New Roman" w:hAnsi="Times New Roman"/>
        </w:rPr>
        <w:t xml:space="preserve"> </w:t>
      </w:r>
      <w:r w:rsidR="007826A7" w:rsidRPr="00825431">
        <w:rPr>
          <w:rFonts w:ascii="Times New Roman" w:hAnsi="Times New Roman"/>
          <w:b/>
        </w:rPr>
        <w:t>(10p)</w:t>
      </w:r>
      <w:r w:rsidR="007826A7" w:rsidRPr="00825431">
        <w:rPr>
          <w:rFonts w:ascii="Times New Roman" w:hAnsi="Times New Roman"/>
        </w:rPr>
        <w:t xml:space="preserve"> </w:t>
      </w:r>
      <w:r w:rsidRPr="00825431">
        <w:rPr>
          <w:rFonts w:ascii="Times New Roman" w:hAnsi="Times New Roman"/>
        </w:rPr>
        <w:t xml:space="preserve">Determinați ecuația tangentei la graficul funcției </w:t>
      </w:r>
      <w:r w:rsidRPr="00825431">
        <w:rPr>
          <w:position w:val="-12"/>
        </w:rPr>
        <w:object w:dxaOrig="2200" w:dyaOrig="360">
          <v:shape id="_x0000_i1032" type="#_x0000_t75" style="width:110pt;height:18pt" o:ole="">
            <v:imagedata r:id="rId24" o:title=""/>
          </v:shape>
          <o:OLEObject Type="Embed" ProgID="Equation.DSMT4" ShapeID="_x0000_i1032" DrawAspect="Content" ObjectID="_1723552330" r:id="rId25"/>
        </w:object>
      </w:r>
      <w:r w:rsidRPr="00825431">
        <w:rPr>
          <w:rFonts w:ascii="Times New Roman" w:hAnsi="Times New Roman"/>
        </w:rPr>
        <w:t xml:space="preserve"> în punctul de abscisă </w:t>
      </w:r>
      <w:r>
        <w:rPr>
          <w:rFonts w:ascii="Times New Roman" w:hAnsi="Times New Roman"/>
        </w:rPr>
        <w:t xml:space="preserve"> </w:t>
      </w:r>
    </w:p>
    <w:p w:rsidR="00825431" w:rsidRPr="00825431" w:rsidRDefault="00825431" w:rsidP="0082543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Pr="00825431">
        <w:rPr>
          <w:position w:val="-10"/>
        </w:rPr>
        <w:object w:dxaOrig="580" w:dyaOrig="320">
          <v:shape id="_x0000_i1034" type="#_x0000_t75" style="width:29pt;height:16pt" o:ole="">
            <v:imagedata r:id="rId26" o:title=""/>
          </v:shape>
          <o:OLEObject Type="Embed" ProgID="Equation.DSMT4" ShapeID="_x0000_i1034" DrawAspect="Content" ObjectID="_1723552331" r:id="rId27"/>
        </w:object>
      </w:r>
      <w:r w:rsidRPr="00825431">
        <w:rPr>
          <w:rFonts w:ascii="Times New Roman" w:hAnsi="Times New Roman"/>
        </w:rPr>
        <w:t>.</w:t>
      </w:r>
    </w:p>
    <w:p w:rsidR="00526A6E" w:rsidRPr="006E5864" w:rsidRDefault="006F1986" w:rsidP="00825431">
      <w:pPr>
        <w:spacing w:after="0"/>
        <w:ind w:right="-324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826A7" w:rsidRPr="006F1986">
        <w:rPr>
          <w:rFonts w:ascii="Times New Roman" w:hAnsi="Times New Roman"/>
          <w:sz w:val="24"/>
          <w:szCs w:val="24"/>
        </w:rPr>
        <w:t xml:space="preserve">  </w:t>
      </w:r>
      <w:r w:rsidR="005E1BB5">
        <w:rPr>
          <w:rFonts w:ascii="Times New Roman" w:hAnsi="Times New Roman"/>
          <w:sz w:val="24"/>
          <w:szCs w:val="24"/>
        </w:rPr>
        <w:t xml:space="preserve">  </w:t>
      </w:r>
      <w:r w:rsidR="00825431">
        <w:rPr>
          <w:rFonts w:ascii="Times New Roman" w:hAnsi="Times New Roman"/>
          <w:sz w:val="24"/>
          <w:szCs w:val="24"/>
        </w:rPr>
        <w:t xml:space="preserve">     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="007826A7" w:rsidRPr="006F1986">
        <w:rPr>
          <w:rFonts w:ascii="Times New Roman" w:hAnsi="Times New Roman"/>
          <w:b/>
          <w:sz w:val="24"/>
          <w:szCs w:val="24"/>
        </w:rPr>
        <w:t>c)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="007826A7" w:rsidRPr="006F1986">
        <w:rPr>
          <w:rFonts w:ascii="Times New Roman" w:hAnsi="Times New Roman"/>
          <w:b/>
          <w:sz w:val="24"/>
          <w:szCs w:val="24"/>
        </w:rPr>
        <w:t>(10p)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="00601CA8">
        <w:rPr>
          <w:rFonts w:ascii="Times New Roman" w:hAnsi="Times New Roman"/>
        </w:rPr>
        <w:t xml:space="preserve">Rezolvați ecuația matriceală </w:t>
      </w:r>
      <w:r w:rsidR="00601CA8" w:rsidRPr="00601CA8">
        <w:rPr>
          <w:rFonts w:ascii="Times New Roman" w:hAnsi="Times New Roman"/>
          <w:position w:val="-28"/>
        </w:rPr>
        <w:object w:dxaOrig="2120" w:dyaOrig="680">
          <v:shape id="_x0000_i1035" type="#_x0000_t75" style="width:106pt;height:34pt" o:ole="">
            <v:imagedata r:id="rId28" o:title=""/>
          </v:shape>
          <o:OLEObject Type="Embed" ProgID="Equation.DSMT4" ShapeID="_x0000_i1035" DrawAspect="Content" ObjectID="_1723552332" r:id="rId29"/>
        </w:object>
      </w:r>
      <w:r w:rsidR="00601CA8">
        <w:rPr>
          <w:rFonts w:ascii="Times New Roman" w:hAnsi="Times New Roman"/>
        </w:rPr>
        <w:t>.</w:t>
      </w:r>
    </w:p>
    <w:p w:rsidR="00EA7072" w:rsidRPr="006E5864" w:rsidRDefault="00EA7072" w:rsidP="00EA7072">
      <w:pPr>
        <w:spacing w:after="0"/>
        <w:rPr>
          <w:rFonts w:ascii="Times New Roman" w:hAnsi="Times New Roman"/>
        </w:rPr>
      </w:pPr>
      <w:r w:rsidRPr="006E5864">
        <w:rPr>
          <w:rFonts w:ascii="Times New Roman" w:hAnsi="Times New Roman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3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 xml:space="preserve">(*se evaluează competențe </w:t>
      </w:r>
      <w:r w:rsidR="00967703">
        <w:rPr>
          <w:rFonts w:ascii="Times New Roman" w:hAnsi="Times New Roman"/>
          <w:b/>
          <w:i/>
          <w:sz w:val="24"/>
          <w:szCs w:val="24"/>
        </w:rPr>
        <w:t>de nivel superior</w:t>
      </w:r>
      <w:r w:rsidRPr="00130D65">
        <w:rPr>
          <w:rFonts w:ascii="Times New Roman" w:hAnsi="Times New Roman"/>
          <w:b/>
          <w:i/>
          <w:sz w:val="24"/>
          <w:szCs w:val="24"/>
        </w:rPr>
        <w:t>)</w:t>
      </w:r>
    </w:p>
    <w:p w:rsidR="00465A7E" w:rsidRPr="00601CA8" w:rsidRDefault="00465A7E" w:rsidP="00601CA8">
      <w:pPr>
        <w:pStyle w:val="ListParagraph"/>
        <w:numPr>
          <w:ilvl w:val="0"/>
          <w:numId w:val="27"/>
        </w:numPr>
        <w:rPr>
          <w:rFonts w:ascii="Times New Roman" w:hAnsi="Times New Roman"/>
          <w:b/>
          <w:sz w:val="24"/>
          <w:szCs w:val="24"/>
          <w:u w:val="single"/>
        </w:rPr>
      </w:pPr>
      <w:r w:rsidRPr="00C11AA7">
        <w:rPr>
          <w:rFonts w:ascii="Times New Roman" w:hAnsi="Times New Roman"/>
          <w:b/>
          <w:lang w:val="en-US"/>
        </w:rPr>
        <w:t>(10p</w:t>
      </w:r>
      <w:r w:rsidR="00526A6E" w:rsidRPr="00C11AA7">
        <w:rPr>
          <w:rFonts w:ascii="Times New Roman" w:hAnsi="Times New Roman"/>
          <w:b/>
          <w:lang w:val="en-US"/>
        </w:rPr>
        <w:t>)</w:t>
      </w:r>
      <w:r w:rsidR="00526A6E" w:rsidRPr="00C11AA7">
        <w:rPr>
          <w:rFonts w:ascii="Times New Roman" w:hAnsi="Times New Roman"/>
        </w:rPr>
        <w:t xml:space="preserve"> </w:t>
      </w:r>
      <w:r w:rsidR="00601CA8" w:rsidRPr="00601CA8">
        <w:rPr>
          <w:rFonts w:ascii="Times New Roman" w:hAnsi="Times New Roman"/>
        </w:rPr>
        <w:t>Se consideră funcția</w:t>
      </w:r>
      <w:r w:rsidR="00601CA8" w:rsidRPr="00601CA8">
        <w:rPr>
          <w:rFonts w:ascii="Times New Roman" w:hAnsi="Times New Roman"/>
          <w:position w:val="-32"/>
        </w:rPr>
        <w:object w:dxaOrig="4239" w:dyaOrig="760">
          <v:shape id="_x0000_i1037" type="#_x0000_t75" style="width:212pt;height:38pt" o:ole="">
            <v:imagedata r:id="rId30" o:title=""/>
          </v:shape>
          <o:OLEObject Type="Embed" ProgID="Equation.DSMT4" ShapeID="_x0000_i1037" DrawAspect="Content" ObjectID="_1723552333" r:id="rId31"/>
        </w:object>
      </w:r>
      <w:r w:rsidR="00601CA8" w:rsidRPr="00601CA8">
        <w:rPr>
          <w:rFonts w:ascii="Times New Roman" w:hAnsi="Times New Roman"/>
        </w:rPr>
        <w:t xml:space="preserve">. Determinați numărul real </w:t>
      </w:r>
      <w:r w:rsidR="00601CA8" w:rsidRPr="00601CA8">
        <w:rPr>
          <w:rFonts w:ascii="Times New Roman" w:hAnsi="Times New Roman"/>
          <w:i/>
        </w:rPr>
        <w:t xml:space="preserve">a </w:t>
      </w:r>
      <w:r w:rsidR="00601CA8" w:rsidRPr="00601CA8">
        <w:rPr>
          <w:rFonts w:ascii="Times New Roman" w:hAnsi="Times New Roman"/>
        </w:rPr>
        <w:t xml:space="preserve">știind că </w:t>
      </w:r>
      <w:r w:rsidR="00601CA8" w:rsidRPr="00601CA8">
        <w:rPr>
          <w:rFonts w:ascii="Times New Roman" w:hAnsi="Times New Roman"/>
          <w:i/>
        </w:rPr>
        <w:t>f</w:t>
      </w:r>
      <w:r w:rsidR="00601CA8" w:rsidRPr="00601CA8">
        <w:rPr>
          <w:rFonts w:ascii="Times New Roman" w:hAnsi="Times New Roman"/>
        </w:rPr>
        <w:t xml:space="preserve"> este continuă pe </w:t>
      </w:r>
      <w:r w:rsidR="00601CA8" w:rsidRPr="00601CA8">
        <w:rPr>
          <w:rFonts w:ascii="Times New Roman" w:hAnsi="Times New Roman"/>
          <w:position w:val="-4"/>
        </w:rPr>
        <w:object w:dxaOrig="240" w:dyaOrig="240">
          <v:shape id="_x0000_i1036" type="#_x0000_t75" style="width:12pt;height:12pt" o:ole="">
            <v:imagedata r:id="rId32" o:title=""/>
          </v:shape>
          <o:OLEObject Type="Embed" ProgID="Equation.DSMT4" ShapeID="_x0000_i1036" DrawAspect="Content" ObjectID="_1723552334" r:id="rId33"/>
        </w:object>
      </w:r>
      <w:r w:rsidR="00601CA8" w:rsidRPr="00601CA8">
        <w:rPr>
          <w:rFonts w:ascii="Times New Roman" w:hAnsi="Times New Roman"/>
        </w:rPr>
        <w:t>.</w:t>
      </w:r>
    </w:p>
    <w:p w:rsidR="007826A7" w:rsidRPr="00601CA8" w:rsidRDefault="007826A7" w:rsidP="00601CA8">
      <w:pPr>
        <w:pStyle w:val="ListParagraph"/>
        <w:numPr>
          <w:ilvl w:val="0"/>
          <w:numId w:val="27"/>
        </w:numPr>
        <w:rPr>
          <w:rFonts w:ascii="Times New Roman" w:hAnsi="Times New Roman"/>
          <w:b/>
          <w:sz w:val="24"/>
          <w:szCs w:val="24"/>
          <w:u w:val="single"/>
        </w:rPr>
      </w:pPr>
      <w:r w:rsidRPr="00601CA8">
        <w:rPr>
          <w:rFonts w:ascii="Times New Roman" w:hAnsi="Times New Roman"/>
          <w:b/>
          <w:sz w:val="24"/>
          <w:szCs w:val="24"/>
        </w:rPr>
        <w:t>(10p)</w:t>
      </w:r>
      <w:r w:rsidRPr="00601CA8">
        <w:rPr>
          <w:rFonts w:ascii="Times New Roman" w:hAnsi="Times New Roman"/>
          <w:sz w:val="24"/>
          <w:szCs w:val="24"/>
        </w:rPr>
        <w:t xml:space="preserve"> </w:t>
      </w:r>
      <w:r w:rsidR="00601CA8" w:rsidRPr="00601CA8">
        <w:rPr>
          <w:rFonts w:ascii="Times New Roman" w:hAnsi="Times New Roman"/>
          <w:sz w:val="24"/>
          <w:szCs w:val="24"/>
        </w:rPr>
        <w:t xml:space="preserve">Se consideră funcția </w:t>
      </w:r>
      <w:r w:rsidR="00601CA8" w:rsidRPr="007748B0">
        <w:rPr>
          <w:position w:val="-10"/>
        </w:rPr>
        <w:object w:dxaOrig="1080" w:dyaOrig="320">
          <v:shape id="_x0000_i1038" type="#_x0000_t75" style="width:54.5pt;height:16pt" o:ole="">
            <v:imagedata r:id="rId34" o:title=""/>
          </v:shape>
          <o:OLEObject Type="Embed" ProgID="Equation.DSMT4" ShapeID="_x0000_i1038" DrawAspect="Content" ObjectID="_1723552335" r:id="rId35"/>
        </w:object>
      </w:r>
      <w:r w:rsidR="00601CA8" w:rsidRPr="00601CA8">
        <w:rPr>
          <w:rFonts w:ascii="Times New Roman" w:hAnsi="Times New Roman"/>
          <w:sz w:val="24"/>
          <w:szCs w:val="24"/>
        </w:rPr>
        <w:t>,</w:t>
      </w:r>
      <w:r w:rsidR="00601CA8" w:rsidRPr="00601CA8">
        <w:rPr>
          <w:position w:val="-42"/>
        </w:rPr>
        <w:object w:dxaOrig="1920" w:dyaOrig="940">
          <v:shape id="_x0000_i1039" type="#_x0000_t75" style="width:96pt;height:47pt" o:ole="">
            <v:imagedata r:id="rId36" o:title=""/>
          </v:shape>
          <o:OLEObject Type="Embed" ProgID="Equation.DSMT4" ShapeID="_x0000_i1039" DrawAspect="Content" ObjectID="_1723552336" r:id="rId37"/>
        </w:object>
      </w:r>
      <w:r w:rsidR="00601CA8" w:rsidRPr="00601CA8">
        <w:rPr>
          <w:rFonts w:ascii="Times New Roman" w:hAnsi="Times New Roman"/>
          <w:sz w:val="24"/>
          <w:szCs w:val="24"/>
        </w:rPr>
        <w:t xml:space="preserve">. Arătați că funcția  </w:t>
      </w:r>
      <w:r w:rsidR="00601CA8" w:rsidRPr="00601CA8">
        <w:rPr>
          <w:rFonts w:ascii="Times New Roman" w:hAnsi="Times New Roman"/>
          <w:i/>
          <w:sz w:val="24"/>
          <w:szCs w:val="24"/>
        </w:rPr>
        <w:t xml:space="preserve">f </w:t>
      </w:r>
      <w:r w:rsidR="00601CA8" w:rsidRPr="00601CA8">
        <w:rPr>
          <w:rFonts w:ascii="Times New Roman" w:hAnsi="Times New Roman"/>
          <w:b/>
          <w:sz w:val="24"/>
          <w:szCs w:val="24"/>
        </w:rPr>
        <w:t>nu</w:t>
      </w:r>
      <w:r w:rsidR="00601CA8" w:rsidRPr="00601CA8">
        <w:rPr>
          <w:rFonts w:ascii="Times New Roman" w:hAnsi="Times New Roman"/>
          <w:sz w:val="24"/>
          <w:szCs w:val="24"/>
        </w:rPr>
        <w:t xml:space="preserve"> este derivabilă în punctul </w:t>
      </w:r>
      <w:r w:rsidR="00601CA8" w:rsidRPr="00601CA8">
        <w:rPr>
          <w:position w:val="-10"/>
        </w:rPr>
        <w:object w:dxaOrig="560" w:dyaOrig="320">
          <v:shape id="_x0000_i1040" type="#_x0000_t75" style="width:28pt;height:16.5pt" o:ole="">
            <v:imagedata r:id="rId38" o:title=""/>
          </v:shape>
          <o:OLEObject Type="Embed" ProgID="Equation.DSMT4" ShapeID="_x0000_i1040" DrawAspect="Content" ObjectID="_1723552337" r:id="rId39"/>
        </w:object>
      </w:r>
      <w:r w:rsidR="00601CA8" w:rsidRPr="00601CA8">
        <w:rPr>
          <w:rFonts w:ascii="Times New Roman" w:hAnsi="Times New Roman"/>
          <w:sz w:val="24"/>
          <w:szCs w:val="24"/>
        </w:rPr>
        <w:t>.</w:t>
      </w:r>
    </w:p>
    <w:p w:rsidR="00465A7E" w:rsidRPr="00465A7E" w:rsidRDefault="00465A7E" w:rsidP="00465A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c</w:t>
      </w:r>
      <w:r w:rsidR="007826A7" w:rsidRPr="00465A7E">
        <w:rPr>
          <w:rFonts w:ascii="Times New Roman" w:hAnsi="Times New Roman"/>
          <w:b/>
          <w:sz w:val="24"/>
          <w:szCs w:val="24"/>
        </w:rPr>
        <w:t>)</w:t>
      </w:r>
      <w:r w:rsidR="007826A7" w:rsidRPr="00465A7E">
        <w:rPr>
          <w:rFonts w:ascii="Times New Roman" w:hAnsi="Times New Roman"/>
          <w:sz w:val="24"/>
          <w:szCs w:val="24"/>
        </w:rPr>
        <w:t xml:space="preserve"> </w:t>
      </w:r>
      <w:r w:rsidR="00950B15">
        <w:rPr>
          <w:rFonts w:ascii="Times New Roman" w:hAnsi="Times New Roman"/>
          <w:sz w:val="24"/>
          <w:szCs w:val="24"/>
        </w:rPr>
        <w:t xml:space="preserve"> </w:t>
      </w:r>
      <w:r w:rsidR="007826A7" w:rsidRPr="00465A7E">
        <w:rPr>
          <w:rFonts w:ascii="Times New Roman" w:hAnsi="Times New Roman"/>
          <w:b/>
          <w:sz w:val="24"/>
          <w:szCs w:val="24"/>
        </w:rPr>
        <w:t>(10p)</w:t>
      </w:r>
      <w:r w:rsidR="00526A6E" w:rsidRPr="00526A6E">
        <w:rPr>
          <w:rFonts w:ascii="Times New Roman" w:hAnsi="Times New Roman"/>
        </w:rPr>
        <w:t xml:space="preserve"> </w:t>
      </w:r>
      <w:r w:rsidR="00601CA8">
        <w:rPr>
          <w:rFonts w:ascii="Times New Roman" w:hAnsi="Times New Roman"/>
        </w:rPr>
        <w:t xml:space="preserve">Se consideră sistemul de ecuații </w:t>
      </w:r>
      <w:r w:rsidR="00601CA8" w:rsidRPr="009F4D64">
        <w:rPr>
          <w:rFonts w:ascii="Times New Roman" w:hAnsi="Times New Roman"/>
          <w:position w:val="-46"/>
        </w:rPr>
        <w:object w:dxaOrig="1579" w:dyaOrig="1020">
          <v:shape id="_x0000_i1041" type="#_x0000_t75" style="width:79pt;height:51pt" o:ole="">
            <v:imagedata r:id="rId40" o:title=""/>
          </v:shape>
          <o:OLEObject Type="Embed" ProgID="Equation.DSMT4" ShapeID="_x0000_i1041" DrawAspect="Content" ObjectID="_1723552338" r:id="rId41"/>
        </w:object>
      </w:r>
      <w:r w:rsidR="00601CA8">
        <w:rPr>
          <w:rFonts w:ascii="Times New Roman" w:hAnsi="Times New Roman"/>
        </w:rPr>
        <w:t xml:space="preserve">, </w:t>
      </w:r>
      <w:r w:rsidR="00601CA8" w:rsidRPr="009F4D64">
        <w:rPr>
          <w:rFonts w:ascii="Times New Roman" w:hAnsi="Times New Roman"/>
          <w:position w:val="-6"/>
        </w:rPr>
        <w:object w:dxaOrig="600" w:dyaOrig="260">
          <v:shape id="_x0000_i1042" type="#_x0000_t75" style="width:30pt;height:13pt" o:ole="">
            <v:imagedata r:id="rId42" o:title=""/>
          </v:shape>
          <o:OLEObject Type="Embed" ProgID="Equation.DSMT4" ShapeID="_x0000_i1042" DrawAspect="Content" ObjectID="_1723552339" r:id="rId43"/>
        </w:object>
      </w:r>
      <w:r w:rsidR="00601CA8">
        <w:rPr>
          <w:rFonts w:ascii="Times New Roman" w:hAnsi="Times New Roman"/>
        </w:rPr>
        <w:t xml:space="preserve">. Să se determine valorile lui </w:t>
      </w:r>
      <w:r w:rsidR="00601CA8" w:rsidRPr="009F4D64">
        <w:rPr>
          <w:rFonts w:ascii="Times New Roman" w:hAnsi="Times New Roman"/>
          <w:i/>
        </w:rPr>
        <w:t xml:space="preserve">m </w:t>
      </w:r>
      <w:r w:rsidR="00601CA8">
        <w:rPr>
          <w:rFonts w:ascii="Times New Roman" w:hAnsi="Times New Roman"/>
        </w:rPr>
        <w:t>pentru care sistemul este compatibil nedeterminat.</w:t>
      </w:r>
    </w:p>
    <w:p w:rsidR="00807102" w:rsidRPr="00950B15" w:rsidRDefault="00807102" w:rsidP="00950B15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sectPr w:rsidR="00807102" w:rsidRPr="00950B15" w:rsidSect="00465A7E">
      <w:headerReference w:type="default" r:id="rId44"/>
      <w:footerReference w:type="default" r:id="rId45"/>
      <w:pgSz w:w="11906" w:h="16838" w:code="9"/>
      <w:pgMar w:top="720" w:right="720" w:bottom="720" w:left="720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2CA" w:rsidRDefault="008702CA" w:rsidP="00292A32">
      <w:pPr>
        <w:spacing w:after="0" w:line="240" w:lineRule="auto"/>
      </w:pPr>
      <w:r>
        <w:separator/>
      </w:r>
    </w:p>
  </w:endnote>
  <w:endnote w:type="continuationSeparator" w:id="0">
    <w:p w:rsidR="008702CA" w:rsidRDefault="008702CA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7826A7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7826A7">
      <w:rPr>
        <w:rFonts w:ascii="Times New Roman" w:hAnsi="Times New Roman"/>
        <w:b/>
        <w:sz w:val="20"/>
        <w:szCs w:val="20"/>
      </w:rPr>
      <w:t>3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2CA" w:rsidRDefault="008702CA" w:rsidP="00292A32">
      <w:pPr>
        <w:spacing w:after="0" w:line="240" w:lineRule="auto"/>
      </w:pPr>
      <w:r>
        <w:separator/>
      </w:r>
    </w:p>
  </w:footnote>
  <w:footnote w:type="continuationSeparator" w:id="0">
    <w:p w:rsidR="008702CA" w:rsidRDefault="008702CA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0F5683" w:rsidP="003875D3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</w:rPr>
      <w:tab/>
    </w:r>
    <w:r w:rsidR="003875D3">
      <w:rPr>
        <w:rFonts w:ascii="Times New Roman" w:hAnsi="Times New Roman"/>
        <w:noProof/>
      </w:rPr>
      <w:tab/>
    </w:r>
    <w:r w:rsidR="003875D3" w:rsidRPr="003875D3">
      <w:rPr>
        <w:rFonts w:ascii="Times New Roman" w:hAnsi="Times New Roman"/>
        <w:noProof/>
        <w:lang w:val="en-US"/>
      </w:rPr>
      <w:drawing>
        <wp:inline distT="0" distB="0" distL="0" distR="0">
          <wp:extent cx="2146300" cy="482600"/>
          <wp:effectExtent l="19050" t="0" r="6350" b="0"/>
          <wp:docPr id="11" name="Picture 5" descr="Descriere: C:\Users\Mihai\Documents\M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2A32" w:rsidRPr="000F5683" w:rsidRDefault="003875D3" w:rsidP="003875D3">
    <w:pPr>
      <w:pStyle w:val="Header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7D78"/>
    <w:multiLevelType w:val="hybridMultilevel"/>
    <w:tmpl w:val="A6964EA0"/>
    <w:lvl w:ilvl="0" w:tplc="A1886484">
      <w:start w:val="1"/>
      <w:numFmt w:val="lowerLetter"/>
      <w:lvlText w:val="%1)"/>
      <w:lvlJc w:val="left"/>
      <w:pPr>
        <w:ind w:left="649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6E947BA"/>
    <w:multiLevelType w:val="hybridMultilevel"/>
    <w:tmpl w:val="D8D2A858"/>
    <w:lvl w:ilvl="0" w:tplc="D90E97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C1EE2"/>
    <w:multiLevelType w:val="hybridMultilevel"/>
    <w:tmpl w:val="3BEC2BC6"/>
    <w:lvl w:ilvl="0" w:tplc="C52009D2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76C591D"/>
    <w:multiLevelType w:val="hybridMultilevel"/>
    <w:tmpl w:val="B7A60DB2"/>
    <w:lvl w:ilvl="0" w:tplc="BAA853B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 w15:restartNumberingAfterBreak="0">
    <w:nsid w:val="243820A6"/>
    <w:multiLevelType w:val="hybridMultilevel"/>
    <w:tmpl w:val="C9C6340E"/>
    <w:lvl w:ilvl="0" w:tplc="32A071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C490B"/>
    <w:multiLevelType w:val="hybridMultilevel"/>
    <w:tmpl w:val="406CFE8E"/>
    <w:lvl w:ilvl="0" w:tplc="5A40B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87829"/>
    <w:multiLevelType w:val="hybridMultilevel"/>
    <w:tmpl w:val="604EEF84"/>
    <w:lvl w:ilvl="0" w:tplc="E814DBD6">
      <w:start w:val="1"/>
      <w:numFmt w:val="lowerLetter"/>
      <w:lvlText w:val="%1)"/>
      <w:lvlJc w:val="left"/>
      <w:pPr>
        <w:ind w:left="6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4640573D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3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EE7D3E"/>
    <w:multiLevelType w:val="hybridMultilevel"/>
    <w:tmpl w:val="1C12460A"/>
    <w:lvl w:ilvl="0" w:tplc="42703A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8" w15:restartNumberingAfterBreak="0">
    <w:nsid w:val="6CA07321"/>
    <w:multiLevelType w:val="hybridMultilevel"/>
    <w:tmpl w:val="406CFE8E"/>
    <w:lvl w:ilvl="0" w:tplc="5A40B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971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2B5CE6"/>
    <w:multiLevelType w:val="hybridMultilevel"/>
    <w:tmpl w:val="3E9E9B22"/>
    <w:lvl w:ilvl="0" w:tplc="0B7012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15"/>
  </w:num>
  <w:num w:numId="5">
    <w:abstractNumId w:val="14"/>
  </w:num>
  <w:num w:numId="6">
    <w:abstractNumId w:val="31"/>
  </w:num>
  <w:num w:numId="7">
    <w:abstractNumId w:val="32"/>
  </w:num>
  <w:num w:numId="8">
    <w:abstractNumId w:val="27"/>
  </w:num>
  <w:num w:numId="9">
    <w:abstractNumId w:val="23"/>
  </w:num>
  <w:num w:numId="10">
    <w:abstractNumId w:val="22"/>
  </w:num>
  <w:num w:numId="11">
    <w:abstractNumId w:val="8"/>
  </w:num>
  <w:num w:numId="12">
    <w:abstractNumId w:val="13"/>
  </w:num>
  <w:num w:numId="13">
    <w:abstractNumId w:val="1"/>
  </w:num>
  <w:num w:numId="14">
    <w:abstractNumId w:val="21"/>
  </w:num>
  <w:num w:numId="15">
    <w:abstractNumId w:val="18"/>
  </w:num>
  <w:num w:numId="16">
    <w:abstractNumId w:val="10"/>
  </w:num>
  <w:num w:numId="17">
    <w:abstractNumId w:val="20"/>
  </w:num>
  <w:num w:numId="18">
    <w:abstractNumId w:val="2"/>
  </w:num>
  <w:num w:numId="19">
    <w:abstractNumId w:val="26"/>
  </w:num>
  <w:num w:numId="20">
    <w:abstractNumId w:val="25"/>
  </w:num>
  <w:num w:numId="21">
    <w:abstractNumId w:val="7"/>
  </w:num>
  <w:num w:numId="22">
    <w:abstractNumId w:val="4"/>
  </w:num>
  <w:num w:numId="23">
    <w:abstractNumId w:val="0"/>
  </w:num>
  <w:num w:numId="24">
    <w:abstractNumId w:val="16"/>
  </w:num>
  <w:num w:numId="25">
    <w:abstractNumId w:val="19"/>
  </w:num>
  <w:num w:numId="26">
    <w:abstractNumId w:val="29"/>
  </w:num>
  <w:num w:numId="27">
    <w:abstractNumId w:val="3"/>
  </w:num>
  <w:num w:numId="28">
    <w:abstractNumId w:val="9"/>
  </w:num>
  <w:num w:numId="29">
    <w:abstractNumId w:val="24"/>
  </w:num>
  <w:num w:numId="30">
    <w:abstractNumId w:val="30"/>
  </w:num>
  <w:num w:numId="31">
    <w:abstractNumId w:val="28"/>
  </w:num>
  <w:num w:numId="32">
    <w:abstractNumId w:val="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26169"/>
    <w:rsid w:val="00041954"/>
    <w:rsid w:val="00047575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12BCD"/>
    <w:rsid w:val="00130D65"/>
    <w:rsid w:val="00142C2A"/>
    <w:rsid w:val="00142D21"/>
    <w:rsid w:val="00147D70"/>
    <w:rsid w:val="00152D0B"/>
    <w:rsid w:val="001660AD"/>
    <w:rsid w:val="00175631"/>
    <w:rsid w:val="00184640"/>
    <w:rsid w:val="001A7457"/>
    <w:rsid w:val="001B27B2"/>
    <w:rsid w:val="001B3488"/>
    <w:rsid w:val="001B4969"/>
    <w:rsid w:val="001C2DDA"/>
    <w:rsid w:val="001C2E27"/>
    <w:rsid w:val="001D30CB"/>
    <w:rsid w:val="001E18CD"/>
    <w:rsid w:val="00207E86"/>
    <w:rsid w:val="002223FB"/>
    <w:rsid w:val="002332C3"/>
    <w:rsid w:val="00236B04"/>
    <w:rsid w:val="00240301"/>
    <w:rsid w:val="00240760"/>
    <w:rsid w:val="00253E14"/>
    <w:rsid w:val="0026047A"/>
    <w:rsid w:val="00262711"/>
    <w:rsid w:val="00266107"/>
    <w:rsid w:val="0026640D"/>
    <w:rsid w:val="00267697"/>
    <w:rsid w:val="00277705"/>
    <w:rsid w:val="00292A32"/>
    <w:rsid w:val="002A4105"/>
    <w:rsid w:val="002B66C0"/>
    <w:rsid w:val="002B742A"/>
    <w:rsid w:val="002C22C7"/>
    <w:rsid w:val="002C23D6"/>
    <w:rsid w:val="002D625E"/>
    <w:rsid w:val="002E08C5"/>
    <w:rsid w:val="002E2FEA"/>
    <w:rsid w:val="00313C45"/>
    <w:rsid w:val="00315ABF"/>
    <w:rsid w:val="003177E3"/>
    <w:rsid w:val="003301E8"/>
    <w:rsid w:val="00332B5D"/>
    <w:rsid w:val="0034112F"/>
    <w:rsid w:val="00351EC8"/>
    <w:rsid w:val="003552F4"/>
    <w:rsid w:val="0037660B"/>
    <w:rsid w:val="003875D3"/>
    <w:rsid w:val="003A25AD"/>
    <w:rsid w:val="003B1CEE"/>
    <w:rsid w:val="003C10C9"/>
    <w:rsid w:val="003C4BFC"/>
    <w:rsid w:val="003D757D"/>
    <w:rsid w:val="003E0823"/>
    <w:rsid w:val="003E56DF"/>
    <w:rsid w:val="003F2EDB"/>
    <w:rsid w:val="00425F0E"/>
    <w:rsid w:val="00442888"/>
    <w:rsid w:val="0045013A"/>
    <w:rsid w:val="00465A7E"/>
    <w:rsid w:val="00470B5A"/>
    <w:rsid w:val="00472198"/>
    <w:rsid w:val="0047265E"/>
    <w:rsid w:val="004904BD"/>
    <w:rsid w:val="00495349"/>
    <w:rsid w:val="004A2853"/>
    <w:rsid w:val="004B4236"/>
    <w:rsid w:val="004E19F7"/>
    <w:rsid w:val="004E21D1"/>
    <w:rsid w:val="004E4869"/>
    <w:rsid w:val="004F49E0"/>
    <w:rsid w:val="004F676D"/>
    <w:rsid w:val="00502F12"/>
    <w:rsid w:val="00507717"/>
    <w:rsid w:val="00510F73"/>
    <w:rsid w:val="0051580B"/>
    <w:rsid w:val="00517FC0"/>
    <w:rsid w:val="00526A6E"/>
    <w:rsid w:val="005518DE"/>
    <w:rsid w:val="00554581"/>
    <w:rsid w:val="00557A67"/>
    <w:rsid w:val="005834A2"/>
    <w:rsid w:val="005A1C29"/>
    <w:rsid w:val="005B1AC9"/>
    <w:rsid w:val="005B2D5A"/>
    <w:rsid w:val="005E0BD2"/>
    <w:rsid w:val="005E1BB5"/>
    <w:rsid w:val="005E76FD"/>
    <w:rsid w:val="00601CA8"/>
    <w:rsid w:val="00615FFA"/>
    <w:rsid w:val="006221CA"/>
    <w:rsid w:val="006316A8"/>
    <w:rsid w:val="006316F0"/>
    <w:rsid w:val="006323F9"/>
    <w:rsid w:val="00633579"/>
    <w:rsid w:val="00633934"/>
    <w:rsid w:val="00644721"/>
    <w:rsid w:val="006508F4"/>
    <w:rsid w:val="00653987"/>
    <w:rsid w:val="00653DF9"/>
    <w:rsid w:val="00653EC5"/>
    <w:rsid w:val="006655FE"/>
    <w:rsid w:val="0068322A"/>
    <w:rsid w:val="00693CE1"/>
    <w:rsid w:val="00696D6B"/>
    <w:rsid w:val="006B3744"/>
    <w:rsid w:val="006D0C62"/>
    <w:rsid w:val="006E0400"/>
    <w:rsid w:val="006E0C8B"/>
    <w:rsid w:val="006F1986"/>
    <w:rsid w:val="006F75D3"/>
    <w:rsid w:val="00727E19"/>
    <w:rsid w:val="00736CBC"/>
    <w:rsid w:val="00740FD5"/>
    <w:rsid w:val="00751685"/>
    <w:rsid w:val="00760D8B"/>
    <w:rsid w:val="007826A7"/>
    <w:rsid w:val="00790643"/>
    <w:rsid w:val="00795550"/>
    <w:rsid w:val="007C2BD1"/>
    <w:rsid w:val="007C3E6A"/>
    <w:rsid w:val="007D44A1"/>
    <w:rsid w:val="007E04AA"/>
    <w:rsid w:val="007E7A2B"/>
    <w:rsid w:val="007F3D99"/>
    <w:rsid w:val="00801E97"/>
    <w:rsid w:val="00804770"/>
    <w:rsid w:val="00804BF7"/>
    <w:rsid w:val="00807102"/>
    <w:rsid w:val="00825431"/>
    <w:rsid w:val="00836EB0"/>
    <w:rsid w:val="00852047"/>
    <w:rsid w:val="00860172"/>
    <w:rsid w:val="008606AA"/>
    <w:rsid w:val="008702CA"/>
    <w:rsid w:val="008724A4"/>
    <w:rsid w:val="008751E1"/>
    <w:rsid w:val="008768B8"/>
    <w:rsid w:val="008A5E9C"/>
    <w:rsid w:val="008C34EC"/>
    <w:rsid w:val="008C69D5"/>
    <w:rsid w:val="008D03B8"/>
    <w:rsid w:val="008E7354"/>
    <w:rsid w:val="008E770E"/>
    <w:rsid w:val="008F1687"/>
    <w:rsid w:val="00905A27"/>
    <w:rsid w:val="00913B22"/>
    <w:rsid w:val="009229F1"/>
    <w:rsid w:val="00926806"/>
    <w:rsid w:val="00934E7E"/>
    <w:rsid w:val="00950B15"/>
    <w:rsid w:val="00961A66"/>
    <w:rsid w:val="00963ECE"/>
    <w:rsid w:val="00967703"/>
    <w:rsid w:val="009B1460"/>
    <w:rsid w:val="009C7EF3"/>
    <w:rsid w:val="009D0323"/>
    <w:rsid w:val="009D0F33"/>
    <w:rsid w:val="009D548C"/>
    <w:rsid w:val="009F0C0F"/>
    <w:rsid w:val="009F12F9"/>
    <w:rsid w:val="009F5AA2"/>
    <w:rsid w:val="009F6920"/>
    <w:rsid w:val="00A01A56"/>
    <w:rsid w:val="00A04419"/>
    <w:rsid w:val="00A33B01"/>
    <w:rsid w:val="00A37584"/>
    <w:rsid w:val="00A444D7"/>
    <w:rsid w:val="00A50EF3"/>
    <w:rsid w:val="00A619DD"/>
    <w:rsid w:val="00A71CFA"/>
    <w:rsid w:val="00A73A9F"/>
    <w:rsid w:val="00A80DA8"/>
    <w:rsid w:val="00A8314D"/>
    <w:rsid w:val="00A938C8"/>
    <w:rsid w:val="00AA6F52"/>
    <w:rsid w:val="00AC5BDD"/>
    <w:rsid w:val="00AD69B3"/>
    <w:rsid w:val="00AD71AB"/>
    <w:rsid w:val="00AE7760"/>
    <w:rsid w:val="00AF6A89"/>
    <w:rsid w:val="00B0297F"/>
    <w:rsid w:val="00B159FB"/>
    <w:rsid w:val="00B3445F"/>
    <w:rsid w:val="00B40273"/>
    <w:rsid w:val="00B65175"/>
    <w:rsid w:val="00B66B7E"/>
    <w:rsid w:val="00B733FF"/>
    <w:rsid w:val="00B76299"/>
    <w:rsid w:val="00B77FA8"/>
    <w:rsid w:val="00B812F6"/>
    <w:rsid w:val="00B81400"/>
    <w:rsid w:val="00B9624E"/>
    <w:rsid w:val="00BA657A"/>
    <w:rsid w:val="00BC2E2F"/>
    <w:rsid w:val="00BD550C"/>
    <w:rsid w:val="00BD608C"/>
    <w:rsid w:val="00BE5B21"/>
    <w:rsid w:val="00BE683A"/>
    <w:rsid w:val="00BF2239"/>
    <w:rsid w:val="00C032FD"/>
    <w:rsid w:val="00C11AA7"/>
    <w:rsid w:val="00C178F3"/>
    <w:rsid w:val="00C26FA5"/>
    <w:rsid w:val="00C36021"/>
    <w:rsid w:val="00C44E7D"/>
    <w:rsid w:val="00C44F22"/>
    <w:rsid w:val="00C459C9"/>
    <w:rsid w:val="00C51C13"/>
    <w:rsid w:val="00C52D18"/>
    <w:rsid w:val="00C6590C"/>
    <w:rsid w:val="00C8041D"/>
    <w:rsid w:val="00C96AD0"/>
    <w:rsid w:val="00CA271E"/>
    <w:rsid w:val="00CA37ED"/>
    <w:rsid w:val="00CF5619"/>
    <w:rsid w:val="00D10B83"/>
    <w:rsid w:val="00D12449"/>
    <w:rsid w:val="00D144B2"/>
    <w:rsid w:val="00D145DB"/>
    <w:rsid w:val="00D21125"/>
    <w:rsid w:val="00D26EA1"/>
    <w:rsid w:val="00D62134"/>
    <w:rsid w:val="00D73A35"/>
    <w:rsid w:val="00D81DCC"/>
    <w:rsid w:val="00D84597"/>
    <w:rsid w:val="00D867C2"/>
    <w:rsid w:val="00D91931"/>
    <w:rsid w:val="00DA0BB0"/>
    <w:rsid w:val="00DB0831"/>
    <w:rsid w:val="00DB5157"/>
    <w:rsid w:val="00DC11E3"/>
    <w:rsid w:val="00DD0DB2"/>
    <w:rsid w:val="00DD69AB"/>
    <w:rsid w:val="00DE65B3"/>
    <w:rsid w:val="00DE7355"/>
    <w:rsid w:val="00E03C4E"/>
    <w:rsid w:val="00E04CDD"/>
    <w:rsid w:val="00E145E6"/>
    <w:rsid w:val="00E21886"/>
    <w:rsid w:val="00E22A68"/>
    <w:rsid w:val="00E4263D"/>
    <w:rsid w:val="00E42ED7"/>
    <w:rsid w:val="00E46721"/>
    <w:rsid w:val="00E51616"/>
    <w:rsid w:val="00E639F2"/>
    <w:rsid w:val="00E829FC"/>
    <w:rsid w:val="00E82B5B"/>
    <w:rsid w:val="00EA7072"/>
    <w:rsid w:val="00EB75B8"/>
    <w:rsid w:val="00EC6CE0"/>
    <w:rsid w:val="00ED2C4A"/>
    <w:rsid w:val="00F1232F"/>
    <w:rsid w:val="00F1536F"/>
    <w:rsid w:val="00F1701C"/>
    <w:rsid w:val="00F35038"/>
    <w:rsid w:val="00F447FE"/>
    <w:rsid w:val="00F756FE"/>
    <w:rsid w:val="00F827E8"/>
    <w:rsid w:val="00F840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92BBED-794F-4003-A872-058E5FB8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6047A"/>
    <w:pPr>
      <w:ind w:left="720"/>
      <w:contextualSpacing/>
    </w:pPr>
    <w:rPr>
      <w:rFonts w:ascii="Times New Roman" w:hAnsi="Times New Roman"/>
      <w:sz w:val="24"/>
    </w:r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8018B-394C-49EC-9EB2-A5E8DADCE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48</cp:revision>
  <cp:lastPrinted>2022-09-01T08:45:00Z</cp:lastPrinted>
  <dcterms:created xsi:type="dcterms:W3CDTF">2020-04-27T13:38:00Z</dcterms:created>
  <dcterms:modified xsi:type="dcterms:W3CDTF">2022-09-01T12:44:00Z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