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sz w:val="24"/>
          <w:szCs w:val="24"/>
          <w:lang w:val="ro-RO"/>
        </w:rPr>
        <w:t>S.S.M.R. FILIALA CORABIA</w:t>
      </w:r>
    </w:p>
    <w:p>
      <w:pPr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INSPECTORATUL ŞCOLAR JUDEŢEAN OLT</w:t>
      </w:r>
    </w:p>
    <w:p>
      <w:pPr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SCOALA GIMNAZIALA “VIRGIL MAZILESCU”-CORABIA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ro-RO"/>
        </w:rPr>
      </w:pP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CONCURSUL JUDEŢEAN DE MATEMATICĂ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DANUBIUS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EDIŢIA a XIV-a – 14 mai 2022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Clasa a VIII-a</w:t>
      </w:r>
    </w:p>
    <w:p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PARTEA I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Cel mai mare număr întreg x, pentru care fracția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/>
                <w:lang w:val="ro-RO"/>
              </w:rPr>
              <m:t>2x−1</m:t>
            </m:r>
            <m:ctrlPr>
              <w:rPr>
                <w:rFonts w:ascii="Cambria Math" w:hAnsi="Cambria Math" w:cs="Times New Roman"/>
                <w:i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/>
                <w:lang w:val="ro-RO"/>
              </w:rPr>
              <m:t>x+2</m:t>
            </m:r>
            <m:ctrlPr>
              <w:rPr>
                <w:rFonts w:ascii="Cambria Math" w:hAnsi="Cambria Math" w:cs="Times New Roman"/>
                <w:i/>
                <w:lang w:val="ro-RO"/>
              </w:rPr>
            </m:ctrlPr>
          </m:den>
        </m:f>
        <m:r>
          <m:rPr/>
          <w:rPr>
            <w:rFonts w:ascii="Cambria Math" w:hAnsi="Cambria Math" w:cs="Times New Roman"/>
            <w:lang w:val="ro-RO"/>
          </w:rPr>
          <m:t xml:space="preserve"> </m:t>
        </m:r>
      </m:oMath>
      <w:r>
        <w:rPr>
          <w:rFonts w:ascii="Times New Roman" w:hAnsi="Times New Roman" w:cs="Times New Roman" w:eastAsiaTheme="minorEastAsia"/>
          <w:lang w:val="ro-RO"/>
        </w:rPr>
        <w:t>este număr întreg este: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– 1;     b) 2;    c) 3;    d) 1;    e) – 2.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Dacă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lang w:val="ro-RO"/>
              </w:rPr>
            </m:ctrlPr>
          </m:radPr>
          <m:deg>
            <m:ctrlPr>
              <w:rPr>
                <w:rFonts w:ascii="Cambria Math" w:hAnsi="Cambria Math" w:cs="Times New Roman"/>
                <w:i/>
                <w:lang w:val="ro-RO"/>
              </w:rPr>
            </m:ctrlP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lang w:val="ro-RO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lang w:val="ro-RO"/>
                  </w:rPr>
                  <m:t>a</m:t>
                </m:r>
                <m:ctrlPr>
                  <w:rPr>
                    <w:rFonts w:ascii="Cambria Math" w:hAnsi="Cambria Math" w:cs="Times New Roman"/>
                    <w:i/>
                    <w:lang w:val="ro-RO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lang w:val="ro-RO"/>
                  </w:rPr>
                  <m:t>b</m:t>
                </m:r>
                <m:ctrlPr>
                  <w:rPr>
                    <w:rFonts w:ascii="Cambria Math" w:hAnsi="Cambria Math" w:cs="Times New Roman"/>
                    <w:i/>
                    <w:lang w:val="ro-RO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lang w:val="ro-RO"/>
              </w:rPr>
            </m:ctrlPr>
          </m:e>
        </m:rad>
        <m:r>
          <m:rPr/>
          <w:rPr>
            <w:rFonts w:ascii="Cambria Math" w:hAnsi="Cambria Math" w:cs="Times New Roman"/>
            <w:lang w:val="ro-RO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ro-RO"/>
              </w:rPr>
            </m:ctrlPr>
          </m:radPr>
          <m:deg>
            <m:ctrlPr>
              <w:rPr>
                <w:rFonts w:ascii="Cambria Math" w:hAnsi="Cambria Math" w:cs="Times New Roman"/>
                <w:i/>
                <w:lang w:val="ro-RO"/>
              </w:rPr>
            </m:ctrlP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lang w:val="ro-RO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lang w:val="ro-RO"/>
                  </w:rPr>
                  <m:t>b</m:t>
                </m:r>
                <m:ctrlPr>
                  <w:rPr>
                    <w:rFonts w:ascii="Cambria Math" w:hAnsi="Cambria Math" w:cs="Times New Roman"/>
                    <w:i/>
                    <w:lang w:val="ro-RO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lang w:val="ro-RO"/>
                  </w:rPr>
                  <m:t>a</m:t>
                </m:r>
                <m:ctrlPr>
                  <w:rPr>
                    <w:rFonts w:ascii="Cambria Math" w:hAnsi="Cambria Math" w:cs="Times New Roman"/>
                    <w:i/>
                    <w:lang w:val="ro-RO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lang w:val="ro-RO"/>
              </w:rPr>
            </m:ctrlPr>
          </m:e>
        </m:rad>
        <m:r>
          <m:rPr/>
          <w:rPr>
            <w:rFonts w:ascii="Cambria Math" w:hAnsi="Cambria Math" w:cs="Times New Roman" w:eastAsiaTheme="minorEastAsia"/>
            <w:lang w:val="ro-RO"/>
          </w:rPr>
          <m:t>=5</m:t>
        </m:r>
      </m:oMath>
      <w:r>
        <w:rPr>
          <w:rFonts w:ascii="Times New Roman" w:hAnsi="Times New Roman" w:cs="Times New Roman" w:eastAsiaTheme="minorEastAsia"/>
          <w:lang w:val="ro-RO"/>
        </w:rPr>
        <w:t xml:space="preserve">, atunci valoarea raportului  </w:t>
      </w:r>
      <m:oMath>
        <m:f>
          <m:f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a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e>
              <m:sup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4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up>
            </m:sSup>
            <m:r>
              <m:rPr/>
              <w:rPr>
                <w:rFonts w:ascii="Cambria Math" w:hAnsi="Cambria Math" w:cs="Times New Roman" w:eastAsiaTheme="minorEastAsia"/>
                <w:lang w:val="ro-RO"/>
              </w:rPr>
              <m:t>+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b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e>
              <m:sup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4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a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e>
              <m:sup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up>
            </m:sSup>
            <m:sSup>
              <m:sSupP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b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e>
              <m:sup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n>
        </m:f>
      </m:oMath>
      <w:r>
        <w:rPr>
          <w:rFonts w:ascii="Times New Roman" w:hAnsi="Times New Roman" w:cs="Times New Roman" w:eastAsiaTheme="minorEastAsia"/>
          <w:lang w:val="ro-RO"/>
        </w:rPr>
        <w:t xml:space="preserve"> este egală cu: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>527;   b) 529;   c) 525;   d) 625;   e) 605.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 xml:space="preserve">Dacă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lang w:val="ro-RO"/>
              </w:rPr>
              <m:t>x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lang w:val="ro-RO"/>
              </w:rPr>
              <m:t>4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up>
        </m:sSup>
        <m:r>
          <m:rPr/>
          <w:rPr>
            <w:rFonts w:ascii="Cambria Math" w:hAnsi="Cambria Math" w:cs="Times New Roman" w:eastAsiaTheme="minorEastAsia"/>
            <w:lang w:val="ro-RO"/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lang w:val="ro-RO"/>
              </w:rPr>
              <m:t>x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lang w:val="ro-RO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up>
        </m:sSup>
        <m:r>
          <m:rPr/>
          <w:rPr>
            <w:rFonts w:ascii="Cambria Math" w:hAnsi="Cambria Math" w:cs="Times New Roman" w:eastAsiaTheme="minorEastAsia"/>
            <w:lang w:val="ro-RO"/>
          </w:rPr>
          <m:t>+1=</m:t>
        </m:r>
        <m:d>
          <m:d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lang w:val="ro-RO"/>
              </w:rPr>
              <m:t>a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x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e>
              <m:sup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up>
            </m:sSup>
            <m:r>
              <m:rPr/>
              <w:rPr>
                <w:rFonts w:ascii="Cambria Math" w:hAnsi="Cambria Math" w:cs="Times New Roman" w:eastAsiaTheme="minorEastAsia"/>
                <w:lang w:val="ro-RO"/>
              </w:rPr>
              <m:t>+bx+c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</m:d>
        <m:d>
          <m:d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lang w:val="ro-RO"/>
              </w:rPr>
              <m:t>d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x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e>
              <m:sup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sup>
            </m:sSup>
            <m:r>
              <m:rPr/>
              <w:rPr>
                <w:rFonts w:ascii="Cambria Math" w:hAnsi="Cambria Math" w:cs="Times New Roman" w:eastAsiaTheme="minorEastAsia"/>
                <w:lang w:val="ro-RO"/>
              </w:rPr>
              <m:t>+ex+f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</m:d>
      </m:oMath>
      <w:r>
        <w:rPr>
          <w:rFonts w:ascii="Times New Roman" w:hAnsi="Times New Roman" w:cs="Times New Roman" w:eastAsiaTheme="minorEastAsia"/>
          <w:lang w:val="ro-RO"/>
        </w:rPr>
        <w:t xml:space="preserve"> cu a, b, c, d, e, f numere reale, </w:t>
      </w:r>
    </w:p>
    <w:p>
      <w:pPr>
        <w:ind w:left="36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 xml:space="preserve">atunci </w:t>
      </w:r>
      <m:oMath>
        <m:d>
          <m:dPr>
            <m:begChr m:val="|"/>
            <m:endChr m:val="|"/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Pr>
          <m:e>
            <m:d>
              <m:dP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a+b+c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e>
            </m:d>
            <m:r>
              <m:rPr/>
              <w:rPr>
                <w:rFonts w:ascii="Cambria Math" w:hAnsi="Cambria Math" w:cs="Times New Roman" w:eastAsiaTheme="minorEastAsia"/>
                <w:lang w:val="ro-RO"/>
              </w:rPr>
              <m:t>−</m:t>
            </m:r>
            <m:d>
              <m:dP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dPr>
              <m:e>
                <m:r>
                  <m:rPr/>
                  <w:rPr>
                    <w:rFonts w:ascii="Cambria Math" w:hAnsi="Cambria Math" w:cs="Times New Roman" w:eastAsiaTheme="minorEastAsia"/>
                    <w:lang w:val="ro-RO"/>
                  </w:rPr>
                  <m:t>d+e+f</m:t>
                </m:r>
                <m:ctrlPr>
                  <w:rPr>
                    <w:rFonts w:ascii="Cambria Math" w:hAnsi="Cambria Math" w:cs="Times New Roman" w:eastAsiaTheme="minorEastAsia"/>
                    <w:i/>
                    <w:lang w:val="ro-RO"/>
                  </w:rPr>
                </m:ctrlPr>
              </m:e>
            </m:d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</m:d>
      </m:oMath>
      <w:r>
        <w:rPr>
          <w:rFonts w:ascii="Times New Roman" w:hAnsi="Times New Roman" w:cs="Times New Roman" w:eastAsiaTheme="minorEastAsia"/>
          <w:lang w:val="ro-RO"/>
        </w:rPr>
        <w:t xml:space="preserve"> are valoarea:</w:t>
      </w:r>
    </w:p>
    <w:p>
      <w:pPr>
        <w:pStyle w:val="5"/>
        <w:numPr>
          <w:ilvl w:val="0"/>
          <w:numId w:val="4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 xml:space="preserve">1;    b) </w:t>
      </w:r>
      <m:oMath>
        <m:r>
          <m:rPr/>
          <w:rPr>
            <w:rFonts w:ascii="Cambria Math" w:hAnsi="Cambria Math" w:cs="Times New Roman" w:eastAsiaTheme="minorEastAsia"/>
            <w:lang w:val="ro-RO"/>
          </w:rPr>
          <m:t>2</m:t>
        </m:r>
        <m:rad>
          <m:radPr>
            <m:degHide m:val="1"/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g>
          <m:e>
            <m:r>
              <m:rPr/>
              <w:rPr>
                <w:rFonts w:ascii="Cambria Math" w:hAnsi="Cambria Math" w:cs="Times New Roman" w:eastAsiaTheme="minorEastAsia"/>
                <w:lang w:val="ro-RO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</m:rad>
      </m:oMath>
      <w:r>
        <w:rPr>
          <w:rFonts w:ascii="Times New Roman" w:hAnsi="Times New Roman" w:cs="Times New Roman" w:eastAsiaTheme="minorEastAsia"/>
          <w:lang w:val="ro-RO"/>
        </w:rPr>
        <w:t xml:space="preserve">;    c) 2;      d) 3;     e) 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deg>
          <m:e>
            <m:r>
              <m:rPr/>
              <w:rPr>
                <w:rFonts w:ascii="Cambria Math" w:hAnsi="Cambria Math" w:cs="Times New Roman" w:eastAsiaTheme="minorEastAsia"/>
                <w:lang w:val="ro-RO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</m:rad>
      </m:oMath>
      <w:r>
        <w:rPr>
          <w:rFonts w:ascii="Times New Roman" w:hAnsi="Times New Roman" w:cs="Times New Roman" w:eastAsiaTheme="minorEastAsia"/>
          <w:lang w:val="ro-RO"/>
        </w:rPr>
        <w:t>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Fie piramida patrulatera regulată VABCD, cu latura bazei AB = 24cm și înălțimea VO = 16 cm. Atunci valoarea sinusului pentru unghiul diedru format de planele (VAB) și (VCD) este:</w:t>
      </w:r>
    </w:p>
    <w:p>
      <w:pPr>
        <w:pStyle w:val="5"/>
        <w:numPr>
          <w:ilvl w:val="0"/>
          <w:numId w:val="5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0,32;   b) 0,36;    c) 0, 64;    d) 0,96;     e) 0, 75.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Într-un paralelipiped dreptunghic  având dimensiunile a, b, c, suma tuturor muchiilor este 76 cm, iar lungimea diagonalei este 13 cm. Atunci valoarea expresiei: </w:t>
      </w:r>
    </w:p>
    <w:p>
      <w:pPr>
        <w:pStyle w:val="5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 = (a + b - c)(a – b + c) + (a + b - c)( - a + b + c) + (a – b + c)(-a + b + c) este:</w:t>
      </w:r>
    </w:p>
    <w:p>
      <w:pPr>
        <w:pStyle w:val="5"/>
        <w:numPr>
          <w:ilvl w:val="0"/>
          <w:numId w:val="6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21;     b) 22;   c) 23;   d) 24;   e) 25.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Numărul de diagonale ale unei prisme care are baza un poligon cu 10 laturi este egal cu:</w:t>
      </w:r>
    </w:p>
    <w:p>
      <w:pPr>
        <w:pStyle w:val="5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90;   b) 70;   c) 60;    d) 80;   e) 42.</w:t>
      </w:r>
    </w:p>
    <w:p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PARTEA a II-a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a) Arătați că există o infinitate de numere diferite a și b pentru care 4a</w:t>
      </w:r>
      <w:r>
        <w:rPr>
          <w:rFonts w:ascii="Times New Roman" w:hAnsi="Times New Roman" w:cs="Times New Roman"/>
          <w:vertAlign w:val="superscript"/>
          <w:lang w:val="ro-RO"/>
        </w:rPr>
        <w:t>2</w:t>
      </w:r>
      <w:r>
        <w:rPr>
          <w:rFonts w:ascii="Times New Roman" w:hAnsi="Times New Roman" w:cs="Times New Roman"/>
          <w:lang w:val="ro-RO"/>
        </w:rPr>
        <w:t xml:space="preserve"> – 2022ab + 2018b</w:t>
      </w:r>
      <w:r>
        <w:rPr>
          <w:rFonts w:ascii="Times New Roman" w:hAnsi="Times New Roman" w:cs="Times New Roman"/>
          <w:vertAlign w:val="superscript"/>
          <w:lang w:val="ro-RO"/>
        </w:rPr>
        <w:t>2</w:t>
      </w:r>
      <w:r>
        <w:rPr>
          <w:rFonts w:ascii="Times New Roman" w:hAnsi="Times New Roman" w:cs="Times New Roman"/>
          <w:lang w:val="ro-RO"/>
        </w:rPr>
        <w:t xml:space="preserve"> = 0</w:t>
      </w:r>
    </w:p>
    <w:p>
      <w:pPr>
        <w:pStyle w:val="5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Demonstrați că ecuația (x + 1)(x + 2) = y(y +2) nu are soluții în mulțimea numerelor naturale.</w:t>
      </w:r>
    </w:p>
    <w:p>
      <w:pPr>
        <w:pStyle w:val="5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Demonstrați că ecuație (x + 1)(x + 2) = (y + 2)(y + 3) are o infinitate de soluții în mulțimea numerelor naturale.</w:t>
      </w:r>
    </w:p>
    <w:p>
      <w:pPr>
        <w:pStyle w:val="5"/>
        <w:ind w:left="1080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Gazeta Matematica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Fie ABCDA</w:t>
      </w:r>
      <w:r>
        <w:rPr>
          <w:rFonts w:ascii="Times New Roman" w:hAnsi="Times New Roman" w:cs="Times New Roman"/>
          <w:vertAlign w:val="superscript"/>
          <w:lang w:val="ro-RO"/>
        </w:rPr>
        <w:t>/</w:t>
      </w:r>
      <w:r>
        <w:rPr>
          <w:rFonts w:ascii="Times New Roman" w:hAnsi="Times New Roman" w:cs="Times New Roman"/>
          <w:lang w:val="ro-RO"/>
        </w:rPr>
        <w:t>B</w:t>
      </w:r>
      <w:r>
        <w:rPr>
          <w:rFonts w:ascii="Times New Roman" w:hAnsi="Times New Roman" w:cs="Times New Roman"/>
          <w:vertAlign w:val="superscript"/>
          <w:lang w:val="ro-RO"/>
        </w:rPr>
        <w:t>/</w:t>
      </w:r>
      <w:r>
        <w:rPr>
          <w:rFonts w:ascii="Times New Roman" w:hAnsi="Times New Roman" w:cs="Times New Roman"/>
          <w:lang w:val="ro-RO"/>
        </w:rPr>
        <w:t>C</w:t>
      </w:r>
      <w:r>
        <w:rPr>
          <w:rFonts w:ascii="Times New Roman" w:hAnsi="Times New Roman" w:cs="Times New Roman"/>
          <w:vertAlign w:val="superscript"/>
          <w:lang w:val="ro-RO"/>
        </w:rPr>
        <w:t>/</w:t>
      </w:r>
      <w:r>
        <w:rPr>
          <w:rFonts w:ascii="Times New Roman" w:hAnsi="Times New Roman" w:cs="Times New Roman"/>
          <w:lang w:val="ro-RO"/>
        </w:rPr>
        <w:t>D</w:t>
      </w:r>
      <w:r>
        <w:rPr>
          <w:rFonts w:ascii="Times New Roman" w:hAnsi="Times New Roman" w:cs="Times New Roman"/>
          <w:vertAlign w:val="superscript"/>
          <w:lang w:val="ro-RO"/>
        </w:rPr>
        <w:t>/</w:t>
      </w:r>
      <w:r>
        <w:rPr>
          <w:rFonts w:ascii="Times New Roman" w:hAnsi="Times New Roman" w:cs="Times New Roman"/>
          <w:lang w:val="ro-RO"/>
        </w:rPr>
        <w:t xml:space="preserve"> un cub cu muchia a. Calculați distanța de la centrul cubului la planul (ABM), unde M este mijlocul muchiei DD</w:t>
      </w:r>
      <w:r>
        <w:rPr>
          <w:rFonts w:ascii="Times New Roman" w:hAnsi="Times New Roman" w:cs="Times New Roman"/>
          <w:vertAlign w:val="superscript"/>
          <w:lang w:val="ro-RO"/>
        </w:rPr>
        <w:t>/</w:t>
      </w:r>
      <w:r>
        <w:rPr>
          <w:rFonts w:ascii="Times New Roman" w:hAnsi="Times New Roman" w:cs="Times New Roman"/>
          <w:lang w:val="ro-RO"/>
        </w:rPr>
        <w:t>.</w:t>
      </w:r>
    </w:p>
    <w:p>
      <w:pPr>
        <w:pStyle w:val="5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Gazeta Matematica.</w:t>
      </w:r>
    </w:p>
    <w:p>
      <w:pPr>
        <w:pStyle w:val="5"/>
        <w:jc w:val="right"/>
        <w:rPr>
          <w:rFonts w:ascii="Times New Roman" w:hAnsi="Times New Roman" w:cs="Times New Roman"/>
          <w:lang w:val="ro-RO"/>
        </w:rPr>
      </w:pPr>
    </w:p>
    <w:p>
      <w:pPr>
        <w:pStyle w:val="5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b/>
          <w:sz w:val="20"/>
          <w:szCs w:val="20"/>
          <w:lang w:val="ro-RO"/>
        </w:rPr>
        <w:t>Nota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:Se acorda 10 puncte din oficiu.Pentru fiecare subiect de la 1 la 6 se acorda cate 10 puncte,iar pentru fiecare din subiectele 7 si 8 se acorda cate 15 puncte.Timp de lucru 2h si 30 min.</w:t>
      </w:r>
    </w:p>
    <w:p>
      <w:pPr>
        <w:pStyle w:val="5"/>
        <w:rPr>
          <w:rFonts w:ascii="Times New Roman" w:hAnsi="Times New Roman" w:cs="Times New Roman"/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63E75"/>
    <w:multiLevelType w:val="multilevel"/>
    <w:tmpl w:val="0EE63E75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86D07"/>
    <w:multiLevelType w:val="multilevel"/>
    <w:tmpl w:val="10786D07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C919D3"/>
    <w:multiLevelType w:val="multilevel"/>
    <w:tmpl w:val="40C919D3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4D6A08"/>
    <w:multiLevelType w:val="multilevel"/>
    <w:tmpl w:val="574D6A08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D268A4"/>
    <w:multiLevelType w:val="multilevel"/>
    <w:tmpl w:val="5AD268A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7DCB"/>
    <w:multiLevelType w:val="multilevel"/>
    <w:tmpl w:val="5C557DCB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F34987"/>
    <w:multiLevelType w:val="multilevel"/>
    <w:tmpl w:val="71F34987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98"/>
    <w:rsid w:val="00242AA2"/>
    <w:rsid w:val="00302CC4"/>
    <w:rsid w:val="0055366A"/>
    <w:rsid w:val="00626B98"/>
    <w:rsid w:val="00AB0986"/>
    <w:rsid w:val="00B26749"/>
    <w:rsid w:val="00B62D8C"/>
    <w:rsid w:val="00D119DF"/>
    <w:rsid w:val="00D8549A"/>
    <w:rsid w:val="00F80B09"/>
    <w:rsid w:val="727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uiPriority w:val="99"/>
    <w:rPr>
      <w:color w:val="808080"/>
    </w:r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Unitate Scolara</Company>
  <Pages>1</Pages>
  <Words>298</Words>
  <Characters>1704</Characters>
  <Lines>14</Lines>
  <Paragraphs>3</Paragraphs>
  <TotalTime>2</TotalTime>
  <ScaleCrop>false</ScaleCrop>
  <LinksUpToDate>false</LinksUpToDate>
  <CharactersWithSpaces>1999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2022-05-07T07:07:00Z</dcterms:created>
  <dc:creator>dana</dc:creator>
  <cp:lastModifiedBy>SC GIMN V MAZILESCU</cp:lastModifiedBy>
  <dcterms:modified xsi:type="dcterms:W3CDTF">2022-05-17T12:04:39Z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2057-11.2.0.11130</vt:lpwstr>
  </property>
  <property fmtid="{D5CDD505-2E9C-101B-9397-08002B2CF9AE}" pid="3" name="ICV">
    <vt:lpwstr>D1AB5576A18F4E08AD6881C46BDEF9D7</vt:lpwstr>
  </property>
</Properties>
</file>