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D9" w:rsidRPr="0081209A" w:rsidRDefault="009E3795" w:rsidP="009E379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81209A">
        <w:rPr>
          <w:rFonts w:ascii="Times New Roman" w:hAnsi="Times New Roman" w:cs="Times New Roman"/>
          <w:b/>
          <w:sz w:val="32"/>
          <w:szCs w:val="32"/>
          <w:u w:val="single"/>
        </w:rPr>
        <w:t xml:space="preserve">FIȘĂ – </w:t>
      </w:r>
      <w:proofErr w:type="spellStart"/>
      <w:r w:rsidRPr="0081209A">
        <w:rPr>
          <w:rFonts w:ascii="Times New Roman" w:hAnsi="Times New Roman" w:cs="Times New Roman"/>
          <w:b/>
          <w:sz w:val="32"/>
          <w:szCs w:val="32"/>
          <w:u w:val="single"/>
        </w:rPr>
        <w:t>recapitulare</w:t>
      </w:r>
      <w:proofErr w:type="spellEnd"/>
      <w:r w:rsidRPr="008120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1209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ALGEBRĂ</w:t>
      </w:r>
    </w:p>
    <w:p w:rsidR="009E3795" w:rsidRPr="0081209A" w:rsidRDefault="009E3795" w:rsidP="009E379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81209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Clasa a XII-a</w:t>
      </w:r>
    </w:p>
    <w:p w:rsidR="009E3795" w:rsidRDefault="009E3795" w:rsidP="009E3795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9E3795" w:rsidRPr="0081209A" w:rsidRDefault="009E3795" w:rsidP="009E37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209A">
        <w:rPr>
          <w:rFonts w:ascii="Times New Roman" w:hAnsi="Times New Roman" w:cs="Times New Roman"/>
          <w:b/>
          <w:sz w:val="28"/>
          <w:szCs w:val="28"/>
          <w:lang w:val="ro-RO"/>
        </w:rPr>
        <w:t>Lege de compoziție</w:t>
      </w:r>
      <w:r w:rsidRPr="0081209A">
        <w:rPr>
          <w:rFonts w:ascii="Times New Roman" w:hAnsi="Times New Roman" w:cs="Times New Roman"/>
          <w:sz w:val="28"/>
          <w:szCs w:val="28"/>
          <w:lang w:val="ro-RO"/>
        </w:rPr>
        <w:t xml:space="preserve">: * : M X M -&gt;M,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∀ </m:t>
        </m:r>
      </m:oMath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x, 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M , x*y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M</w:t>
      </w:r>
    </w:p>
    <w:p w:rsidR="0081209A" w:rsidRPr="0081209A" w:rsidRDefault="009E3795" w:rsidP="008120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209A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>H</w:t>
      </w:r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w:r w:rsidR="0081209A"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(submultime a lui M) este </w:t>
      </w:r>
      <w:r w:rsidR="0081209A" w:rsidRPr="0081209A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>parte stabila</w:t>
      </w:r>
      <w:r w:rsidR="0081209A">
        <w:rPr>
          <w:rFonts w:ascii="Times New Roman" w:eastAsiaTheme="minorEastAsia" w:hAnsi="Times New Roman" w:cs="Times New Roman"/>
          <w:b/>
          <w:sz w:val="28"/>
          <w:szCs w:val="28"/>
          <w:lang w:val="ro-RO"/>
        </w:rPr>
        <w:t xml:space="preserve"> a lui M in raport cu legea *, </w:t>
      </w:r>
      <w:r w:rsidR="0081209A"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>daca</w:t>
      </w:r>
      <w:r w:rsid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∀ </m:t>
        </m:r>
      </m:oMath>
      <w:r w:rsidR="0081209A"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x, 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 w:rsid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H</w:t>
      </w:r>
      <w:r w:rsidR="0081209A"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, x*y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 w:rsid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H</w:t>
      </w:r>
    </w:p>
    <w:p w:rsidR="0081209A" w:rsidRPr="0081209A" w:rsidRDefault="0081209A" w:rsidP="008120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209A">
        <w:rPr>
          <w:rFonts w:ascii="Times New Roman" w:hAnsi="Times New Roman" w:cs="Times New Roman"/>
          <w:b/>
          <w:sz w:val="28"/>
          <w:szCs w:val="28"/>
          <w:lang w:val="ro-RO"/>
        </w:rPr>
        <w:t>Legea * bine definita pe 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daca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∀ </m:t>
        </m:r>
      </m:oMath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x, 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H</w:t>
      </w:r>
      <w:r w:rsidRPr="0081209A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, x*y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∈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H</w:t>
      </w:r>
    </w:p>
    <w:p w:rsidR="0081209A" w:rsidRDefault="0081209A" w:rsidP="0081209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1209A" w:rsidRDefault="0081209A" w:rsidP="0081209A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1209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PROPRIETATI si STRUCTURI ALGRBRICE</w:t>
      </w:r>
    </w:p>
    <w:p w:rsidR="00544AB1" w:rsidRPr="00544AB1" w:rsidRDefault="00544AB1" w:rsidP="00544AB1">
      <w:pPr>
        <w:rPr>
          <w:lang w:val="ro-RO"/>
        </w:rPr>
      </w:pPr>
    </w:p>
    <w:p w:rsidR="0081209A" w:rsidRDefault="00822F9B" w:rsidP="0081209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54.75pt;margin-top:108.35pt;width:10.5pt;height:102.55pt;z-index:251660288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5" type="#_x0000_t38" style="position:absolute;left:0;text-align:left;margin-left:298.5pt;margin-top:264.15pt;width:105pt;height:39pt;z-index:251677696" o:connectortype="curved" adj="10800,-346015,-76217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8" style="position:absolute;left:0;text-align:left;margin-left:304.5pt;margin-top:307.65pt;width:105pt;height:82.5pt;flip:y;z-index:251678720" o:connectortype="curved" adj="10800,190865,-78686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86pt;margin-top:342.9pt;width:118.5pt;height:1in;z-index:251676672">
            <v:textbox>
              <w:txbxContent>
                <w:p w:rsidR="00A9157F" w:rsidRDefault="00EB003F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Multimea elementelor simetrizabile =</w:t>
                  </w:r>
                  <w:r w:rsidRPr="00EB003F">
                    <w:rPr>
                      <w:b/>
                      <w:lang w:val="ro-RO"/>
                    </w:rPr>
                    <w:t>U(M)=</w:t>
                  </w:r>
                  <w:r>
                    <w:rPr>
                      <w:lang w:val="ro-RO"/>
                    </w:rPr>
                    <w:t xml:space="preserve">unitatile monoidului </w:t>
                  </w:r>
                  <w:r w:rsidRPr="00EB003F">
                    <w:rPr>
                      <w:b/>
                      <w:lang w:val="ro-RO"/>
                    </w:rPr>
                    <w:t>= M</w:t>
                  </w:r>
                </w:p>
                <w:p w:rsidR="00EB003F" w:rsidRPr="00EB003F" w:rsidRDefault="00EB003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40.75pt;margin-top:292.65pt;width:0;height:42.75pt;z-index:251675648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25pt;margin-top:86.6pt;width:195pt;height:143.8pt;z-index:251674624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09.5pt;margin-top:108.15pt;width:297.8pt;height:122.25pt;z-index:251673600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04pt;margin-top:86.6pt;width:28.55pt;height:124.3pt;z-index:251672576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40.75pt;margin-top:125.65pt;width:53.25pt;height:89.75pt;flip:x;z-index:251666432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69pt;margin-top:108.15pt;width:163.5pt;height:102.75pt;z-index:251665408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69pt;margin-top:100.1pt;width:88.5pt;height:106.3pt;flip:x;z-index:251663360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left:0;text-align:left;margin-left:195.75pt;margin-top:215.4pt;width:98.25pt;height:77.25pt;z-index:251667456">
            <v:textbox>
              <w:txbxContent>
                <w:p w:rsidR="00544AB1" w:rsidRPr="00544AB1" w:rsidRDefault="00544AB1">
                  <w:pPr>
                    <w:rPr>
                      <w:b/>
                      <w:lang w:val="ro-RO"/>
                    </w:rPr>
                  </w:pPr>
                  <w:r w:rsidRPr="00EB003F">
                    <w:rPr>
                      <w:b/>
                      <w:i/>
                      <w:u w:val="single"/>
                      <w:lang w:val="ro-RO"/>
                    </w:rPr>
                    <w:t>MONOID</w:t>
                  </w:r>
                  <w:r>
                    <w:rPr>
                      <w:lang w:val="ro-RO"/>
                    </w:rPr>
                    <w:t xml:space="preserve"> </w:t>
                  </w:r>
                  <w:r w:rsidRPr="00544AB1">
                    <w:rPr>
                      <w:b/>
                      <w:lang w:val="ro-RO"/>
                    </w:rPr>
                    <w:t>ABELIAN</w:t>
                  </w: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13.5pt;margin-top:210.9pt;width:1in;height:1in;z-index:251662336">
            <v:textbox>
              <w:txbxContent>
                <w:p w:rsidR="00544AB1" w:rsidRPr="00EB003F" w:rsidRDefault="00544AB1" w:rsidP="00544AB1">
                  <w:pPr>
                    <w:rPr>
                      <w:b/>
                      <w:i/>
                      <w:u w:val="single"/>
                      <w:lang w:val="ro-RO"/>
                    </w:rPr>
                  </w:pPr>
                  <w:r w:rsidRPr="00EB003F">
                    <w:rPr>
                      <w:b/>
                      <w:i/>
                      <w:u w:val="single"/>
                      <w:lang w:val="ro-RO"/>
                    </w:rPr>
                    <w:t>SEMIGRUP</w:t>
                  </w:r>
                </w:p>
                <w:p w:rsidR="00544AB1" w:rsidRPr="00544AB1" w:rsidRDefault="00544AB1" w:rsidP="00544AB1">
                  <w:pPr>
                    <w:rPr>
                      <w:b/>
                      <w:lang w:val="ro-RO"/>
                    </w:rPr>
                  </w:pPr>
                  <w:r w:rsidRPr="00544AB1">
                    <w:rPr>
                      <w:b/>
                      <w:lang w:val="ro-RO"/>
                    </w:rPr>
                    <w:t>ABELIAN</w:t>
                  </w: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328.5pt;margin-top:125.65pt;width:111.75pt;height:104.75pt;z-index:251669504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440.25pt;margin-top:125.65pt;width:10.35pt;height:110pt;flip:x;z-index:251670528" o:connectortype="straight">
            <v:stroke endarrow="block"/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left:0;text-align:left;margin-left:403.5pt;margin-top:235.65pt;width:1in;height:1in;z-index:251671552">
            <v:textbox>
              <w:txbxContent>
                <w:p w:rsidR="00A9157F" w:rsidRPr="00EB003F" w:rsidRDefault="00A9157F">
                  <w:pPr>
                    <w:rPr>
                      <w:b/>
                      <w:sz w:val="28"/>
                      <w:szCs w:val="28"/>
                      <w:u w:val="single"/>
                      <w:lang w:val="ro-RO"/>
                    </w:rPr>
                  </w:pPr>
                  <w:r w:rsidRPr="00EB003F">
                    <w:rPr>
                      <w:b/>
                      <w:sz w:val="28"/>
                      <w:szCs w:val="28"/>
                      <w:u w:val="single"/>
                      <w:lang w:val="ro-RO"/>
                    </w:rPr>
                    <w:t xml:space="preserve">GRUP </w:t>
                  </w:r>
                </w:p>
                <w:p w:rsidR="00A9157F" w:rsidRPr="00EB003F" w:rsidRDefault="00A9157F">
                  <w:pPr>
                    <w:rPr>
                      <w:b/>
                      <w:sz w:val="28"/>
                      <w:szCs w:val="28"/>
                      <w:u w:val="single"/>
                      <w:lang w:val="ro-RO"/>
                    </w:rPr>
                  </w:pPr>
                  <w:r w:rsidRPr="00EB003F">
                    <w:rPr>
                      <w:b/>
                      <w:sz w:val="28"/>
                      <w:szCs w:val="28"/>
                      <w:u w:val="single"/>
                      <w:lang w:val="ro-RO"/>
                    </w:rPr>
                    <w:t>ABELIAN</w:t>
                  </w: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left:0;text-align:left;margin-left:389.25pt;margin-top:14.6pt;width:90pt;height:111.05pt;z-index:251668480">
            <v:textbox>
              <w:txbxContent>
                <w:p w:rsidR="00A9157F" w:rsidRDefault="00A9157F">
                  <w:pPr>
                    <w:rPr>
                      <w:lang w:val="ro-RO"/>
                    </w:rPr>
                  </w:pPr>
                  <w:r w:rsidRPr="00EB003F">
                    <w:rPr>
                      <w:b/>
                      <w:lang w:val="ro-RO"/>
                    </w:rPr>
                    <w:t>ELEMENTE SIMETRIZABILE</w:t>
                  </w:r>
                  <w:r>
                    <w:rPr>
                      <w:lang w:val="ro-RO"/>
                    </w:rPr>
                    <w:t>:</w:t>
                  </w:r>
                </w:p>
                <w:p w:rsidR="00A9157F" w:rsidRDefault="00A9157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∀ 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x</w:t>
                  </w:r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 exista si e unic x'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</w:t>
                  </w:r>
                </w:p>
                <w:p w:rsidR="00A9157F" w:rsidRDefault="00A9157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x*</w:t>
                  </w:r>
                  <w:r w:rsidRPr="00A9157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x'= x'*x=e</w:t>
                  </w:r>
                </w:p>
                <w:p w:rsidR="00A9157F" w:rsidRDefault="00A9157F">
                  <w:pPr>
                    <w:rPr>
                      <w:lang w:val="ro-RO"/>
                    </w:rPr>
                  </w:pPr>
                </w:p>
                <w:p w:rsidR="00A9157F" w:rsidRPr="00A9157F" w:rsidRDefault="00A9157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left:0;text-align:left;margin-left:270pt;margin-top:14.6pt;width:91.9pt;height:111.05pt;z-index:251664384">
            <v:textbox>
              <w:txbxContent>
                <w:p w:rsidR="00544AB1" w:rsidRDefault="00544AB1">
                  <w:pPr>
                    <w:rPr>
                      <w:lang w:val="ro-RO"/>
                    </w:rPr>
                  </w:pPr>
                  <w:r w:rsidRPr="00EB003F">
                    <w:rPr>
                      <w:b/>
                      <w:lang w:val="ro-RO"/>
                    </w:rPr>
                    <w:t>ELEMENT NEUTRU</w:t>
                  </w:r>
                  <w:r>
                    <w:rPr>
                      <w:lang w:val="ro-RO"/>
                    </w:rPr>
                    <w:t>: exista si este unic</w:t>
                  </w:r>
                </w:p>
                <w:p w:rsidR="00544AB1" w:rsidRDefault="00544AB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lang w:val="ro-RO"/>
                    </w:rPr>
                    <w:t xml:space="preserve"> </w:t>
                  </w:r>
                  <w:r w:rsidRPr="00544AB1">
                    <w:rPr>
                      <w:sz w:val="24"/>
                      <w:szCs w:val="24"/>
                      <w:lang w:val="ro-RO"/>
                    </w:rPr>
                    <w:t>e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 w:rsidRPr="00544AB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M,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∀ </m:t>
                    </m:r>
                  </m:oMath>
                  <w:r w:rsidRPr="00544AB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x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 w:rsidRPr="00544AB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</w:t>
                  </w:r>
                </w:p>
                <w:p w:rsidR="00544AB1" w:rsidRPr="00544AB1" w:rsidRDefault="00544AB1">
                  <w:pPr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>x*e=e*x=x</w:t>
                  </w:r>
                </w:p>
              </w:txbxContent>
            </v:textbox>
          </v:shape>
        </w:pict>
      </w:r>
      <w:r w:rsidRPr="00822F9B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33.5pt;margin-top:14.6pt;width:99pt;height:1in;z-index:251659264">
            <v:textbox style="mso-next-textbox:#_x0000_s1030">
              <w:txbxContent>
                <w:p w:rsidR="00D153EE" w:rsidRPr="00EB003F" w:rsidRDefault="00D153EE">
                  <w:pPr>
                    <w:rPr>
                      <w:b/>
                      <w:i/>
                      <w:lang w:val="ro-RO"/>
                    </w:rPr>
                  </w:pPr>
                  <w:r w:rsidRPr="00EB003F">
                    <w:rPr>
                      <w:b/>
                      <w:i/>
                      <w:lang w:val="ro-RO"/>
                    </w:rPr>
                    <w:t>COMUTATIVITATE</w:t>
                  </w:r>
                </w:p>
                <w:p w:rsidR="00D153EE" w:rsidRDefault="00D153E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∀ </m:t>
                    </m:r>
                  </m:oMath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x, y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 w:rsidR="00544AB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</w:t>
                  </w:r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,</w:t>
                  </w:r>
                </w:p>
                <w:p w:rsidR="00D153EE" w:rsidRPr="00D153EE" w:rsidRDefault="00D153EE">
                  <w:pPr>
                    <w:rPr>
                      <w:sz w:val="24"/>
                      <w:szCs w:val="24"/>
                      <w:lang w:val="ro-RO"/>
                    </w:rPr>
                  </w:pPr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x*y = y*x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202" style="position:absolute;left:0;text-align:left;margin-left:-32.25pt;margin-top:6.35pt;width:141.75pt;height:97.5pt;z-index:251658240">
            <v:textbox style="mso-next-textbox:#_x0000_s1029">
              <w:txbxContent>
                <w:p w:rsidR="00D153EE" w:rsidRPr="00EB003F" w:rsidRDefault="00D153EE">
                  <w:pPr>
                    <w:rPr>
                      <w:b/>
                      <w:lang w:val="ro-RO"/>
                    </w:rPr>
                  </w:pPr>
                  <w:r w:rsidRPr="00EB003F">
                    <w:rPr>
                      <w:b/>
                      <w:lang w:val="ro-RO"/>
                    </w:rPr>
                    <w:t xml:space="preserve">ASOCIATIVITATE: </w:t>
                  </w:r>
                </w:p>
                <w:p w:rsidR="00D153EE" w:rsidRPr="00D153EE" w:rsidRDefault="00D153EE">
                  <w:pPr>
                    <w:rPr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∀ </m:t>
                    </m:r>
                  </m:oMath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x, y,z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∈</m:t>
                    </m:r>
                  </m:oMath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M , (x*y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)*z=x*(y*z)</m:t>
                    </m:r>
                  </m:oMath>
                  <w:r w:rsidRPr="00D153E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xbxContent>
            </v:textbox>
          </v:shape>
        </w:pict>
      </w:r>
    </w:p>
    <w:sectPr w:rsidR="0081209A" w:rsidSect="005A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95336"/>
    <w:multiLevelType w:val="hybridMultilevel"/>
    <w:tmpl w:val="27C4C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795"/>
    <w:rsid w:val="003B478F"/>
    <w:rsid w:val="0040398E"/>
    <w:rsid w:val="00544AB1"/>
    <w:rsid w:val="005A40D9"/>
    <w:rsid w:val="0066381A"/>
    <w:rsid w:val="006A1D68"/>
    <w:rsid w:val="007E000E"/>
    <w:rsid w:val="0081209A"/>
    <w:rsid w:val="00822F9B"/>
    <w:rsid w:val="009E3795"/>
    <w:rsid w:val="00A9157F"/>
    <w:rsid w:val="00C64543"/>
    <w:rsid w:val="00D153EE"/>
    <w:rsid w:val="00EB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50"/>
        <o:r id="V:Rule14" type="connector" idref="#_x0000_s1051"/>
        <o:r id="V:Rule15" type="connector" idref="#_x0000_s1046"/>
        <o:r id="V:Rule16" type="connector" idref="#_x0000_s1040"/>
        <o:r id="V:Rule17" type="connector" idref="#_x0000_s1055"/>
        <o:r id="V:Rule18" type="connector" idref="#_x0000_s1056"/>
        <o:r id="V:Rule19" type="connector" idref="#_x0000_s1045"/>
        <o:r id="V:Rule20" type="connector" idref="#_x0000_s1041"/>
        <o:r id="V:Rule21" type="connector" idref="#_x0000_s1035"/>
        <o:r id="V:Rule22" type="connector" idref="#_x0000_s1038"/>
        <o:r id="V:Rule23" type="connector" idref="#_x0000_s1052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7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37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2018-10-27T19:46:00Z</dcterms:created>
  <dcterms:modified xsi:type="dcterms:W3CDTF">2018-11-09T09:40:00Z</dcterms:modified>
</cp:coreProperties>
</file>