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A2" w:rsidRPr="00B24285" w:rsidRDefault="00644271" w:rsidP="0064427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24285">
        <w:rPr>
          <w:rFonts w:ascii="Times New Roman" w:hAnsi="Times New Roman" w:cs="Times New Roman"/>
          <w:b/>
          <w:sz w:val="32"/>
          <w:szCs w:val="32"/>
          <w:u w:val="single"/>
        </w:rPr>
        <w:t>FIȘĂ - PLAN RECAPITULARE</w:t>
      </w:r>
    </w:p>
    <w:p w:rsidR="00644271" w:rsidRDefault="00644271" w:rsidP="006442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271">
        <w:rPr>
          <w:rFonts w:ascii="Times New Roman" w:hAnsi="Times New Roman" w:cs="Times New Roman"/>
          <w:b/>
          <w:i/>
          <w:sz w:val="28"/>
          <w:szCs w:val="28"/>
        </w:rPr>
        <w:t>PROPRIETĂȚ</w:t>
      </w:r>
      <w:proofErr w:type="gramStart"/>
      <w:r w:rsidRPr="00644271">
        <w:rPr>
          <w:rFonts w:ascii="Times New Roman" w:hAnsi="Times New Roman" w:cs="Times New Roman"/>
          <w:b/>
          <w:i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44271">
        <w:rPr>
          <w:rFonts w:ascii="Times New Roman" w:hAnsi="Times New Roman" w:cs="Times New Roman"/>
          <w:b/>
          <w:i/>
          <w:sz w:val="28"/>
          <w:szCs w:val="28"/>
        </w:rPr>
        <w:t>FUNC</w:t>
      </w:r>
      <w:proofErr w:type="gramEnd"/>
      <w:r w:rsidRPr="00644271">
        <w:rPr>
          <w:rFonts w:ascii="Times New Roman" w:hAnsi="Times New Roman" w:cs="Times New Roman"/>
          <w:b/>
          <w:i/>
          <w:sz w:val="28"/>
          <w:szCs w:val="28"/>
        </w:rPr>
        <w:t xml:space="preserve">ȚII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44271">
        <w:rPr>
          <w:rFonts w:ascii="Times New Roman" w:hAnsi="Times New Roman" w:cs="Times New Roman"/>
          <w:b/>
          <w:i/>
          <w:sz w:val="28"/>
          <w:szCs w:val="28"/>
        </w:rPr>
        <w:t xml:space="preserve">PRIMITIVABILE ȘI </w:t>
      </w:r>
      <w:r w:rsidRPr="00644271">
        <w:rPr>
          <w:rFonts w:ascii="Times New Roman" w:hAnsi="Times New Roman" w:cs="Times New Roman"/>
          <w:b/>
          <w:i/>
          <w:sz w:val="28"/>
          <w:szCs w:val="28"/>
        </w:rPr>
        <w:br/>
        <w:t>FUNCȚII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44271">
        <w:rPr>
          <w:rFonts w:ascii="Times New Roman" w:hAnsi="Times New Roman" w:cs="Times New Roman"/>
          <w:b/>
          <w:i/>
          <w:sz w:val="28"/>
          <w:szCs w:val="28"/>
        </w:rPr>
        <w:t xml:space="preserve"> INTEGRABILE</w:t>
      </w:r>
      <w:r w:rsidR="00D34E70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proofErr w:type="spellStart"/>
      <w:r w:rsidR="00D34E70">
        <w:rPr>
          <w:rFonts w:ascii="Times New Roman" w:hAnsi="Times New Roman" w:cs="Times New Roman"/>
          <w:b/>
          <w:i/>
          <w:sz w:val="28"/>
          <w:szCs w:val="28"/>
        </w:rPr>
        <w:t>clasa</w:t>
      </w:r>
      <w:proofErr w:type="spellEnd"/>
      <w:r w:rsidR="00D34E70">
        <w:rPr>
          <w:rFonts w:ascii="Times New Roman" w:hAnsi="Times New Roman" w:cs="Times New Roman"/>
          <w:b/>
          <w:i/>
          <w:sz w:val="28"/>
          <w:szCs w:val="28"/>
        </w:rPr>
        <w:t xml:space="preserve"> a XII-a</w:t>
      </w:r>
    </w:p>
    <w:p w:rsidR="00644271" w:rsidRDefault="005B25B3" w:rsidP="004B6A92">
      <w:pPr>
        <w:pStyle w:val="ListParagraph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290.85pt;margin-top:549.55pt;width:62.75pt;height:4.5pt;flip:y;z-index:2517022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353.6pt;margin-top:519.55pt;width:2in;height:56.6pt;z-index:251701248;mso-width-relative:margin;mso-height-relative:margin">
            <v:textbox>
              <w:txbxContent>
                <w:p w:rsidR="004B6A92" w:rsidRPr="004B6A92" w:rsidRDefault="005B25B3">
                  <w:pPr>
                    <w:rPr>
                      <w:b/>
                    </w:rPr>
                  </w:pPr>
                  <m:oMathPara>
                    <m:oMath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naryPr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sup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dx=F(b)</m:t>
                          </m:r>
                        </m:e>
                      </m:nary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 F(a)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 id="_x0000_s1071" type="#_x0000_t202" style="position:absolute;left:0;text-align:left;margin-left:173.25pt;margin-top:523.3pt;width:117.6pt;height:53.25pt;z-index:251699200;mso-width-relative:margin;mso-height-relative:margin">
            <v:textbox>
              <w:txbxContent>
                <w:p w:rsidR="004B6A92" w:rsidRPr="004B6A92" w:rsidRDefault="004B6A9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f</w:t>
                  </w:r>
                  <w:r w:rsidRPr="004B6A9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 xml:space="preserve"> integrabilă și admite primitive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6" type="#_x0000_t66" style="position:absolute;left:0;text-align:left;margin-left:228.25pt;margin-top:442.55pt;width:23.6pt;height:38.25pt;z-index:251684864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9" type="#_x0000_t32" style="position:absolute;left:0;text-align:left;margin-left:127.5pt;margin-top:224.05pt;width:45.75pt;height:29.15pt;flip:x y;z-index:2516971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 id="_x0000_s1068" type="#_x0000_t202" style="position:absolute;left:0;text-align:left;margin-left:103.2pt;margin-top:252.8pt;width:124.65pt;height:36.45pt;z-index:251696128;mso-height-percent:200;mso-height-percent:200;mso-width-relative:margin;mso-height-relative:margin">
            <v:textbox style="mso-fit-shape-to-text:t">
              <w:txbxContent>
                <w:p w:rsidR="004B6A92" w:rsidRPr="004B6A92" w:rsidRDefault="004B6A9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 w:rsidRPr="004B6A9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f strict monotonă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6" type="#_x0000_t19" style="position:absolute;left:0;text-align:left;margin-left:-43.3pt;margin-top:408.8pt;width:1in;height:1in;rotation:1681893fd;z-index:25169408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7" type="#_x0000_t13" style="position:absolute;left:0;text-align:left;margin-left:251.45pt;margin-top:442.55pt;width:27.85pt;height:38.25pt;z-index:25168588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 id="_x0000_s1060" type="#_x0000_t202" style="position:absolute;left:0;text-align:left;margin-left:-30.7pt;margin-top:531.6pt;width:167.75pt;height:55pt;z-index:251689984;mso-height-percent:200;mso-height-percent:200;mso-width-relative:margin;mso-height-relative:margin">
            <v:textbox style="mso-fit-shape-to-text:t">
              <w:txbxContent>
                <w:p w:rsidR="00AA713F" w:rsidRPr="00AA713F" w:rsidRDefault="00AA713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 w:rsidRPr="00AA71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f nemărginită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 =</w:t>
                  </w:r>
                  <w:r w:rsidRPr="00AA71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&gt;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 xml:space="preserve"> f nu este integrabilă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 id="_x0000_s1064" type="#_x0000_t202" style="position:absolute;left:0;text-align:left;margin-left:-31.15pt;margin-top:347.05pt;width:94.15pt;height:55pt;z-index:251693056;mso-height-percent:200;mso-height-percent:200;mso-width-relative:margin;mso-height-relative:margin">
            <v:textbox style="mso-fit-shape-to-text:t">
              <w:txbxContent>
                <w:p w:rsidR="00AA713F" w:rsidRPr="00AA713F" w:rsidRDefault="00AA713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 w:rsidRPr="00AA71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 xml:space="preserve">f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m</w:t>
                  </w:r>
                  <w:r w:rsidRPr="00AA71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ărginită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2" type="#_x0000_t32" style="position:absolute;left:0;text-align:left;margin-left:19.7pt;margin-top:244.55pt;width:0;height:102.5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9" type="#_x0000_t32" style="position:absolute;left:0;text-align:left;margin-left:343.1pt;margin-top:352.25pt;width:28.9pt;height:73.55pt;flip:y;z-index:2516879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 id="_x0000_s1055" type="#_x0000_t202" style="position:absolute;left:0;text-align:left;margin-left:279.3pt;margin-top:430.8pt;width:178.95pt;height:63pt;z-index:251683840;mso-width-relative:margin;mso-height-relative:margin">
            <v:textbox style="mso-next-textbox:#_x0000_s1055">
              <w:txbxContent>
                <w:p w:rsidR="00D13D06" w:rsidRPr="00AA713F" w:rsidRDefault="00D13D0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 w:rsidRPr="00AA71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f nu are proprietatea lui Darboux =&gt; f nu admite primitive</w:t>
                  </w:r>
                </w:p>
                <w:p w:rsidR="00D13D06" w:rsidRDefault="00D13D06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 xml:space="preserve"> </w:t>
                  </w:r>
                </w:p>
                <w:p w:rsidR="00D13D06" w:rsidRDefault="00D13D06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</w:p>
                <w:p w:rsidR="00D13D06" w:rsidRPr="00D13D06" w:rsidRDefault="00D13D06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ro-RO"/>
                    </w:rPr>
                    <w:t>primitiveprimitive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0" type="#_x0000_t32" style="position:absolute;left:0;text-align:left;margin-left:279.3pt;margin-top:78.55pt;width:0;height:.75pt;flip: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 id="_x0000_s1053" type="#_x0000_t202" style="position:absolute;left:0;text-align:left;margin-left:41.05pt;margin-top:438.4pt;width:186.35pt;height:33.4pt;z-index:251681792;mso-width-percent:400;mso-height-percent:200;mso-width-percent:400;mso-height-percent:200;mso-width-relative:margin;mso-height-relative:margin">
            <v:textbox style="mso-fit-shape-to-text:t">
              <w:txbxContent>
                <w:p w:rsidR="00D13D06" w:rsidRPr="00AA713F" w:rsidRDefault="00D13D0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 w:rsidRPr="00AA71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f admite primitive =&gt;f are proprietatea lui Darboux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 id="_x0000_s1042" type="#_x0000_t202" style="position:absolute;left:0;text-align:left;margin-left:92.8pt;margin-top:307.9pt;width:164.05pt;height:68.65pt;z-index:251672576;mso-width-relative:margin;mso-height-relative:margin">
            <v:textbox>
              <w:txbxContent>
                <w:p w:rsidR="00E725A5" w:rsidRDefault="00E725A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 w:rsidRPr="00E725A5">
                    <w:rPr>
                      <w:b/>
                      <w:lang w:val="ro-RO"/>
                    </w:rPr>
                    <w:t xml:space="preserve"> </w:t>
                  </w:r>
                  <w:r w:rsidRPr="00E725A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f discontinuă - speța I</w:t>
                  </w:r>
                </w:p>
                <w:p w:rsidR="00D13D06" w:rsidRPr="00E725A5" w:rsidRDefault="00D13D0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(nr. finit)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9" type="#_x0000_t202" style="position:absolute;left:0;text-align:left;margin-left:251.45pt;margin-top:194.7pt;width:186.35pt;height:55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D13D06" w:rsidRDefault="00D13D06" w:rsidP="00D13D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25A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f admite primitive</w:t>
                  </w:r>
                  <w:r w:rsidRPr="00E725A5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: Există F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  </w:t>
                  </w:r>
                  <w:r w:rsidRPr="00E725A5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derivabilă   și </w:t>
                  </w:r>
                  <w:r w:rsidRPr="00E725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F' =f</w:t>
                  </w:r>
                </w:p>
                <w:p w:rsidR="00D13D06" w:rsidRPr="00E725A5" w:rsidRDefault="00D13D06" w:rsidP="00D13D0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derivabilă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=&gt; 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continuă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8" type="#_x0000_t202" style="position:absolute;left:0;text-align:left;margin-left:251.45pt;margin-top:194.7pt;width:186.35pt;height:55pt;z-index:251678720;mso-width-percent:400;mso-height-percent:200;mso-width-percent:400;mso-height-percent:200;mso-width-relative:margin;mso-height-relative:margin">
            <v:textbox style="mso-fit-shape-to-text:t">
              <w:txbxContent>
                <w:p w:rsidR="00D13D06" w:rsidRDefault="00D13D06" w:rsidP="00D13D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25A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f admite primitive</w:t>
                  </w:r>
                  <w:r w:rsidRPr="00E725A5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: Există F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  </w:t>
                  </w:r>
                  <w:r w:rsidRPr="00E725A5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derivabilă   și </w:t>
                  </w:r>
                  <w:r w:rsidRPr="00E725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F' =f</w:t>
                  </w:r>
                </w:p>
                <w:p w:rsidR="00D13D06" w:rsidRPr="00E725A5" w:rsidRDefault="00D13D06" w:rsidP="00D13D0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derivabilă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=&gt; 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continuă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7" type="#_x0000_t202" style="position:absolute;left:0;text-align:left;margin-left:251.45pt;margin-top:194.7pt;width:186.35pt;height:55pt;z-index:251677696;mso-width-percent:400;mso-height-percent:200;mso-width-percent:400;mso-height-percent:200;mso-width-relative:margin;mso-height-relative:margin">
            <v:textbox style="mso-fit-shape-to-text:t">
              <w:txbxContent>
                <w:p w:rsidR="00D13D06" w:rsidRDefault="00D13D06" w:rsidP="00D13D0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25A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f admite primitive</w:t>
                  </w:r>
                  <w:r w:rsidRPr="00E725A5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: Există F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  </w:t>
                  </w:r>
                  <w:r w:rsidRPr="00E725A5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derivabilă   și </w:t>
                  </w:r>
                  <w:r w:rsidRPr="00E725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F' =f</w:t>
                  </w:r>
                </w:p>
                <w:p w:rsidR="00D13D06" w:rsidRPr="00E725A5" w:rsidRDefault="00D13D06" w:rsidP="00D13D0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derivabilă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=&gt; 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continuă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 id="_x0000_s1046" type="#_x0000_t202" style="position:absolute;left:0;text-align:left;margin-left:319.85pt;margin-top:315.35pt;width:147.4pt;height:55pt;z-index:251676672;mso-height-percent:200;mso-height-percent:200;mso-width-relative:margin;mso-height-relative:margin">
            <v:textbox style="mso-fit-shape-to-text:t">
              <w:txbxContent>
                <w:p w:rsidR="00D13D06" w:rsidRPr="00D13D06" w:rsidRDefault="00D13D0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f</w:t>
                  </w:r>
                  <w:r w:rsidRPr="00D13D0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 xml:space="preserve"> nu admite primitive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4" type="#_x0000_t32" style="position:absolute;left:0;text-align:left;margin-left:266.6pt;margin-top:336.8pt;width:49.15pt;height:0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3" type="#_x0000_t32" style="position:absolute;left:0;text-align:left;margin-left:114.75pt;margin-top:159.85pt;width:27.75pt;height:42.25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3" type="#_x0000_t32" style="position:absolute;left:0;text-align:left;margin-left:74.8pt;margin-top:252.8pt;width:27.75pt;height:55.1pt;flip:x y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 id="_x0000_s1036" type="#_x0000_t202" style="position:absolute;left:0;text-align:left;margin-left:251.05pt;margin-top:194.3pt;width:186.35pt;height:55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E725A5" w:rsidRDefault="00E725A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25A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f admite primitive</w:t>
                  </w:r>
                  <w:r w:rsidRPr="00E725A5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: Există F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  </w:t>
                  </w:r>
                  <w:r w:rsidRPr="00E725A5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derivabilă   și </w:t>
                  </w:r>
                  <w:r w:rsidRPr="00E725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F' =f</w:t>
                  </w:r>
                </w:p>
                <w:p w:rsidR="00E725A5" w:rsidRPr="00E725A5" w:rsidRDefault="00E725A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derivabilă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=&gt; 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continuă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1" type="#_x0000_t32" style="position:absolute;left:0;text-align:left;margin-left:279.3pt;margin-top:164.05pt;width:31.5pt;height:30.2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8" type="#_x0000_t32" style="position:absolute;left:0;text-align:left;margin-left:279.3pt;margin-top:9.8pt;width:0;height:0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 id="_x0000_s1035" type="#_x0000_t202" style="position:absolute;left:0;text-align:left;margin-left:13.5pt;margin-top:202.1pt;width:114pt;height:42.45pt;z-index:251666432;mso-width-relative:margin;mso-height-relative:margin">
            <v:textbox>
              <w:txbxContent>
                <w:p w:rsidR="00674163" w:rsidRPr="00E725A5" w:rsidRDefault="0067416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proofErr w:type="gramStart"/>
                  <w:r w:rsidRPr="00E725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f</w:t>
                  </w:r>
                  <w:proofErr w:type="gramEnd"/>
                  <w:r w:rsidRPr="00E725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25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este</w:t>
                  </w:r>
                  <w:proofErr w:type="spellEnd"/>
                  <w:r w:rsidRPr="00E725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E725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integrabil</w:t>
                  </w:r>
                  <w:proofErr w:type="spellEnd"/>
                  <w:r w:rsidRPr="00E725A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zh-TW"/>
        </w:rPr>
        <w:pict>
          <v:shape id="_x0000_s1029" type="#_x0000_t202" style="position:absolute;left:0;text-align:left;margin-left:137.05pt;margin-top:88.3pt;width:142.25pt;height:1in;z-index:251660288;mso-width-relative:margin;mso-height-relative:margin">
            <v:textbox style="mso-next-textbox:#_x0000_s1029">
              <w:txbxContent>
                <w:p w:rsidR="00E725A5" w:rsidRDefault="00674163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E725A5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  <w:proofErr w:type="gramStart"/>
                  <w:r w:rsidRPr="00E725A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f</w:t>
                  </w:r>
                  <w:proofErr w:type="gramEnd"/>
                  <w:r w:rsidRPr="00E725A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725A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continuă</w:t>
                  </w:r>
                  <w:proofErr w:type="spellEnd"/>
                  <w:r w:rsidRPr="00E725A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/</w:t>
                  </w:r>
                </w:p>
                <w:p w:rsidR="00674163" w:rsidRPr="00E725A5" w:rsidRDefault="00674163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E725A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I= [a, b]</w:t>
                  </w:r>
                </w:p>
                <w:p w:rsidR="00674163" w:rsidRDefault="00674163"/>
              </w:txbxContent>
            </v:textbox>
          </v:shape>
        </w:pict>
      </w:r>
      <w:r w:rsidR="004B6A92" w:rsidRPr="004B6A92">
        <w:rPr>
          <w:rFonts w:ascii="Times New Roman" w:hAnsi="Times New Roman" w:cs="Times New Roman"/>
          <w:b/>
          <w:sz w:val="28"/>
          <w:szCs w:val="28"/>
        </w:rPr>
        <w:t>PROFESOR, TACLIT DANIELA NADIA</w:t>
      </w:r>
    </w:p>
    <w:p w:rsidR="00A45D10" w:rsidRDefault="00A45D10" w:rsidP="004B6A92">
      <w:pPr>
        <w:pStyle w:val="ListParagraph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5D10" w:rsidRDefault="00A45D10" w:rsidP="004B6A92">
      <w:pPr>
        <w:pStyle w:val="ListParagraph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5D10" w:rsidRDefault="00A45D10" w:rsidP="004B6A92">
      <w:pPr>
        <w:pStyle w:val="ListParagraph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5D10" w:rsidRPr="004B6A92" w:rsidRDefault="00A45D10" w:rsidP="004B6A92">
      <w:pPr>
        <w:pStyle w:val="ListParagraph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A45D10" w:rsidRPr="004B6A92" w:rsidSect="00674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5BD"/>
    <w:multiLevelType w:val="hybridMultilevel"/>
    <w:tmpl w:val="BD20F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5B17"/>
    <w:multiLevelType w:val="hybridMultilevel"/>
    <w:tmpl w:val="9A0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4271"/>
    <w:rsid w:val="00015610"/>
    <w:rsid w:val="004B6A92"/>
    <w:rsid w:val="005B25B3"/>
    <w:rsid w:val="00644271"/>
    <w:rsid w:val="00674163"/>
    <w:rsid w:val="00A45D10"/>
    <w:rsid w:val="00AA713F"/>
    <w:rsid w:val="00B24285"/>
    <w:rsid w:val="00D13D06"/>
    <w:rsid w:val="00D34E70"/>
    <w:rsid w:val="00D403A2"/>
    <w:rsid w:val="00DD1E4C"/>
    <w:rsid w:val="00E7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arc" idref="#_x0000_s1066"/>
        <o:r id="V:Rule12" type="connector" idref="#_x0000_s1030"/>
        <o:r id="V:Rule13" type="connector" idref="#_x0000_s1062"/>
        <o:r id="V:Rule14" type="connector" idref="#_x0000_s1033"/>
        <o:r id="V:Rule15" type="connector" idref="#_x0000_s1031"/>
        <o:r id="V:Rule16" type="connector" idref="#_x0000_s1038"/>
        <o:r id="V:Rule17" type="connector" idref="#_x0000_s1043"/>
        <o:r id="V:Rule18" type="connector" idref="#_x0000_s1069"/>
        <o:r id="V:Rule19" type="connector" idref="#_x0000_s1044"/>
        <o:r id="V:Rule20" type="connector" idref="#_x0000_s1075"/>
        <o:r id="V:Rule21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27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7416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7416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6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B6A9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2018-10-27T16:46:00Z</dcterms:created>
  <dcterms:modified xsi:type="dcterms:W3CDTF">2018-11-09T09:39:00Z</dcterms:modified>
</cp:coreProperties>
</file>