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7D" w:rsidRPr="00B5318A" w:rsidRDefault="005B36FA" w:rsidP="005B36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5318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PRODUSUL SCALAR a DOI VECTORI</w:t>
      </w:r>
    </w:p>
    <w:p w:rsidR="00FA7705" w:rsidRPr="00B5318A" w:rsidRDefault="00FA7705" w:rsidP="005B36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5318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Clasa a IX-a</w:t>
      </w:r>
    </w:p>
    <w:p w:rsidR="00B5318A" w:rsidRDefault="00B5318A" w:rsidP="00B5318A">
      <w:pPr>
        <w:jc w:val="right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Profesor, TACLIT DANIELA NADIA</w:t>
      </w:r>
    </w:p>
    <w:p w:rsidR="00B5318A" w:rsidRDefault="00B5318A" w:rsidP="00B5318A">
      <w:pPr>
        <w:jc w:val="right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Colegiul Național ”Radu Greceanu”, </w:t>
      </w:r>
      <w:r w:rsidR="00515F0E">
        <w:rPr>
          <w:rFonts w:ascii="Times New Roman" w:hAnsi="Times New Roman" w:cs="Times New Roman"/>
          <w:b/>
          <w:sz w:val="32"/>
          <w:szCs w:val="32"/>
          <w:lang w:val="ro-RO"/>
        </w:rPr>
        <w:t>S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latina, Olt.</w:t>
      </w:r>
    </w:p>
    <w:p w:rsidR="005B36FA" w:rsidRDefault="00A27D4D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  </w:t>
      </w:r>
      <w:r w:rsid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Fie </w:t>
      </w:r>
      <w:r w:rsidR="00340F32" w:rsidRP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</w:t>
      </w:r>
      <w:r w:rsidR="00340F32"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6" o:title=""/>
          </v:shape>
          <o:OLEObject Type="Embed" ProgID="Equation.DSMT4" ShapeID="_x0000_i1025" DrawAspect="Content" ObjectID="_1645523115" r:id="rId7"/>
        </w:object>
      </w:r>
      <w:r w:rsid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="00340F32"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26" type="#_x0000_t75" style="width:9.75pt;height:17.25pt" o:ole="">
            <v:imagedata r:id="rId8" o:title=""/>
          </v:shape>
          <o:OLEObject Type="Embed" ProgID="Equation.DSMT4" ShapeID="_x0000_i1026" DrawAspect="Content" ObjectID="_1645523116" r:id="rId9"/>
        </w:object>
      </w:r>
      <w:r w:rsid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doi vectori în plan și reprezentanții lor </w:t>
      </w:r>
      <w:r w:rsidR="00340F32" w:rsidRPr="00340F32">
        <w:rPr>
          <w:rFonts w:ascii="Times New Roman" w:eastAsiaTheme="minorEastAsia" w:hAnsi="Times New Roman" w:cs="Times New Roman"/>
          <w:position w:val="-4"/>
          <w:sz w:val="36"/>
          <w:szCs w:val="36"/>
          <w:lang w:val="ro-RO"/>
        </w:rPr>
        <w:object w:dxaOrig="400" w:dyaOrig="320">
          <v:shape id="_x0000_i1027" type="#_x0000_t75" style="width:20.25pt;height:15.75pt" o:ole="">
            <v:imagedata r:id="rId10" o:title=""/>
          </v:shape>
          <o:OLEObject Type="Embed" ProgID="Equation.DSMT4" ShapeID="_x0000_i1027" DrawAspect="Content" ObjectID="_1645523117" r:id="rId11"/>
        </w:object>
      </w:r>
      <w:r w:rsid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="00340F32"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400" w:dyaOrig="340">
          <v:shape id="_x0000_i1028" type="#_x0000_t75" style="width:20.25pt;height:17.25pt" o:ole="">
            <v:imagedata r:id="rId12" o:title=""/>
          </v:shape>
          <o:OLEObject Type="Embed" ProgID="Equation.DSMT4" ShapeID="_x0000_i1028" DrawAspect="Content" ObjectID="_1645523118" r:id="rId13"/>
        </w:object>
      </w:r>
      <w:r w:rsid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>.</w:t>
      </w:r>
    </w:p>
    <w:p w:rsidR="00340F32" w:rsidRDefault="00340F32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Fie O un punct în plan și semidreptele (OM și (ON cu aceeași direcție și sens cu semidreptele (AB și (CD.</w:t>
      </w:r>
    </w:p>
    <w:p w:rsidR="00A27D4D" w:rsidRDefault="00C770DC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Unghiul MON este unghiul vectorilor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29" type="#_x0000_t75" style="width:9.75pt;height:17.25pt" o:ole="">
            <v:imagedata r:id="rId6" o:title=""/>
          </v:shape>
          <o:OLEObject Type="Embed" ProgID="Equation.DSMT4" ShapeID="_x0000_i1029" DrawAspect="Content" ObjectID="_1645523119" r:id="rId14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0" type="#_x0000_t75" style="width:9.75pt;height:17.25pt" o:ole="">
            <v:imagedata r:id="rId8" o:title=""/>
          </v:shape>
          <o:OLEObject Type="Embed" ProgID="Equation.DSMT4" ShapeID="_x0000_i1030" DrawAspect="Content" ObjectID="_1645523120" r:id="rId15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, al reprezentanții lor </w:t>
      </w:r>
      <w:r w:rsidRPr="00340F32">
        <w:rPr>
          <w:rFonts w:ascii="Times New Roman" w:eastAsiaTheme="minorEastAsia" w:hAnsi="Times New Roman" w:cs="Times New Roman"/>
          <w:position w:val="-4"/>
          <w:sz w:val="36"/>
          <w:szCs w:val="36"/>
          <w:lang w:val="ro-RO"/>
        </w:rPr>
        <w:object w:dxaOrig="400" w:dyaOrig="320">
          <v:shape id="_x0000_i1031" type="#_x0000_t75" style="width:20.25pt;height:15.75pt" o:ole="">
            <v:imagedata r:id="rId10" o:title=""/>
          </v:shape>
          <o:OLEObject Type="Embed" ProgID="Equation.DSMT4" ShapeID="_x0000_i1031" DrawAspect="Content" ObjectID="_1645523121" r:id="rId16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400" w:dyaOrig="340">
          <v:shape id="_x0000_i1032" type="#_x0000_t75" style="width:20.25pt;height:17.25pt" o:ole="">
            <v:imagedata r:id="rId12" o:title=""/>
          </v:shape>
          <o:OLEObject Type="Embed" ProgID="Equation.DSMT4" ShapeID="_x0000_i1032" DrawAspect="Content" ObjectID="_1645523122" r:id="rId17"/>
        </w:object>
      </w:r>
      <w:r w:rsidR="00D56451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măsura sa este egală cu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α</m:t>
        </m:r>
      </m:oMath>
      <w:r w:rsidR="00D56451">
        <w:rPr>
          <w:rFonts w:ascii="Times New Roman" w:eastAsiaTheme="minorEastAsia" w:hAnsi="Times New Roman" w:cs="Times New Roman"/>
          <w:sz w:val="36"/>
          <w:szCs w:val="36"/>
          <w:lang w:val="ro-RO"/>
        </w:rPr>
        <w:t>.</w:t>
      </w:r>
    </w:p>
    <w:p w:rsidR="001E1491" w:rsidRDefault="00515F0E" w:rsidP="005B36FA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086350" cy="2619375"/>
            <wp:effectExtent l="19050" t="0" r="0" b="0"/>
            <wp:docPr id="81" name="Picture 81" descr="C:\Users\Home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Home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F0E" w:rsidRPr="00515F0E" w:rsidRDefault="00515F0E" w:rsidP="005B36FA">
      <w:pPr>
        <w:jc w:val="both"/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</w:pPr>
      <w:r w:rsidRPr="00515F0E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DEFINIȚIE:</w:t>
      </w:r>
    </w:p>
    <w:p w:rsidR="00665556" w:rsidRPr="001E1491" w:rsidRDefault="001E1491" w:rsidP="00515F0E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lang w:val="ro-RO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Se numește </w:t>
      </w:r>
      <w:r w:rsidRPr="001E1491">
        <w:rPr>
          <w:rFonts w:ascii="Times New Roman" w:hAnsi="Times New Roman" w:cs="Times New Roman"/>
          <w:b/>
          <w:sz w:val="36"/>
          <w:szCs w:val="36"/>
          <w:lang w:val="ro-RO"/>
        </w:rPr>
        <w:t>produs scalar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a doi vectori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3" type="#_x0000_t75" style="width:9.75pt;height:17.25pt" o:ole="">
            <v:imagedata r:id="rId6" o:title=""/>
          </v:shape>
          <o:OLEObject Type="Embed" ProgID="Equation.DSMT4" ShapeID="_x0000_i1033" DrawAspect="Content" ObjectID="_1645523123" r:id="rId19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4" type="#_x0000_t75" style="width:9.75pt;height:17.25pt" o:ole="">
            <v:imagedata r:id="rId8" o:title=""/>
          </v:shape>
          <o:OLEObject Type="Embed" ProgID="Equation.DSMT4" ShapeID="_x0000_i1034" DrawAspect="Content" ObjectID="_1645523124" r:id="rId20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</w:t>
      </w:r>
      <w:r w:rsidRPr="001E1491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numărul</w: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5" type="#_x0000_t75" style="width:9.75pt;height:17.25pt" o:ole="">
            <v:imagedata r:id="rId6" o:title=""/>
          </v:shape>
          <o:OLEObject Type="Embed" ProgID="Equation.DSMT4" ShapeID="_x0000_i1035" DrawAspect="Content" ObjectID="_1645523125" r:id="rId21"/>
        </w:objec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6" type="#_x0000_t75" style="width:9.75pt;height:17.25pt" o:ole="">
            <v:imagedata r:id="rId8" o:title=""/>
          </v:shape>
          <o:OLEObject Type="Embed" ProgID="Equation.DSMT4" ShapeID="_x0000_i1036" DrawAspect="Content" ObjectID="_1645523126" r:id="rId22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egal cu : </w:t>
      </w:r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37" type="#_x0000_t75" style="width:9.75pt;height:17.25pt" o:ole="">
            <v:imagedata r:id="rId6" o:title=""/>
          </v:shape>
          <o:OLEObject Type="Embed" ProgID="Equation.DSMT4" ShapeID="_x0000_i1037" DrawAspect="Content" ObjectID="_1645523127" r:id="rId23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</m:oMath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38" type="#_x0000_t75" style="width:9.75pt;height:17.25pt" o:ole="">
            <v:imagedata r:id="rId8" o:title=""/>
          </v:shape>
          <o:OLEObject Type="Embed" ProgID="Equation.DSMT4" ShapeID="_x0000_i1038" DrawAspect="Content" ObjectID="_1645523128" r:id="rId24"/>
        </w:object>
      </w:r>
      <w:r w:rsidRPr="00665556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color w:val="FF0000"/>
                <w:position w:val="-6"/>
                <w:sz w:val="36"/>
                <w:szCs w:val="36"/>
                <w:lang w:val="ro-RO"/>
              </w:rPr>
              <w:object w:dxaOrig="200" w:dyaOrig="340">
                <v:shape id="_x0000_i1079" type="#_x0000_t75" style="width:9.75pt;height:17.25pt" o:ole="">
                  <v:imagedata r:id="rId6" o:title=""/>
                </v:shape>
                <o:OLEObject Type="Embed" ProgID="Equation.DSMT4" ShapeID="_x0000_i1079" DrawAspect="Content" ObjectID="_1645523129" r:id="rId25"/>
              </w:objec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color w:val="FF0000"/>
                <w:position w:val="-6"/>
                <w:sz w:val="36"/>
                <w:szCs w:val="36"/>
                <w:lang w:val="ro-RO"/>
              </w:rPr>
              <w:object w:dxaOrig="200" w:dyaOrig="340">
                <v:shape id="_x0000_i1080" type="#_x0000_t75" style="width:9.75pt;height:17.25pt" o:ole="">
                  <v:imagedata r:id="rId8" o:title=""/>
                </v:shape>
                <o:OLEObject Type="Embed" ProgID="Equation.DSMT4" ShapeID="_x0000_i1080" DrawAspect="Content" ObjectID="_1645523130" r:id="rId26"/>
              </w:object>
            </m:r>
            <m:r>
              <m:rPr>
                <m:sty m:val="b"/>
              </m:rPr>
              <w:rPr>
                <w:rFonts w:ascii="Cambria Math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  <w:color w:val="FF0000"/>
            <w:sz w:val="36"/>
            <w:szCs w:val="36"/>
            <w:lang w:val="ro-RO"/>
          </w:rPr>
          <m:t xml:space="preserve"> </m:t>
        </m:r>
      </m:oMath>
      <w:r w:rsidR="00665556" w:rsidRPr="00665556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>cos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color w:val="FF0000"/>
            <w:sz w:val="36"/>
            <w:szCs w:val="36"/>
            <w:lang w:val="ro-RO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α</m:t>
        </m:r>
      </m:oMath>
      <w:r w:rsidR="00665556" w:rsidRPr="00665556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>,</w:t>
      </w:r>
      <w:r w:rsidR="00665556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unde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ro-RO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position w:val="-6"/>
                <w:sz w:val="36"/>
                <w:szCs w:val="36"/>
                <w:lang w:val="ro-RO"/>
              </w:rPr>
              <w:object w:dxaOrig="200" w:dyaOrig="340">
                <v:shape id="_x0000_i1081" type="#_x0000_t75" style="width:9.75pt;height:17.25pt" o:ole="">
                  <v:imagedata r:id="rId6" o:title=""/>
                </v:shape>
                <o:OLEObject Type="Embed" ProgID="Equation.DSMT4" ShapeID="_x0000_i1081" DrawAspect="Content" ObjectID="_1645523131" r:id="rId27"/>
              </w:objec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ro-RO"/>
              </w:rPr>
              <m:t xml:space="preserve"> </m:t>
            </m:r>
          </m:e>
        </m:d>
      </m:oMath>
      <w:r w:rsidR="00665556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reprezintă lungimea vectorului </w:t>
      </w:r>
      <w:r w:rsidR="00665556"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39" type="#_x0000_t75" style="width:9.75pt;height:17.25pt" o:ole="">
            <v:imagedata r:id="rId6" o:title=""/>
          </v:shape>
          <o:OLEObject Type="Embed" ProgID="Equation.DSMT4" ShapeID="_x0000_i1039" DrawAspect="Content" ObjectID="_1645523132" r:id="rId28"/>
        </w:object>
      </w:r>
      <w:r w:rsidR="00665556">
        <w:rPr>
          <w:rFonts w:ascii="Times New Roman" w:eastAsiaTheme="minorEastAsia" w:hAnsi="Times New Roman" w:cs="Times New Roman"/>
          <w:sz w:val="36"/>
          <w:szCs w:val="36"/>
          <w:lang w:val="ro-RO"/>
        </w:rPr>
        <w:t>.</w:t>
      </w:r>
    </w:p>
    <w:p w:rsidR="001E1491" w:rsidRPr="00515F0E" w:rsidRDefault="00665556" w:rsidP="005B36FA">
      <w:pPr>
        <w:jc w:val="both"/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</w:pPr>
      <w:r w:rsidRPr="00515F0E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Proprietăți:</w:t>
      </w:r>
    </w:p>
    <w:p w:rsidR="00665556" w:rsidRDefault="00665556" w:rsidP="005B36FA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lastRenderedPageBreak/>
        <w:t>P/1.</w:t>
      </w:r>
      <w:r w:rsidR="00A8281E">
        <w:rPr>
          <w:rFonts w:ascii="Times New Roman" w:hAnsi="Times New Roman" w:cs="Times New Roman"/>
          <w:sz w:val="36"/>
          <w:szCs w:val="36"/>
          <w:lang w:val="ro-RO"/>
        </w:rPr>
        <w:t xml:space="preserve"> Produsul scalar a doi vectori este un </w:t>
      </w:r>
      <w:r w:rsidR="00A8281E" w:rsidRPr="00A8281E">
        <w:rPr>
          <w:rFonts w:ascii="Times New Roman" w:hAnsi="Times New Roman" w:cs="Times New Roman"/>
          <w:b/>
          <w:sz w:val="36"/>
          <w:szCs w:val="36"/>
          <w:lang w:val="ro-RO"/>
        </w:rPr>
        <w:t>număr real</w:t>
      </w:r>
      <w:r w:rsidR="00A8281E">
        <w:rPr>
          <w:rFonts w:ascii="Times New Roman" w:hAnsi="Times New Roman" w:cs="Times New Roman"/>
          <w:b/>
          <w:sz w:val="36"/>
          <w:szCs w:val="36"/>
          <w:lang w:val="ro-RO"/>
        </w:rPr>
        <w:t>.</w:t>
      </w:r>
    </w:p>
    <w:p w:rsidR="00A8281E" w:rsidRDefault="00A8281E" w:rsidP="005B36FA">
      <w:p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P</w:t>
      </w:r>
      <w:r w:rsidRPr="00A8281E">
        <w:rPr>
          <w:rFonts w:ascii="Times New Roman" w:hAnsi="Times New Roman" w:cs="Times New Roman"/>
          <w:sz w:val="36"/>
          <w:szCs w:val="36"/>
          <w:lang w:val="ro-RO"/>
        </w:rPr>
        <w:t>/2.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Produsul scalar a doi vectori este </w:t>
      </w:r>
      <w:r w:rsidRPr="00A8281E">
        <w:rPr>
          <w:rFonts w:ascii="Times New Roman" w:hAnsi="Times New Roman" w:cs="Times New Roman"/>
          <w:b/>
          <w:sz w:val="36"/>
          <w:szCs w:val="36"/>
          <w:lang w:val="ro-RO"/>
        </w:rPr>
        <w:t>nul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dacă unul din vectori este nul sau dacă </w:t>
      </w:r>
      <w:r w:rsidRPr="00A8281E">
        <w:rPr>
          <w:rFonts w:ascii="Times New Roman" w:hAnsi="Times New Roman" w:cs="Times New Roman"/>
          <w:b/>
          <w:sz w:val="36"/>
          <w:szCs w:val="36"/>
          <w:lang w:val="ro-RO"/>
        </w:rPr>
        <w:t>vectorii sunt perpendiculari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(ortogonali).</w:t>
      </w:r>
    </w:p>
    <w:p w:rsidR="00A8281E" w:rsidRDefault="00FA2267" w:rsidP="005B36FA">
      <w:pPr>
        <w:jc w:val="both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</w:pPr>
      <w:r w:rsidRPr="00BA2974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40" type="#_x0000_t75" style="width:9.75pt;height:17.25pt" o:ole="">
            <v:imagedata r:id="rId6" o:title=""/>
          </v:shape>
          <o:OLEObject Type="Embed" ProgID="Equation.DSMT4" ShapeID="_x0000_i1040" DrawAspect="Content" ObjectID="_1645523133" r:id="rId29"/>
        </w:object>
      </w:r>
      <w:r w:rsidRPr="00BA2974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</w:t>
      </w:r>
      <w:r w:rsidR="000A6858" w:rsidRPr="00BA2974">
        <w:rPr>
          <w:rFonts w:ascii="Times New Roman" w:eastAsiaTheme="minorEastAsia" w:hAnsi="Times New Roman" w:cs="Times New Roman"/>
          <w:b/>
          <w:position w:val="-4"/>
          <w:sz w:val="36"/>
          <w:szCs w:val="36"/>
          <w:lang w:val="ro-RO"/>
        </w:rPr>
        <w:object w:dxaOrig="240" w:dyaOrig="260">
          <v:shape id="_x0000_i1041" type="#_x0000_t75" style="width:12pt;height:12.75pt" o:ole="">
            <v:imagedata r:id="rId30" o:title=""/>
          </v:shape>
          <o:OLEObject Type="Embed" ProgID="Equation.DSMT4" ShapeID="_x0000_i1041" DrawAspect="Content" ObjectID="_1645523134" r:id="rId31"/>
        </w:object>
      </w:r>
      <w:r w:rsidR="000A6858" w:rsidRPr="00BA2974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</w:t>
      </w:r>
      <w:r w:rsidR="000A6858" w:rsidRPr="00BA2974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42" type="#_x0000_t75" style="width:9.75pt;height:17.25pt" o:ole="">
            <v:imagedata r:id="rId8" o:title=""/>
          </v:shape>
          <o:OLEObject Type="Embed" ProgID="Equation.DSMT4" ShapeID="_x0000_i1042" DrawAspect="Content" ObjectID="_1645523135" r:id="rId32"/>
        </w:object>
      </w:r>
      <w:r w:rsidR="000A6858" w:rsidRPr="00BA2974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</w:t>
      </w:r>
      <w:r w:rsidR="00BA2974" w:rsidRPr="00BA2974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dacă și numai dacă </w:t>
      </w:r>
      <w:r w:rsidR="00BA2974"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3" type="#_x0000_t75" style="width:9.75pt;height:17.25pt" o:ole="">
            <v:imagedata r:id="rId6" o:title=""/>
          </v:shape>
          <o:OLEObject Type="Embed" ProgID="Equation.DSMT4" ShapeID="_x0000_i1043" DrawAspect="Content" ObjectID="_1645523136" r:id="rId33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</m:oMath>
      <w:r w:rsidR="00BA2974"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4" type="#_x0000_t75" style="width:9.75pt;height:17.25pt" o:ole="">
            <v:imagedata r:id="rId8" o:title=""/>
          </v:shape>
          <o:OLEObject Type="Embed" ProgID="Equation.DSMT4" ShapeID="_x0000_i1044" DrawAspect="Content" ObjectID="_1645523137" r:id="rId34"/>
        </w:object>
      </w:r>
      <w:r w:rsidR="00BA2974" w:rsidRPr="00BA2974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>=0</w:t>
      </w:r>
    </w:p>
    <w:p w:rsidR="00BA2974" w:rsidRDefault="00BA2974" w:rsidP="005B36FA">
      <w:pPr>
        <w:jc w:val="both"/>
        <w:rPr>
          <w:rFonts w:ascii="Times New Roman" w:eastAsiaTheme="minorEastAsia" w:hAnsi="Times New Roman" w:cs="Times New Roman"/>
          <w:color w:val="FF0000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P/3. Produsul scalar al unui vector  cu el însuși este egal cu pătratul modulului său: </w:t>
      </w:r>
      <w:r w:rsidRPr="00BA2974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</w:t>
      </w:r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5" type="#_x0000_t75" style="width:9.75pt;height:17.25pt" o:ole="">
            <v:imagedata r:id="rId6" o:title=""/>
          </v:shape>
          <o:OLEObject Type="Embed" ProgID="Equation.DSMT4" ShapeID="_x0000_i1045" DrawAspect="Content" ObjectID="_1645523138" r:id="rId35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  <m:r>
          <m:rPr>
            <m:sty m:val="b"/>
          </m:rPr>
          <w:rPr>
            <w:rFonts w:ascii="Cambria Math" w:eastAsiaTheme="minorEastAsia" w:hAnsi="Cambria Math" w:cs="Times New Roman"/>
            <w:b/>
            <w:color w:val="FF0000"/>
            <w:position w:val="-6"/>
            <w:sz w:val="36"/>
            <w:szCs w:val="36"/>
            <w:lang w:val="ro-RO"/>
          </w:rPr>
          <w:object w:dxaOrig="200" w:dyaOrig="340">
            <v:shape id="_x0000_i1046" type="#_x0000_t75" style="width:9.75pt;height:17.25pt" o:ole="">
              <v:imagedata r:id="rId6" o:title=""/>
            </v:shape>
            <o:OLEObject Type="Embed" ProgID="Equation.DSMT4" ShapeID="_x0000_i1046" DrawAspect="Content" ObjectID="_1645523139" r:id="rId36"/>
          </w:object>
        </m:r>
      </m:oMath>
      <w:r w:rsidRPr="00665556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color w:val="FF0000"/>
                <w:position w:val="-6"/>
                <w:sz w:val="36"/>
                <w:szCs w:val="36"/>
                <w:lang w:val="ro-RO"/>
              </w:rPr>
              <w:object w:dxaOrig="200" w:dyaOrig="340">
                <v:shape id="_x0000_i1082" type="#_x0000_t75" style="width:9.75pt;height:17.25pt" o:ole="">
                  <v:imagedata r:id="rId6" o:title=""/>
                </v:shape>
                <o:OLEObject Type="Embed" ProgID="Equation.DSMT4" ShapeID="_x0000_i1082" DrawAspect="Content" ObjectID="_1645523140" r:id="rId37"/>
              </w:objec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b/>
                <w:color w:val="FF0000"/>
                <w:position w:val="-6"/>
                <w:sz w:val="36"/>
                <w:szCs w:val="36"/>
                <w:lang w:val="ro-RO"/>
              </w:rPr>
              <w:object w:dxaOrig="200" w:dyaOrig="340">
                <v:shape id="_x0000_i1083" type="#_x0000_t75" style="width:9.75pt;height:17.25pt" o:ole="">
                  <v:imagedata r:id="rId6" o:title=""/>
                </v:shape>
                <o:OLEObject Type="Embed" ProgID="Equation.DSMT4" ShapeID="_x0000_i1083" DrawAspect="Content" ObjectID="_1645523141" r:id="rId38"/>
              </w:objec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  <w:color w:val="FF0000"/>
            <w:sz w:val="36"/>
            <w:szCs w:val="36"/>
            <w:lang w:val="ro-RO"/>
          </w:rPr>
          <m:t xml:space="preserve"> </m:t>
        </m:r>
      </m:oMath>
      <w:r w:rsidRPr="00665556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>cos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color w:val="FF0000"/>
            <w:sz w:val="36"/>
            <w:szCs w:val="36"/>
            <w:lang w:val="ro-RO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0</m:t>
        </m:r>
      </m:oMath>
      <w:r w:rsidR="00A97989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 xml:space="preserve"> =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color w:val="FF0000"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color w:val="FF0000"/>
                <w:position w:val="-6"/>
                <w:sz w:val="36"/>
                <w:szCs w:val="36"/>
                <w:lang w:val="ro-RO"/>
              </w:rPr>
              <w:object w:dxaOrig="200" w:dyaOrig="340">
                <v:shape id="_x0000_i1084" type="#_x0000_t75" style="width:9.75pt;height:17.25pt" o:ole="">
                  <v:imagedata r:id="rId6" o:title=""/>
                </v:shape>
                <o:OLEObject Type="Embed" ProgID="Equation.DSMT4" ShapeID="_x0000_i1084" DrawAspect="Content" ObjectID="_1645523142" r:id="rId39"/>
              </w:objec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color w:val="FF0000"/>
                <w:sz w:val="36"/>
                <w:szCs w:val="36"/>
                <w:lang w:val="ro-RO"/>
              </w:rPr>
              <m:t xml:space="preserve"> </m:t>
            </m:r>
          </m:e>
        </m:d>
      </m:oMath>
      <w:r w:rsidR="00A97989">
        <w:rPr>
          <w:rFonts w:ascii="Times New Roman" w:eastAsiaTheme="minorEastAsia" w:hAnsi="Times New Roman" w:cs="Times New Roman"/>
          <w:b/>
          <w:color w:val="FF0000"/>
          <w:sz w:val="36"/>
          <w:szCs w:val="36"/>
          <w:vertAlign w:val="superscript"/>
          <w:lang w:val="ro-RO"/>
        </w:rPr>
        <w:t>2</w:t>
      </w:r>
    </w:p>
    <w:p w:rsidR="00E16F80" w:rsidRDefault="00E16F80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P/4. Produsul scalar este comutativ: </w:t>
      </w:r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7" type="#_x0000_t75" style="width:9.75pt;height:17.25pt" o:ole="">
            <v:imagedata r:id="rId6" o:title=""/>
          </v:shape>
          <o:OLEObject Type="Embed" ProgID="Equation.DSMT4" ShapeID="_x0000_i1047" DrawAspect="Content" ObjectID="_1645523143" r:id="rId40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</m:oMath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8" type="#_x0000_t75" style="width:9.75pt;height:17.25pt" o:ole="">
            <v:imagedata r:id="rId8" o:title=""/>
          </v:shape>
          <o:OLEObject Type="Embed" ProgID="Equation.DSMT4" ShapeID="_x0000_i1048" DrawAspect="Content" ObjectID="_1645523144" r:id="rId41"/>
        </w:object>
      </w:r>
      <w:r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>=</w:t>
      </w:r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49" type="#_x0000_t75" style="width:9.75pt;height:17.25pt" o:ole="">
            <v:imagedata r:id="rId8" o:title=""/>
          </v:shape>
          <o:OLEObject Type="Embed" ProgID="Equation.DSMT4" ShapeID="_x0000_i1049" DrawAspect="Content" ObjectID="_1645523145" r:id="rId42"/>
        </w:object>
      </w:r>
      <w:r w:rsidRPr="00665556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0" type="#_x0000_t75" style="width:9.75pt;height:17.25pt" o:ole="">
            <v:imagedata r:id="rId6" o:title=""/>
          </v:shape>
          <o:OLEObject Type="Embed" ProgID="Equation.DSMT4" ShapeID="_x0000_i1050" DrawAspect="Content" ObjectID="_1645523146" r:id="rId43"/>
        </w:object>
      </w:r>
      <w:r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val="ro-RO"/>
        </w:rPr>
        <w:t xml:space="preserve"> </w:t>
      </w:r>
      <w:r w:rsidRPr="00E16F80">
        <w:rPr>
          <w:rFonts w:ascii="Times New Roman" w:eastAsiaTheme="minorEastAsia" w:hAnsi="Times New Roman" w:cs="Times New Roman"/>
          <w:sz w:val="36"/>
          <w:szCs w:val="36"/>
          <w:lang w:val="ro-RO"/>
        </w:rPr>
        <w:t>( cosinusul este funcție pară</w: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, cos (-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α</m:t>
        </m:r>
      </m:oMath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) = cos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 α</m:t>
        </m:r>
      </m:oMath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)</w:t>
      </w:r>
    </w:p>
    <w:p w:rsidR="00E16F80" w:rsidRDefault="00E16F80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P/5. m(</w:t>
      </w:r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1" type="#_x0000_t75" style="width:9.75pt;height:17.25pt" o:ole="">
            <v:imagedata r:id="rId6" o:title=""/>
          </v:shape>
          <o:OLEObject Type="Embed" ProgID="Equation.DSMT4" ShapeID="_x0000_i1051" DrawAspect="Content" ObjectID="_1645523147" r:id="rId44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</m:oMath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2" type="#_x0000_t75" style="width:9.75pt;height:17.25pt" o:ole="">
            <v:imagedata r:id="rId8" o:title=""/>
          </v:shape>
          <o:OLEObject Type="Embed" ProgID="Equation.DSMT4" ShapeID="_x0000_i1052" DrawAspect="Content" ObjectID="_1645523148" r:id="rId45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)</w: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= ( m</w:t>
      </w:r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3" type="#_x0000_t75" style="width:9.75pt;height:17.25pt" o:ole="">
            <v:imagedata r:id="rId6" o:title=""/>
          </v:shape>
          <o:OLEObject Type="Embed" ProgID="Equation.DSMT4" ShapeID="_x0000_i1053" DrawAspect="Content" ObjectID="_1645523149" r:id="rId46"/>
        </w:objec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)∙</m:t>
        </m:r>
      </m:oMath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4" type="#_x0000_t75" style="width:9.75pt;height:17.25pt" o:ole="">
            <v:imagedata r:id="rId8" o:title=""/>
          </v:shape>
          <o:OLEObject Type="Embed" ProgID="Equation.DSMT4" ShapeID="_x0000_i1054" DrawAspect="Content" ObjectID="_1645523150" r:id="rId47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=</w:t>
      </w:r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5" type="#_x0000_t75" style="width:9.75pt;height:17.25pt" o:ole="">
            <v:imagedata r:id="rId6" o:title=""/>
          </v:shape>
          <o:OLEObject Type="Embed" ProgID="Equation.DSMT4" ShapeID="_x0000_i1055" DrawAspect="Content" ObjectID="_1645523151" r:id="rId48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36"/>
            <w:szCs w:val="36"/>
            <w:lang w:val="ro-RO"/>
          </w:rPr>
          <m:t>∙</m:t>
        </m:r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(m</m:t>
        </m:r>
      </m:oMath>
      <w:r w:rsidRPr="00BA2974">
        <w:rPr>
          <w:rFonts w:ascii="Times New Roman" w:eastAsiaTheme="minorEastAsia" w:hAnsi="Times New Roman" w:cs="Times New Roman"/>
          <w:b/>
          <w:color w:val="FF0000"/>
          <w:position w:val="-6"/>
          <w:sz w:val="36"/>
          <w:szCs w:val="36"/>
          <w:lang w:val="ro-RO"/>
        </w:rPr>
        <w:object w:dxaOrig="200" w:dyaOrig="340">
          <v:shape id="_x0000_i1056" type="#_x0000_t75" style="width:9.75pt;height:17.25pt" o:ole="">
            <v:imagedata r:id="rId8" o:title=""/>
          </v:shape>
          <o:OLEObject Type="Embed" ProgID="Equation.DSMT4" ShapeID="_x0000_i1056" DrawAspect="Content" ObjectID="_1645523152" r:id="rId49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) , </w: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m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∈</m:t>
        </m:r>
      </m:oMath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R ( Înmulțirea </w:t>
      </w:r>
      <w:r w:rsidR="008B7F6A">
        <w:rPr>
          <w:rFonts w:ascii="Times New Roman" w:eastAsiaTheme="minorEastAsia" w:hAnsi="Times New Roman" w:cs="Times New Roman"/>
          <w:sz w:val="36"/>
          <w:szCs w:val="36"/>
          <w:lang w:val="ro-RO"/>
        </w:rPr>
        <w:t>produsului scalar cu un număr real)</w:t>
      </w:r>
    </w:p>
    <w:p w:rsidR="00547ACE" w:rsidRDefault="008B7F6A" w:rsidP="00547ACE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P/6. </w:t>
      </w:r>
      <w:r w:rsidR="00547ACE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Semnul produsului scalar: </w:t>
      </w:r>
      <w:r w:rsidR="00547ACE"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57" type="#_x0000_t75" style="width:9.75pt;height:17.25pt" o:ole="">
            <v:imagedata r:id="rId6" o:title=""/>
          </v:shape>
          <o:OLEObject Type="Embed" ProgID="Equation.DSMT4" ShapeID="_x0000_i1057" DrawAspect="Content" ObjectID="_1645523153" r:id="rId50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 w:rsidR="00547ACE"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58" type="#_x0000_t75" style="width:9.75pt;height:17.25pt" o:ole="">
            <v:imagedata r:id="rId8" o:title=""/>
          </v:shape>
          <o:OLEObject Type="Embed" ProgID="Equation.DSMT4" ShapeID="_x0000_i1058" DrawAspect="Content" ObjectID="_1645523154" r:id="rId51"/>
        </w:object>
      </w:r>
      <w:r w:rsidR="00547ACE" w:rsidRP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&gt;0</w:t>
      </w:r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dacă cos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 α</m:t>
        </m:r>
      </m:oMath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</w:t>
      </w:r>
      <w:r w:rsidR="00547ACE" w:rsidRP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&gt;</w:t>
      </w:r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0 ( dacă suntem într-un triunghi,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α </m:t>
        </m:r>
      </m:oMath>
      <w:r w:rsidR="00547ACE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este unghi ascuțit) și </w:t>
      </w:r>
      <w:r w:rsidR="00547ACE"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59" type="#_x0000_t75" style="width:9.75pt;height:17.25pt" o:ole="">
            <v:imagedata r:id="rId6" o:title=""/>
          </v:shape>
          <o:OLEObject Type="Embed" ProgID="Equation.DSMT4" ShapeID="_x0000_i1059" DrawAspect="Content" ObjectID="_1645523155" r:id="rId52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 w:rsidR="00547ACE"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0" type="#_x0000_t75" style="width:9.75pt;height:17.25pt" o:ole="">
            <v:imagedata r:id="rId8" o:title=""/>
          </v:shape>
          <o:OLEObject Type="Embed" ProgID="Equation.DSMT4" ShapeID="_x0000_i1060" DrawAspect="Content" ObjectID="_1645523156" r:id="rId53"/>
        </w:object>
      </w:r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&lt;</w:t>
      </w:r>
      <w:r w:rsidR="00547ACE" w:rsidRP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0</w:t>
      </w:r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dacă cos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 α</m:t>
        </m:r>
      </m:oMath>
      <w:r w:rsidR="00547ACE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&lt; 0 ( dacă suntem într-un triunghi, 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α </m:t>
        </m:r>
      </m:oMath>
      <w:r w:rsidR="00547ACE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este unghi obtuz) </w:t>
      </w:r>
    </w:p>
    <w:p w:rsidR="00547ACE" w:rsidRDefault="00547ACE" w:rsidP="00547ACE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>P/7. Produsul scalar este distributiv față de adunarea (scăderea) vectorilor:</w:t>
      </w:r>
    </w:p>
    <w:p w:rsidR="00547ACE" w:rsidRPr="005B0172" w:rsidRDefault="00547ACE" w:rsidP="00547ACE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1" type="#_x0000_t75" style="width:9.75pt;height:17.25pt" o:ole="">
            <v:imagedata r:id="rId6" o:title=""/>
          </v:shape>
          <o:OLEObject Type="Embed" ProgID="Equation.DSMT4" ShapeID="_x0000_i1061" DrawAspect="Content" ObjectID="_1645523157" r:id="rId54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(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2" type="#_x0000_t75" style="width:9.75pt;height:17.25pt" o:ole="">
            <v:imagedata r:id="rId55" o:title=""/>
          </v:shape>
          <o:OLEObject Type="Embed" ProgID="Equation.DSMT4" ShapeID="_x0000_i1062" DrawAspect="Content" ObjectID="_1645523158" r:id="rId56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+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180" w:dyaOrig="340">
          <v:shape id="_x0000_i1063" type="#_x0000_t75" style="width:9pt;height:17.25pt" o:ole="">
            <v:imagedata r:id="rId57" o:title=""/>
          </v:shape>
          <o:OLEObject Type="Embed" ProgID="Equation.DSMT4" ShapeID="_x0000_i1063" DrawAspect="Content" ObjectID="_1645523159" r:id="rId58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) = 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4" type="#_x0000_t75" style="width:9.75pt;height:17.25pt" o:ole="">
            <v:imagedata r:id="rId6" o:title=""/>
          </v:shape>
          <o:OLEObject Type="Embed" ProgID="Equation.DSMT4" ShapeID="_x0000_i1064" DrawAspect="Content" ObjectID="_1645523160" r:id="rId59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5" type="#_x0000_t75" style="width:9.75pt;height:17.25pt" o:ole="">
            <v:imagedata r:id="rId55" o:title=""/>
          </v:shape>
          <o:OLEObject Type="Embed" ProgID="Equation.DSMT4" ShapeID="_x0000_i1065" DrawAspect="Content" ObjectID="_1645523161" r:id="rId60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+ 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6" type="#_x0000_t75" style="width:9.75pt;height:17.25pt" o:ole="">
            <v:imagedata r:id="rId6" o:title=""/>
          </v:shape>
          <o:OLEObject Type="Embed" ProgID="Equation.DSMT4" ShapeID="_x0000_i1066" DrawAspect="Content" ObjectID="_1645523162" r:id="rId61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  <m:r>
          <m:rPr>
            <m:sty m:val="b"/>
          </m:rPr>
          <w:rPr>
            <w:rFonts w:ascii="Cambria Math" w:eastAsiaTheme="minorEastAsia" w:hAnsi="Cambria Math" w:cs="Times New Roman"/>
            <w:b/>
            <w:position w:val="-6"/>
            <w:sz w:val="36"/>
            <w:szCs w:val="36"/>
            <w:lang w:val="ro-RO"/>
          </w:rPr>
          <w:object w:dxaOrig="180" w:dyaOrig="340">
            <v:shape id="_x0000_i1067" type="#_x0000_t75" style="width:9pt;height:17.25pt" o:ole="">
              <v:imagedata r:id="rId57" o:title=""/>
            </v:shape>
            <o:OLEObject Type="Embed" ProgID="Equation.DSMT4" ShapeID="_x0000_i1067" DrawAspect="Content" ObjectID="_1645523163" r:id="rId62"/>
          </w:object>
        </m:r>
      </m:oMath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și 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8" type="#_x0000_t75" style="width:9.75pt;height:17.25pt" o:ole="">
            <v:imagedata r:id="rId6" o:title=""/>
          </v:shape>
          <o:OLEObject Type="Embed" ProgID="Equation.DSMT4" ShapeID="_x0000_i1068" DrawAspect="Content" ObjectID="_1645523164" r:id="rId63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(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69" type="#_x0000_t75" style="width:9.75pt;height:17.25pt" o:ole="">
            <v:imagedata r:id="rId55" o:title=""/>
          </v:shape>
          <o:OLEObject Type="Embed" ProgID="Equation.DSMT4" ShapeID="_x0000_i1069" DrawAspect="Content" ObjectID="_1645523165" r:id="rId64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>-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180" w:dyaOrig="340">
          <v:shape id="_x0000_i1070" type="#_x0000_t75" style="width:9pt;height:17.25pt" o:ole="">
            <v:imagedata r:id="rId57" o:title=""/>
          </v:shape>
          <o:OLEObject Type="Embed" ProgID="Equation.DSMT4" ShapeID="_x0000_i1070" DrawAspect="Content" ObjectID="_1645523166" r:id="rId65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) = 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71" type="#_x0000_t75" style="width:9.75pt;height:17.25pt" o:ole="">
            <v:imagedata r:id="rId6" o:title=""/>
          </v:shape>
          <o:OLEObject Type="Embed" ProgID="Equation.DSMT4" ShapeID="_x0000_i1071" DrawAspect="Content" ObjectID="_1645523167" r:id="rId66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</m:oMath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72" type="#_x0000_t75" style="width:9.75pt;height:17.25pt" o:ole="">
            <v:imagedata r:id="rId55" o:title=""/>
          </v:shape>
          <o:OLEObject Type="Embed" ProgID="Equation.DSMT4" ShapeID="_x0000_i1072" DrawAspect="Content" ObjectID="_1645523168" r:id="rId67"/>
        </w:object>
      </w:r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- </w:t>
      </w:r>
      <w:r w:rsidRPr="00547ACE">
        <w:rPr>
          <w:rFonts w:ascii="Times New Roman" w:eastAsiaTheme="minorEastAsia" w:hAnsi="Times New Roman" w:cs="Times New Roman"/>
          <w:b/>
          <w:position w:val="-6"/>
          <w:sz w:val="36"/>
          <w:szCs w:val="36"/>
          <w:lang w:val="ro-RO"/>
        </w:rPr>
        <w:object w:dxaOrig="200" w:dyaOrig="340">
          <v:shape id="_x0000_i1073" type="#_x0000_t75" style="width:9.75pt;height:17.25pt" o:ole="">
            <v:imagedata r:id="rId6" o:title=""/>
          </v:shape>
          <o:OLEObject Type="Embed" ProgID="Equation.DSMT4" ShapeID="_x0000_i1073" DrawAspect="Content" ObjectID="_1645523169" r:id="rId68"/>
        </w:obje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  <m:r>
          <m:rPr>
            <m:sty m:val="b"/>
          </m:rPr>
          <w:rPr>
            <w:rFonts w:ascii="Cambria Math" w:eastAsiaTheme="minorEastAsia" w:hAnsi="Cambria Math" w:cs="Times New Roman"/>
            <w:b/>
            <w:position w:val="-6"/>
            <w:sz w:val="36"/>
            <w:szCs w:val="36"/>
            <w:lang w:val="ro-RO"/>
          </w:rPr>
          <w:object w:dxaOrig="180" w:dyaOrig="340">
            <v:shape id="_x0000_i1074" type="#_x0000_t75" style="width:9pt;height:17.25pt" o:ole="">
              <v:imagedata r:id="rId57" o:title=""/>
            </v:shape>
            <o:OLEObject Type="Embed" ProgID="Equation.DSMT4" ShapeID="_x0000_i1074" DrawAspect="Content" ObjectID="_1645523170" r:id="rId69"/>
          </w:object>
        </m:r>
      </m:oMath>
      <w:r w:rsidR="005B0172"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 ( </w:t>
      </w:r>
      <w:r w:rsidR="005B0172" w:rsidRPr="005B0172">
        <w:rPr>
          <w:rFonts w:ascii="Times New Roman" w:eastAsiaTheme="minorEastAsia" w:hAnsi="Times New Roman" w:cs="Times New Roman"/>
          <w:sz w:val="36"/>
          <w:szCs w:val="36"/>
          <w:lang w:val="ro-RO"/>
        </w:rPr>
        <w:t>operația inversă este scoaterea unui factor comun)</w:t>
      </w:r>
    </w:p>
    <w:p w:rsidR="008B7F6A" w:rsidRDefault="005B0172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P/8. Cosinusul unghiului a doi vectori nenuli: </w:t>
      </w:r>
    </w:p>
    <w:p w:rsidR="005B0172" w:rsidRDefault="005B0172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 w:rsidRPr="00FA7705">
        <w:rPr>
          <w:rFonts w:ascii="Times New Roman" w:eastAsiaTheme="minorEastAsia" w:hAnsi="Times New Roman" w:cs="Times New Roman"/>
          <w:sz w:val="36"/>
          <w:szCs w:val="36"/>
          <w:lang w:val="ro-RO"/>
        </w:rPr>
        <w:t>cos</w:t>
      </w:r>
      <m:oMath>
        <m:r>
          <w:rPr>
            <w:rFonts w:ascii="Cambria Math" w:eastAsiaTheme="minorEastAsia" w:hAnsi="Cambria Math" w:cs="Times New Roman"/>
            <w:sz w:val="36"/>
            <w:szCs w:val="36"/>
            <w:lang w:val="ro-RO"/>
          </w:rPr>
          <m:t xml:space="preserve"> α</m:t>
        </m:r>
      </m:oMath>
      <w:r w:rsidR="00FA7705" w:rsidRPr="00FA7705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b/>
                <w:position w:val="-6"/>
                <w:sz w:val="36"/>
                <w:szCs w:val="36"/>
                <w:lang w:val="ro-RO"/>
              </w:rPr>
              <w:object w:dxaOrig="200" w:dyaOrig="340">
                <v:shape id="_x0000_i1085" type="#_x0000_t75" style="width:9.75pt;height:17.25pt" o:ole="">
                  <v:imagedata r:id="rId6" o:title=""/>
                </v:shape>
                <o:OLEObject Type="Embed" ProgID="Equation.DSMT4" ShapeID="_x0000_i1085" DrawAspect="Content" ObjectID="_1645523171" r:id="rId70"/>
              </w:objec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ro-RO"/>
              </w:rPr>
              <m:t>∙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b/>
                <w:position w:val="-6"/>
                <w:sz w:val="36"/>
                <w:szCs w:val="36"/>
                <w:lang w:val="ro-RO"/>
              </w:rPr>
              <w:object w:dxaOrig="200" w:dyaOrig="340">
                <v:shape id="_x0000_i1086" type="#_x0000_t75" style="width:9.75pt;height:17.25pt" o:ole="">
                  <v:imagedata r:id="rId8" o:title=""/>
                </v:shape>
                <o:OLEObject Type="Embed" ProgID="Equation.DSMT4" ShapeID="_x0000_i1086" DrawAspect="Content" ObjectID="_1645523172" r:id="rId71"/>
              </w:objec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b/>
                    <w:i/>
                    <w:sz w:val="36"/>
                    <w:szCs w:val="36"/>
                    <w:lang w:val="ro-RO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  <w:sz w:val="36"/>
                    <w:szCs w:val="36"/>
                    <w:lang w:val="ro-RO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  <w:b/>
                    <w:position w:val="-6"/>
                    <w:sz w:val="36"/>
                    <w:szCs w:val="36"/>
                    <w:lang w:val="ro-RO"/>
                  </w:rPr>
                  <w:object w:dxaOrig="200" w:dyaOrig="340">
                    <v:shape id="_x0000_i1087" type="#_x0000_t75" style="width:9.75pt;height:17.25pt" o:ole="">
                      <v:imagedata r:id="rId6" o:title=""/>
                    </v:shape>
                    <o:OLEObject Type="Embed" ProgID="Equation.DSMT4" ShapeID="_x0000_i1087" DrawAspect="Content" ObjectID="_1645523173" r:id="rId72"/>
                  </w:object>
                </m:r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  <w:sz w:val="36"/>
                    <w:szCs w:val="36"/>
                    <w:lang w:val="ro-RO"/>
                  </w:rPr>
                  <m:t xml:space="preserve"> 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b/>
                    <w:i/>
                    <w:sz w:val="36"/>
                    <w:szCs w:val="36"/>
                    <w:lang w:val="ro-RO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  <w:b/>
                    <w:position w:val="-6"/>
                    <w:sz w:val="36"/>
                    <w:szCs w:val="36"/>
                    <w:lang w:val="ro-RO"/>
                  </w:rPr>
                  <w:object w:dxaOrig="200" w:dyaOrig="340">
                    <v:shape id="_x0000_i1088" type="#_x0000_t75" style="width:9.75pt;height:17.25pt" o:ole="">
                      <v:imagedata r:id="rId8" o:title=""/>
                    </v:shape>
                    <o:OLEObject Type="Embed" ProgID="Equation.DSMT4" ShapeID="_x0000_i1088" DrawAspect="Content" ObjectID="_1645523174" r:id="rId73"/>
                  </w:objec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36"/>
                    <w:szCs w:val="36"/>
                    <w:lang w:val="ro-RO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  <w:sz w:val="36"/>
                    <w:szCs w:val="36"/>
                    <w:lang w:val="ro-RO"/>
                  </w:rPr>
                  <m:t xml:space="preserve"> </m:t>
                </m:r>
              </m:e>
            </m:d>
          </m:den>
        </m:f>
      </m:oMath>
    </w:p>
    <w:p w:rsidR="00FA7705" w:rsidRDefault="00FA7705" w:rsidP="005B36FA">
      <w:pPr>
        <w:jc w:val="both"/>
        <w:rPr>
          <w:rFonts w:ascii="Times New Roman" w:eastAsiaTheme="minorEastAsia" w:hAnsi="Times New Roman" w:cs="Times New Roman"/>
          <w:sz w:val="36"/>
          <w:szCs w:val="36"/>
          <w:lang w:val="ro-RO"/>
        </w:rPr>
      </w:pP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P/9. Pentru orice vectori </w:t>
      </w:r>
      <w:r w:rsidRPr="00340F32"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75" type="#_x0000_t75" style="width:9.75pt;height:17.25pt" o:ole="">
            <v:imagedata r:id="rId6" o:title=""/>
          </v:shape>
          <o:OLEObject Type="Embed" ProgID="Equation.DSMT4" ShapeID="_x0000_i1075" DrawAspect="Content" ObjectID="_1645523175" r:id="rId74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și </w:t>
      </w:r>
      <w:r w:rsidRPr="00340F32">
        <w:rPr>
          <w:rFonts w:ascii="Times New Roman" w:eastAsiaTheme="minorEastAsia" w:hAnsi="Times New Roman" w:cs="Times New Roman"/>
          <w:position w:val="-6"/>
          <w:sz w:val="36"/>
          <w:szCs w:val="36"/>
          <w:lang w:val="ro-RO"/>
        </w:rPr>
        <w:object w:dxaOrig="200" w:dyaOrig="340">
          <v:shape id="_x0000_i1076" type="#_x0000_t75" style="width:9.75pt;height:17.25pt" o:ole="">
            <v:imagedata r:id="rId8" o:title=""/>
          </v:shape>
          <o:OLEObject Type="Embed" ProgID="Equation.DSMT4" ShapeID="_x0000_i1076" DrawAspect="Content" ObjectID="_1645523176" r:id="rId75"/>
        </w:object>
      </w:r>
      <w:r>
        <w:rPr>
          <w:rFonts w:ascii="Times New Roman" w:eastAsiaTheme="minorEastAsia" w:hAnsi="Times New Roman" w:cs="Times New Roman"/>
          <w:sz w:val="36"/>
          <w:szCs w:val="36"/>
          <w:lang w:val="ro-RO"/>
        </w:rPr>
        <w:t xml:space="preserve"> are loc inegalitatea: </w:t>
      </w:r>
    </w:p>
    <w:p w:rsidR="00FA7705" w:rsidRDefault="00FA7705" w:rsidP="005B36FA">
      <w:pPr>
        <w:jc w:val="both"/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b/>
            <w:position w:val="-6"/>
            <w:sz w:val="36"/>
            <w:szCs w:val="36"/>
            <w:lang w:val="ro-RO"/>
          </w:rPr>
          <w:object w:dxaOrig="200" w:dyaOrig="340">
            <v:shape id="_x0000_i1077" type="#_x0000_t75" style="width:9.75pt;height:17.25pt" o:ole="">
              <v:imagedata r:id="rId6" o:title=""/>
            </v:shape>
            <o:OLEObject Type="Embed" ProgID="Equation.DSMT4" ShapeID="_x0000_i1077" DrawAspect="Content" ObjectID="_1645523177" r:id="rId76"/>
          </w:object>
        </m:r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  <w:lang w:val="ro-RO"/>
          </w:rPr>
          <m:t>∙</m:t>
        </m:r>
        <m:r>
          <m:rPr>
            <m:sty m:val="b"/>
          </m:rPr>
          <w:rPr>
            <w:rFonts w:ascii="Cambria Math" w:eastAsiaTheme="minorEastAsia" w:hAnsi="Cambria Math" w:cs="Times New Roman"/>
            <w:b/>
            <w:position w:val="-6"/>
            <w:sz w:val="36"/>
            <w:szCs w:val="36"/>
            <w:lang w:val="ro-RO"/>
          </w:rPr>
          <w:object w:dxaOrig="200" w:dyaOrig="340">
            <v:shape id="_x0000_i1078" type="#_x0000_t75" style="width:9.75pt;height:17.25pt" o:ole="">
              <v:imagedata r:id="rId8" o:title=""/>
            </v:shape>
            <o:OLEObject Type="Embed" ProgID="Equation.DSMT4" ShapeID="_x0000_i1078" DrawAspect="Content" ObjectID="_1645523178" r:id="rId77"/>
          </w:object>
        </m:r>
      </m:oMath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≤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position w:val="-6"/>
                <w:sz w:val="36"/>
                <w:szCs w:val="36"/>
                <w:lang w:val="ro-RO"/>
              </w:rPr>
              <w:object w:dxaOrig="200" w:dyaOrig="340">
                <v:shape id="_x0000_i1089" type="#_x0000_t75" style="width:9.75pt;height:17.25pt" o:ole="">
                  <v:imagedata r:id="rId6" o:title=""/>
                </v:shape>
                <o:OLEObject Type="Embed" ProgID="Equation.DSMT4" ShapeID="_x0000_i1089" DrawAspect="Content" ObjectID="_1645523179" r:id="rId78"/>
              </w:objec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ro-RO"/>
              </w:rPr>
              <m:t xml:space="preserve"> 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  <w:lang w:val="ro-RO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b/>
                <w:position w:val="-6"/>
                <w:sz w:val="36"/>
                <w:szCs w:val="36"/>
                <w:lang w:val="ro-RO"/>
              </w:rPr>
              <w:object w:dxaOrig="200" w:dyaOrig="340">
                <v:shape id="_x0000_i1090" type="#_x0000_t75" style="width:9.75pt;height:17.25pt" o:ole="">
                  <v:imagedata r:id="rId8" o:title=""/>
                </v:shape>
                <o:OLEObject Type="Embed" ProgID="Equation.DSMT4" ShapeID="_x0000_i1090" DrawAspect="Content" ObjectID="_1645523180" r:id="rId79"/>
              </w:object>
            </m:r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  <w:lang w:val="ro-RO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ro-RO"/>
              </w:rPr>
              <m:t xml:space="preserve"> </m:t>
            </m:r>
          </m:e>
        </m:d>
      </m:oMath>
      <w:r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  <w:t xml:space="preserve">. </w:t>
      </w:r>
    </w:p>
    <w:p w:rsidR="007F60C9" w:rsidRDefault="007F60C9" w:rsidP="005B36FA">
      <w:pPr>
        <w:jc w:val="both"/>
        <w:rPr>
          <w:rFonts w:ascii="Times New Roman" w:eastAsiaTheme="minorEastAsia" w:hAnsi="Times New Roman" w:cs="Times New Roman"/>
          <w:b/>
          <w:sz w:val="36"/>
          <w:szCs w:val="36"/>
          <w:lang w:val="ro-RO"/>
        </w:rPr>
      </w:pPr>
    </w:p>
    <w:sectPr w:rsidR="007F60C9" w:rsidSect="00D7537D">
      <w:headerReference w:type="default" r:id="rId8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91" w:rsidRDefault="00383E91" w:rsidP="00E16F80">
      <w:pPr>
        <w:spacing w:after="0" w:line="240" w:lineRule="auto"/>
      </w:pPr>
      <w:r>
        <w:separator/>
      </w:r>
    </w:p>
  </w:endnote>
  <w:endnote w:type="continuationSeparator" w:id="1">
    <w:p w:rsidR="00383E91" w:rsidRDefault="00383E91" w:rsidP="00E1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91" w:rsidRDefault="00383E91" w:rsidP="00E16F80">
      <w:pPr>
        <w:spacing w:after="0" w:line="240" w:lineRule="auto"/>
      </w:pPr>
      <w:r>
        <w:separator/>
      </w:r>
    </w:p>
  </w:footnote>
  <w:footnote w:type="continuationSeparator" w:id="1">
    <w:p w:rsidR="00383E91" w:rsidRDefault="00383E91" w:rsidP="00E1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312"/>
      <w:docPartObj>
        <w:docPartGallery w:val="Page Numbers (Top of Page)"/>
        <w:docPartUnique/>
      </w:docPartObj>
    </w:sdtPr>
    <w:sdtContent>
      <w:p w:rsidR="00547ACE" w:rsidRDefault="0017637F">
        <w:pPr>
          <w:pStyle w:val="Header"/>
        </w:pPr>
        <w:fldSimple w:instr=" PAGE   \* MERGEFORMAT ">
          <w:r w:rsidR="00E64FEC">
            <w:rPr>
              <w:noProof/>
            </w:rPr>
            <w:t>1</w:t>
          </w:r>
        </w:fldSimple>
      </w:p>
    </w:sdtContent>
  </w:sdt>
  <w:p w:rsidR="00547ACE" w:rsidRDefault="00547A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FA"/>
    <w:rsid w:val="000A6858"/>
    <w:rsid w:val="00163117"/>
    <w:rsid w:val="0017637F"/>
    <w:rsid w:val="001E1491"/>
    <w:rsid w:val="00340F32"/>
    <w:rsid w:val="00383E91"/>
    <w:rsid w:val="003C4E4C"/>
    <w:rsid w:val="00515F0E"/>
    <w:rsid w:val="00547ACE"/>
    <w:rsid w:val="005B0172"/>
    <w:rsid w:val="005B36FA"/>
    <w:rsid w:val="00665556"/>
    <w:rsid w:val="007F60C9"/>
    <w:rsid w:val="008B7F6A"/>
    <w:rsid w:val="00910319"/>
    <w:rsid w:val="00A27D4D"/>
    <w:rsid w:val="00A8281E"/>
    <w:rsid w:val="00A97989"/>
    <w:rsid w:val="00B5318A"/>
    <w:rsid w:val="00BA2974"/>
    <w:rsid w:val="00C770DC"/>
    <w:rsid w:val="00D56451"/>
    <w:rsid w:val="00D7537D"/>
    <w:rsid w:val="00E16F80"/>
    <w:rsid w:val="00E64FEC"/>
    <w:rsid w:val="00FA2267"/>
    <w:rsid w:val="00FA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6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80"/>
  </w:style>
  <w:style w:type="paragraph" w:styleId="Footer">
    <w:name w:val="footer"/>
    <w:basedOn w:val="Normal"/>
    <w:link w:val="FooterChar"/>
    <w:uiPriority w:val="99"/>
    <w:semiHidden/>
    <w:unhideWhenUsed/>
    <w:rsid w:val="00E1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jpeg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image" Target="media/image7.wmf"/><Relationship Id="rId63" Type="http://schemas.openxmlformats.org/officeDocument/2006/relationships/oleObject" Target="embeddings/oleObject50.bin"/><Relationship Id="rId68" Type="http://schemas.openxmlformats.org/officeDocument/2006/relationships/oleObject" Target="embeddings/oleObject55.bin"/><Relationship Id="rId76" Type="http://schemas.openxmlformats.org/officeDocument/2006/relationships/oleObject" Target="embeddings/oleObject6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5.bin"/><Relationship Id="rId66" Type="http://schemas.openxmlformats.org/officeDocument/2006/relationships/oleObject" Target="embeddings/oleObject53.bin"/><Relationship Id="rId74" Type="http://schemas.openxmlformats.org/officeDocument/2006/relationships/oleObject" Target="embeddings/oleObject61.bin"/><Relationship Id="rId79" Type="http://schemas.openxmlformats.org/officeDocument/2006/relationships/oleObject" Target="embeddings/oleObject66.bin"/><Relationship Id="rId5" Type="http://schemas.openxmlformats.org/officeDocument/2006/relationships/endnotes" Target="endnotes.xml"/><Relationship Id="rId61" Type="http://schemas.openxmlformats.org/officeDocument/2006/relationships/oleObject" Target="embeddings/oleObject48.bin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7.bin"/><Relationship Id="rId65" Type="http://schemas.openxmlformats.org/officeDocument/2006/relationships/oleObject" Target="embeddings/oleObject52.bin"/><Relationship Id="rId73" Type="http://schemas.openxmlformats.org/officeDocument/2006/relationships/oleObject" Target="embeddings/oleObject60.bin"/><Relationship Id="rId78" Type="http://schemas.openxmlformats.org/officeDocument/2006/relationships/oleObject" Target="embeddings/oleObject65.bin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image" Target="media/image6.wmf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4.bin"/><Relationship Id="rId64" Type="http://schemas.openxmlformats.org/officeDocument/2006/relationships/oleObject" Target="embeddings/oleObject51.bin"/><Relationship Id="rId69" Type="http://schemas.openxmlformats.org/officeDocument/2006/relationships/oleObject" Target="embeddings/oleObject56.bin"/><Relationship Id="rId77" Type="http://schemas.openxmlformats.org/officeDocument/2006/relationships/oleObject" Target="embeddings/oleObject64.bin"/><Relationship Id="rId8" Type="http://schemas.openxmlformats.org/officeDocument/2006/relationships/image" Target="media/image2.wmf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59.bin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oleObject" Target="embeddings/oleObject46.bin"/><Relationship Id="rId67" Type="http://schemas.openxmlformats.org/officeDocument/2006/relationships/oleObject" Target="embeddings/oleObject54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49.bin"/><Relationship Id="rId70" Type="http://schemas.openxmlformats.org/officeDocument/2006/relationships/oleObject" Target="embeddings/oleObject57.bin"/><Relationship Id="rId75" Type="http://schemas.openxmlformats.org/officeDocument/2006/relationships/oleObject" Target="embeddings/oleObject6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2020-03-12T08:47:00Z</dcterms:created>
  <dcterms:modified xsi:type="dcterms:W3CDTF">2020-03-12T10:47:00Z</dcterms:modified>
</cp:coreProperties>
</file>