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1D1" w:rsidRDefault="001A6DD8" w:rsidP="00AB3C82">
      <w:pPr>
        <w:pStyle w:val="Frspaiere"/>
        <w:spacing w:line="360" w:lineRule="auto"/>
        <w:jc w:val="center"/>
      </w:pPr>
      <w:r>
        <w:rPr>
          <w:noProof/>
        </w:rPr>
        <w:pict>
          <v:line id="Conector drept 1" o:spid="_x0000_s1026" style="position:absolute;left:0;text-align:left;z-index:251654144;visibility:visible" from="107.4pt,16.05pt" to="412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3nsgEAALMDAAAOAAAAZHJzL2Uyb0RvYy54bWysU9tu2zAMfR+wfxD0vthphy0w4vQhxfoy&#10;dMEuH6BKVCxUN1Bq7Pz9KCVxh60YhqEvtCidQ/KQ9PpmcpYdAJMJvufLRcsZeBmU8fue//j+6d2K&#10;s5SFV8IGDz0/QuI3m7dv1mPs4CoMwSpARkF86sbY8yHn2DVNkgM4kRYhgqdHHdCJTC7uG4VipOjO&#10;Nldt+6EZA6qIQUJKdHt7euSbGl9rkPmL1gkysz2n2nK1WO1Dsc1mLbo9ijgYeS5D/EcVThhPSedQ&#10;tyIL9oTmj1DOSAwp6LyQwTVBayOhaiA1y/Y3Nd8GEaFqoeakOLcpvV5YeX/YITOKZseZF45GtKVB&#10;yRyQKYSY2bL0aIypI+jW7/DspbjDInjS6MqXpLCp9vU49xWmzCRdXq9W7fvrj5zJy1vzTIyY8h0E&#10;x8qh59b4Ill04vA5ZUpG0AuEnFLIKXU95aOFArb+K2iSQcmWlV0XCLYW2UHQ6NVjlUGxKrJQtLF2&#10;JrV/J52xhQZ1qf6VOKNrxuDzTHTGB3wpa54upeoT/qL6pLXIfgjqWAdR20GbUbt03uKyer/6lf78&#10;r21+AgAA//8DAFBLAwQUAAYACAAAACEAUCPRod4AAAAJAQAADwAAAGRycy9kb3ducmV2LnhtbEyP&#10;wU7DMBBE70j8g7VI3KgTA1UJcaqqEkJcEE3h7sZbJxCvI9tJw99jxKEcd3Y086Zcz7ZnE/rQOZKQ&#10;LzJgSI3THRkJ7/unmxWwEBVp1TtCCd8YYF1dXpSq0O5EO5zqaFgKoVAoCW2MQ8F5aFq0KizcgJR+&#10;R+etiun0hmuvTinc9lxk2ZJb1VFqaNWA2xabr3q0EvoXP32YrdmE8Xm3rD/fjuJ1P0l5fTVvHoFF&#10;nOPZDL/4CR2qxHRwI+nAegkiv0voUcKtyIElw0rcPwA7/Am8Kvn/BdUPAAAA//8DAFBLAQItABQA&#10;BgAIAAAAIQC2gziS/gAAAOEBAAATAAAAAAAAAAAAAAAAAAAAAABbQ29udGVudF9UeXBlc10ueG1s&#10;UEsBAi0AFAAGAAgAAAAhADj9If/WAAAAlAEAAAsAAAAAAAAAAAAAAAAALwEAAF9yZWxzLy5yZWxz&#10;UEsBAi0AFAAGAAgAAAAhAPdV/eeyAQAAswMAAA4AAAAAAAAAAAAAAAAALgIAAGRycy9lMm9Eb2Mu&#10;eG1sUEsBAi0AFAAGAAgAAAAhAFAj0aHeAAAACQEAAA8AAAAAAAAAAAAAAAAADAQAAGRycy9kb3du&#10;cmV2LnhtbFBLBQYAAAAABAAEAPMAAAAXBQAAAAA=&#10;" strokecolor="black [3200]" strokeweight=".5pt">
            <v:stroke joinstyle="miter"/>
          </v:line>
        </w:pict>
      </w:r>
      <w:r w:rsidR="00AB3C82">
        <w:t>Școala Gimnazială Culciu Mare, jud. Satu Mare</w:t>
      </w:r>
    </w:p>
    <w:p w:rsidR="00AB3C82" w:rsidRDefault="00AB3C82" w:rsidP="00AB3C82">
      <w:pPr>
        <w:pStyle w:val="Frspaiere"/>
        <w:spacing w:line="360" w:lineRule="auto"/>
        <w:jc w:val="center"/>
      </w:pPr>
      <w:r>
        <w:t>Simularea Examenului de Evaluare Națională</w:t>
      </w:r>
    </w:p>
    <w:p w:rsidR="00AB3C82" w:rsidRDefault="00AB3C82" w:rsidP="00AB3C82">
      <w:pPr>
        <w:pStyle w:val="Frspaiere"/>
        <w:jc w:val="center"/>
      </w:pPr>
      <w:r>
        <w:t>Probă scrisă la matematică</w:t>
      </w:r>
      <w:r w:rsidR="00FA48C1">
        <w:t xml:space="preserve"> – </w:t>
      </w:r>
      <w:r w:rsidR="004426BA">
        <w:t>ianuarie 2020</w:t>
      </w:r>
    </w:p>
    <w:p w:rsidR="00AB3C82" w:rsidRDefault="00AB3C82" w:rsidP="00AB3C82">
      <w:pPr>
        <w:pStyle w:val="Listparagraf"/>
        <w:numPr>
          <w:ilvl w:val="0"/>
          <w:numId w:val="2"/>
        </w:numPr>
        <w:jc w:val="left"/>
        <w:rPr>
          <w:sz w:val="16"/>
          <w:szCs w:val="16"/>
        </w:rPr>
      </w:pPr>
      <w:r>
        <w:rPr>
          <w:sz w:val="16"/>
          <w:szCs w:val="16"/>
        </w:rPr>
        <w:t xml:space="preserve">Toate subiectele sunt obligatorii. Se acordă 10 </w:t>
      </w:r>
      <w:proofErr w:type="spellStart"/>
      <w:r>
        <w:rPr>
          <w:sz w:val="16"/>
          <w:szCs w:val="16"/>
        </w:rPr>
        <w:t>pct</w:t>
      </w:r>
      <w:proofErr w:type="spellEnd"/>
      <w:r>
        <w:rPr>
          <w:sz w:val="16"/>
          <w:szCs w:val="16"/>
        </w:rPr>
        <w:t xml:space="preserve"> din oficiu</w:t>
      </w:r>
    </w:p>
    <w:p w:rsidR="00AB3C82" w:rsidRDefault="00AB3C82" w:rsidP="00AB3C82">
      <w:pPr>
        <w:pStyle w:val="Listparagraf"/>
        <w:numPr>
          <w:ilvl w:val="0"/>
          <w:numId w:val="2"/>
        </w:numPr>
        <w:jc w:val="left"/>
        <w:rPr>
          <w:sz w:val="16"/>
          <w:szCs w:val="16"/>
        </w:rPr>
      </w:pPr>
      <w:r>
        <w:rPr>
          <w:sz w:val="16"/>
          <w:szCs w:val="16"/>
        </w:rPr>
        <w:t>Timpul de rezolvare este de 2 ore</w:t>
      </w:r>
    </w:p>
    <w:p w:rsidR="00AB3C82" w:rsidRDefault="001A6DD8" w:rsidP="004E71D5">
      <w:pPr>
        <w:ind w:left="360" w:firstLine="348"/>
        <w:jc w:val="left"/>
        <w:rPr>
          <w:b/>
          <w:szCs w:val="24"/>
        </w:rPr>
      </w:pPr>
      <w:r>
        <w:rPr>
          <w:b/>
          <w:noProof/>
          <w:szCs w:val="24"/>
        </w:rPr>
        <w:pict>
          <v:line id="Conector drept 6" o:spid="_x0000_s1032" style="position:absolute;left:0;text-align:left;z-index:251656192;visibility:visible;mso-width-relative:margin;mso-height-relative:margin" from="26.3pt,18.55pt" to="26.3pt,2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aTsAEAALMDAAAOAAAAZHJzL2Uyb0RvYy54bWysU9uO0zAQfUfiHyy/0yQrbWGjpvvQFbwg&#10;qID9AK8zbix809g06d8zdtIsAoQQ4sXx5Zwzc2Ymu/vJGnYGjNq7jjebmjNw0vfanTr++OXtqzec&#10;xSRcL4x30PELRH6/f/liN4YWbvzgTQ/ISMTFdgwdH1IKbVVFOYAVceMDOHpUHq1IdMRT1aMYSd2a&#10;6qaut9XosQ/oJcRItw/zI98XfaVApo9KRUjMdJxyS2XFsj7ltdrvRHtCEQYtlzTEP2RhhXYUdJV6&#10;EEmwb6h/kbJaoo9epY30tvJKaQnFA7lp6p/cfB5EgOKFihPDWqb4/2Tlh/MRme47vuXMCUstOlCj&#10;ZPLIeoSQ2DbXaAyxJejBHXE5xXDEbHhSaPOXrLCp1PWy1hWmxOR8Kem2eX3b3N3eZb3qmRgwpnfg&#10;LcubjhvtsmXRivP7mGboFUK8nMgcuuzSxUAGG/cJFNmgYE1hlwGCg0F2FtT6/muzhC3ITFHamJVU&#10;/5m0YDMNylD9LXFFl4jepZVotfP4u6hpuqaqZvzV9ew1237y/aU0opSDJqMUdJniPHo/ngv9+V/b&#10;fwcAAP//AwBQSwMEFAAGAAgAAAAhAAoi5nrbAAAACAEAAA8AAABkcnMvZG93bnJldi54bWxMj8tO&#10;wzAQRfdI/IM1SOyok1QEFOJUVSWE2CCawt6Np07Aj8h20vD3DGxgeXSv7pypN4s1bMYQB+8E5KsM&#10;GLrOq8FpAW+Hx5t7YDFJp6TxDgV8YYRNc3lRy0r5s9vj3CbNaMTFSgroUxorzmPXo5Vx5Ud0lJ18&#10;sDIRBs1VkGcat4YXWVZyKwdHF3o54q7H7rOdrADzHOZ3vdPbOD3ty/bj9VS8HGYhrq+W7QOwhEv6&#10;K8OPPqlDQ05HPzkVmRFwW5TUFLC+y4FR/stH4nydAW9q/v+B5hsAAP//AwBQSwECLQAUAAYACAAA&#10;ACEAtoM4kv4AAADhAQAAEwAAAAAAAAAAAAAAAAAAAAAAW0NvbnRlbnRfVHlwZXNdLnhtbFBLAQIt&#10;ABQABgAIAAAAIQA4/SH/1gAAAJQBAAALAAAAAAAAAAAAAAAAAC8BAABfcmVscy8ucmVsc1BLAQIt&#10;ABQABgAIAAAAIQC9IqaTsAEAALMDAAAOAAAAAAAAAAAAAAAAAC4CAABkcnMvZTJvRG9jLnhtbFBL&#10;AQItABQABgAIAAAAIQAKIuZ62wAAAAgBAAAPAAAAAAAAAAAAAAAAAAoEAABkcnMvZG93bnJldi54&#10;bWxQSwUGAAAAAAQABADzAAAAEgUAAAAA&#10;" strokecolor="black [3200]" strokeweight=".5pt">
            <v:stroke joinstyle="miter"/>
          </v:line>
        </w:pict>
      </w:r>
      <w:r>
        <w:rPr>
          <w:b/>
          <w:noProof/>
          <w:szCs w:val="24"/>
        </w:rPr>
        <w:pict>
          <v:line id="Conector drept 2" o:spid="_x0000_s1031" style="position:absolute;left:0;text-align:left;z-index:251655168;visibility:visible;mso-width-relative:margin" from="-3.95pt,18.55pt" to="464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WKswEAALMDAAAOAAAAZHJzL2Uyb0RvYy54bWysU02P0zAQvSPxHyzfadKIXSBquoeu4IKg&#10;guUHeO1xY+EvjU2T/nvGbptFgBBCXCYe+72ZeTOTzd3sLDsCJhP8wNerljPwMijjDwP/8vD2xWvO&#10;UhZeCRs8DPwEid9tnz/bTLGHLozBKkBGQXzqpzjwMefYN02SIziRViGCp0cd0IlMLh4ahWKi6M42&#10;XdveNlNAFTFISIlu78+PfFvjaw0yf9Q6QWZ24FRbrharfSy22W5Ef0ARRyMvZYh/qMIJ4ynpEupe&#10;ZMG+ofkllDMSQwo6r2RwTdDaSKgaSM26/UnN51FEqFqoOSkubUr/L6z8cNwjM2rgHWdeOBrRjgYl&#10;c0CmEGJmXenRFFNP0J3f48VLcY9F8KzRlS9JYXPt62npK8yZSbq8eXPz8lV3y5m8vjVPxIgpv4Pg&#10;WDkM3BpfJIteHN+nTMkIeoWQUwo5p66nfLJQwNZ/Ak0yKNm6susCwc4iOwoavfq6LjIoVkUWijbW&#10;LqT2z6QLttCgLtXfEhd0zRh8XojO+IC/y5rna6n6jL+qPmstsh+DOtVB1HbQZlRlly0uq/ejX+lP&#10;/9r2OwAAAP//AwBQSwMEFAAGAAgAAAAhANEFVGDcAAAACAEAAA8AAABkcnMvZG93bnJldi54bWxM&#10;j8FOwzAQRO9I/IO1SNxap0FqSYhTVZUQ4oJoCnc33joBex3ZThr+HiMOcNyZ0eybajtbwyb0oXck&#10;YLXMgCG1TvWkBbwdHxf3wEKUpKRxhAK+MMC2vr6qZKnchQ44NVGzVEKhlAK6GIeS89B2aGVYugEp&#10;eWfnrYzp9JorLy+p3BqeZ9maW9lT+tDJAfcdtp/NaAWYZz+9673ehfHpsG4+Xs/5y3ES4vZm3j0A&#10;izjHvzD84Cd0qBPTyY2kAjMCFpsiJQXcbVbAkl/kRRJOvwKvK/5/QP0NAAD//wMAUEsBAi0AFAAG&#10;AAgAAAAhALaDOJL+AAAA4QEAABMAAAAAAAAAAAAAAAAAAAAAAFtDb250ZW50X1R5cGVzXS54bWxQ&#10;SwECLQAUAAYACAAAACEAOP0h/9YAAACUAQAACwAAAAAAAAAAAAAAAAAvAQAAX3JlbHMvLnJlbHNQ&#10;SwECLQAUAAYACAAAACEAsHoVirMBAACzAwAADgAAAAAAAAAAAAAAAAAuAgAAZHJzL2Uyb0RvYy54&#10;bWxQSwECLQAUAAYACAAAACEA0QVUYNwAAAAIAQAADwAAAAAAAAAAAAAAAAANBAAAZHJzL2Rvd25y&#10;ZXYueG1sUEsFBgAAAAAEAAQA8wAAABYFAAAAAA==&#10;" strokecolor="black [3200]" strokeweight=".5pt">
            <v:stroke joinstyle="miter"/>
          </v:line>
        </w:pict>
      </w:r>
      <w:r w:rsidR="0098591D">
        <w:rPr>
          <w:b/>
          <w:szCs w:val="24"/>
        </w:rPr>
        <w:t>SUBIECTUL I- Pe foaia de examen</w:t>
      </w:r>
      <w:r w:rsidR="00AB3C82" w:rsidRPr="00AB3C82">
        <w:rPr>
          <w:b/>
          <w:szCs w:val="24"/>
        </w:rPr>
        <w:t xml:space="preserve"> scrieți numai rezultatele.</w:t>
      </w:r>
      <w:r w:rsidR="00AB3C82">
        <w:rPr>
          <w:b/>
          <w:szCs w:val="24"/>
        </w:rPr>
        <w:tab/>
      </w:r>
      <w:r w:rsidR="00AB3C82">
        <w:rPr>
          <w:b/>
          <w:szCs w:val="24"/>
        </w:rPr>
        <w:tab/>
        <w:t>(30p)</w:t>
      </w:r>
    </w:p>
    <w:p w:rsidR="004E71D5" w:rsidRDefault="004E71D5" w:rsidP="0098591D">
      <w:pPr>
        <w:pStyle w:val="Frspaiere"/>
      </w:pPr>
      <w:r>
        <w:t>5p</w:t>
      </w:r>
      <w:r>
        <w:tab/>
        <w:t xml:space="preserve">1. </w:t>
      </w:r>
      <w:r w:rsidR="00AB3C82" w:rsidRPr="004E71D5">
        <w:t xml:space="preserve">Rezultatul calculului </w:t>
      </w:r>
      <w:r w:rsidR="00963393">
        <w:rPr>
          <w:rFonts w:cs="Times New Roman"/>
          <w:sz w:val="22"/>
        </w:rPr>
        <w:t>82:41+55:11</w:t>
      </w:r>
      <w:r w:rsidR="00FA48C1">
        <w:rPr>
          <w:rFonts w:cs="Times New Roman"/>
          <w:sz w:val="22"/>
        </w:rPr>
        <w:t xml:space="preserve"> </w:t>
      </w:r>
      <w:r w:rsidR="00AB3C82" w:rsidRPr="004E71D5">
        <w:t>este egal cu ______ .</w:t>
      </w:r>
    </w:p>
    <w:p w:rsidR="00AB3C82" w:rsidRPr="004E71D5" w:rsidRDefault="004E71D5" w:rsidP="001D52D7">
      <w:pPr>
        <w:pStyle w:val="Frspaiere"/>
        <w:ind w:left="705" w:hanging="705"/>
      </w:pPr>
      <w:r>
        <w:t>5p</w:t>
      </w:r>
      <w:r>
        <w:tab/>
        <w:t xml:space="preserve">2. </w:t>
      </w:r>
      <w:r w:rsidR="001A6DD8">
        <w:t xml:space="preserve">Media aritmetică a numerelor naturale 7, 9 și 11 este egală cu </w:t>
      </w:r>
      <w:r w:rsidR="000D7DB5">
        <w:rPr>
          <w:rFonts w:eastAsiaTheme="minorEastAsia"/>
        </w:rPr>
        <w:t xml:space="preserve"> </w:t>
      </w:r>
      <w:r w:rsidR="001A6DD8" w:rsidRPr="004E71D5">
        <w:t>______ .</w:t>
      </w:r>
    </w:p>
    <w:p w:rsidR="00AB3C82" w:rsidRPr="004E71D5" w:rsidRDefault="004E71D5" w:rsidP="0098591D">
      <w:pPr>
        <w:pStyle w:val="Frspaiere"/>
      </w:pPr>
      <w:r>
        <w:rPr>
          <w:rFonts w:eastAsiaTheme="minorEastAsia"/>
        </w:rPr>
        <w:t>5p</w:t>
      </w:r>
      <w:r>
        <w:rPr>
          <w:rFonts w:eastAsiaTheme="minorEastAsia"/>
        </w:rPr>
        <w:tab/>
        <w:t xml:space="preserve">3. </w:t>
      </w:r>
      <w:r w:rsidR="00AB3C82" w:rsidRPr="004E71D5">
        <w:rPr>
          <w:rFonts w:eastAsiaTheme="minorEastAsia"/>
        </w:rPr>
        <w:t xml:space="preserve">Cel mai </w:t>
      </w:r>
      <w:r w:rsidR="00963393">
        <w:rPr>
          <w:rFonts w:eastAsiaTheme="minorEastAsia"/>
        </w:rPr>
        <w:t>mic</w:t>
      </w:r>
      <w:r w:rsidR="00AB3C82" w:rsidRPr="004E71D5">
        <w:rPr>
          <w:rFonts w:eastAsiaTheme="minorEastAsia"/>
        </w:rPr>
        <w:t xml:space="preserve"> num</w:t>
      </w:r>
      <w:r w:rsidR="00FA48C1">
        <w:rPr>
          <w:rFonts w:eastAsiaTheme="minorEastAsia"/>
        </w:rPr>
        <w:t xml:space="preserve">ăr natural </w:t>
      </w:r>
      <w:r w:rsidR="00963393">
        <w:rPr>
          <w:rFonts w:eastAsiaTheme="minorEastAsia"/>
        </w:rPr>
        <w:t>im</w:t>
      </w:r>
      <w:r w:rsidR="00FA48C1">
        <w:rPr>
          <w:rFonts w:eastAsiaTheme="minorEastAsia"/>
        </w:rPr>
        <w:t>par din intervalul (</w:t>
      </w:r>
      <w:r w:rsidR="00963393">
        <w:rPr>
          <w:rFonts w:eastAsiaTheme="minorEastAsia"/>
        </w:rPr>
        <w:t>1</w:t>
      </w:r>
      <w:r w:rsidR="00FA48C1">
        <w:rPr>
          <w:rFonts w:eastAsiaTheme="minorEastAsia"/>
        </w:rPr>
        <w:t>; 6)</w:t>
      </w:r>
      <w:r w:rsidR="00AB3C82" w:rsidRPr="004E71D5">
        <w:rPr>
          <w:rFonts w:eastAsiaTheme="minorEastAsia"/>
        </w:rPr>
        <w:t xml:space="preserve"> este </w:t>
      </w:r>
      <w:r w:rsidR="00963393">
        <w:rPr>
          <w:rFonts w:eastAsiaTheme="minorEastAsia"/>
        </w:rPr>
        <w:t xml:space="preserve">egal cu </w:t>
      </w:r>
      <w:r w:rsidR="001A6DD8" w:rsidRPr="004E71D5">
        <w:t>______ .</w:t>
      </w:r>
    </w:p>
    <w:p w:rsidR="00AB3C82" w:rsidRPr="004E71D5" w:rsidRDefault="004E71D5" w:rsidP="00FA48C1">
      <w:pPr>
        <w:pStyle w:val="Frspaiere"/>
        <w:ind w:left="705" w:hanging="705"/>
      </w:pPr>
      <w:r>
        <w:rPr>
          <w:rFonts w:eastAsiaTheme="minorEastAsia"/>
        </w:rPr>
        <w:t>5p</w:t>
      </w:r>
      <w:r>
        <w:rPr>
          <w:rFonts w:eastAsiaTheme="minorEastAsia"/>
        </w:rPr>
        <w:tab/>
        <w:t xml:space="preserve">4. </w:t>
      </w:r>
      <w:r w:rsidR="00963393">
        <w:rPr>
          <w:rFonts w:eastAsiaTheme="minorEastAsia"/>
        </w:rPr>
        <w:t>În triunghiul ABC, AD este o mediană iar G este centrul de greutate al triunghiului. Dacă AD=12 cm, atunci lungimea segmentului AG este de</w:t>
      </w:r>
      <w:r w:rsidR="001A6DD8" w:rsidRPr="004E71D5">
        <w:t xml:space="preserve">______ </w:t>
      </w:r>
      <w:r w:rsidR="00963393">
        <w:rPr>
          <w:rFonts w:eastAsiaTheme="minorEastAsia"/>
        </w:rPr>
        <w:t>cm.</w:t>
      </w:r>
    </w:p>
    <w:p w:rsidR="00AB3C82" w:rsidRPr="004E71D5" w:rsidRDefault="00963393" w:rsidP="0098591D">
      <w:pPr>
        <w:pStyle w:val="Frspaiere"/>
        <w:ind w:left="705" w:hanging="705"/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02E731D7" wp14:editId="7A6FC542">
            <wp:simplePos x="0" y="0"/>
            <wp:positionH relativeFrom="margin">
              <wp:posOffset>4924425</wp:posOffset>
            </wp:positionH>
            <wp:positionV relativeFrom="margin">
              <wp:posOffset>2464435</wp:posOffset>
            </wp:positionV>
            <wp:extent cx="1726480" cy="14192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74" t="38749" r="55714" b="36523"/>
                    <a:stretch/>
                  </pic:blipFill>
                  <pic:spPr bwMode="auto">
                    <a:xfrm>
                      <a:off x="0" y="0"/>
                      <a:ext cx="1726480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71D5">
        <w:rPr>
          <w:rFonts w:eastAsiaTheme="minorEastAsia"/>
        </w:rPr>
        <w:t>5p</w:t>
      </w:r>
      <w:r w:rsidR="004E71D5">
        <w:rPr>
          <w:rFonts w:eastAsiaTheme="minorEastAsia"/>
        </w:rPr>
        <w:tab/>
        <w:t xml:space="preserve">5. </w:t>
      </w:r>
      <w:r w:rsidR="00244DF5">
        <w:rPr>
          <w:rFonts w:eastAsiaTheme="minorEastAsia"/>
        </w:rPr>
        <w:t>În figura</w:t>
      </w:r>
      <w:r w:rsidR="000D7DB5">
        <w:rPr>
          <w:rFonts w:eastAsiaTheme="minorEastAsia"/>
        </w:rPr>
        <w:t xml:space="preserve"> </w:t>
      </w:r>
      <w:r w:rsidR="008E298E">
        <w:rPr>
          <w:rFonts w:eastAsiaTheme="minorEastAsia"/>
        </w:rPr>
        <w:t xml:space="preserve">1 </w:t>
      </w:r>
      <w:r w:rsidR="00244DF5">
        <w:rPr>
          <w:rFonts w:eastAsiaTheme="minorEastAsia"/>
        </w:rPr>
        <w:t xml:space="preserve">este </w:t>
      </w:r>
      <w:r w:rsidR="00876CAE">
        <w:rPr>
          <w:rFonts w:eastAsiaTheme="minorEastAsia"/>
        </w:rPr>
        <w:t>reprezentat un cub ABCDA</w:t>
      </w:r>
      <w:r w:rsidR="00876CAE">
        <w:rPr>
          <w:rFonts w:eastAsiaTheme="minorEastAsia"/>
        </w:rPr>
        <w:sym w:font="Symbol" w:char="F0A2"/>
      </w:r>
      <w:r w:rsidR="00876CAE">
        <w:rPr>
          <w:rFonts w:eastAsiaTheme="minorEastAsia"/>
        </w:rPr>
        <w:t>B</w:t>
      </w:r>
      <w:r w:rsidR="00876CAE">
        <w:rPr>
          <w:rFonts w:eastAsiaTheme="minorEastAsia"/>
        </w:rPr>
        <w:sym w:font="Symbol" w:char="F0A2"/>
      </w:r>
      <w:r w:rsidR="00876CAE">
        <w:rPr>
          <w:rFonts w:eastAsiaTheme="minorEastAsia"/>
        </w:rPr>
        <w:t>C</w:t>
      </w:r>
      <w:r w:rsidR="00876CAE">
        <w:rPr>
          <w:rFonts w:eastAsiaTheme="minorEastAsia"/>
        </w:rPr>
        <w:sym w:font="Symbol" w:char="F0A2"/>
      </w:r>
      <w:r w:rsidR="00876CAE">
        <w:rPr>
          <w:rFonts w:eastAsiaTheme="minorEastAsia"/>
        </w:rPr>
        <w:t>D</w:t>
      </w:r>
      <w:r w:rsidR="00876CAE">
        <w:rPr>
          <w:rFonts w:eastAsiaTheme="minorEastAsia"/>
        </w:rPr>
        <w:sym w:font="Symbol" w:char="F0A2"/>
      </w:r>
      <w:r w:rsidR="00AB3C82" w:rsidRPr="004E71D5">
        <w:rPr>
          <w:rFonts w:eastAsiaTheme="minorEastAsia"/>
        </w:rPr>
        <w:t>. Măsura unghiului determ</w:t>
      </w:r>
      <w:r w:rsidR="004E71D5">
        <w:rPr>
          <w:rFonts w:eastAsiaTheme="minorEastAsia"/>
        </w:rPr>
        <w:t>i</w:t>
      </w:r>
      <w:r w:rsidR="00244DF5">
        <w:rPr>
          <w:rFonts w:eastAsiaTheme="minorEastAsia"/>
        </w:rPr>
        <w:t>nat de dreptele A</w:t>
      </w:r>
      <w:r>
        <w:rPr>
          <w:rFonts w:eastAsiaTheme="minorEastAsia"/>
        </w:rPr>
        <w:t>C</w:t>
      </w:r>
      <w:r w:rsidR="00244DF5">
        <w:rPr>
          <w:rFonts w:eastAsiaTheme="minorEastAsia"/>
        </w:rPr>
        <w:t xml:space="preserve"> și B</w:t>
      </w:r>
      <w:r w:rsidR="00030CDB">
        <w:rPr>
          <w:rFonts w:eastAsiaTheme="minorEastAsia"/>
        </w:rPr>
        <w:t>B</w:t>
      </w:r>
      <w:r w:rsidR="00244DF5">
        <w:rPr>
          <w:rFonts w:eastAsiaTheme="minorEastAsia"/>
        </w:rPr>
        <w:sym w:font="Symbol" w:char="F0A2"/>
      </w:r>
      <w:r w:rsidR="00AB3C82" w:rsidRPr="004E71D5">
        <w:rPr>
          <w:rFonts w:eastAsiaTheme="minorEastAsia"/>
        </w:rPr>
        <w:t xml:space="preserve"> este de </w:t>
      </w:r>
      <w:r w:rsidR="001A6DD8" w:rsidRPr="004E71D5">
        <w:t xml:space="preserve">______ </w:t>
      </w:r>
      <w:r w:rsidR="00AB3C82">
        <w:sym w:font="Symbol" w:char="F0B0"/>
      </w:r>
      <w:r w:rsidR="00AB3C82" w:rsidRPr="004E71D5">
        <w:rPr>
          <w:rFonts w:eastAsiaTheme="minorEastAsia"/>
        </w:rPr>
        <w:t>.</w:t>
      </w:r>
    </w:p>
    <w:p w:rsidR="004E71D5" w:rsidRDefault="00244DF5" w:rsidP="00244DF5">
      <w:pPr>
        <w:pStyle w:val="Frspaiere"/>
        <w:ind w:left="705" w:hanging="705"/>
      </w:pPr>
      <w:r>
        <w:t>5p</w:t>
      </w:r>
      <w:r>
        <w:tab/>
      </w:r>
      <w:r w:rsidR="004E71D5">
        <w:t xml:space="preserve"> </w:t>
      </w:r>
      <w:r w:rsidR="00030CDB">
        <w:t xml:space="preserve">6. În tabelul de mai jos este reprezentată repartiția pe vârste a membrilor unui club de tenis pentru elevi. Numărul elevilor care au cel puțin 12 ani este egal cu </w:t>
      </w:r>
      <w:r w:rsidR="001A6DD8" w:rsidRPr="004E71D5">
        <w:t>______ .</w:t>
      </w:r>
      <w:bookmarkStart w:id="0" w:name="_GoBack"/>
      <w:bookmarkEnd w:id="0"/>
    </w:p>
    <w:p w:rsidR="00030CDB" w:rsidRPr="004E71D5" w:rsidRDefault="001A6DD8" w:rsidP="00244DF5">
      <w:pPr>
        <w:pStyle w:val="Frspaiere"/>
        <w:ind w:left="705" w:hanging="705"/>
        <w:rPr>
          <w:szCs w:val="24"/>
        </w:rPr>
      </w:pPr>
      <w:r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06.6pt;margin-top:30.5pt;width:1in;height:30.15pt;z-index:251662336" filled="f" stroked="f">
            <v:textbox style="mso-next-textbox:#_x0000_s1039">
              <w:txbxContent>
                <w:p w:rsidR="008E298E" w:rsidRPr="008E298E" w:rsidRDefault="008E298E">
                  <w:pPr>
                    <w:rPr>
                      <w:i/>
                    </w:rPr>
                  </w:pPr>
                  <w:r w:rsidRPr="008E298E">
                    <w:rPr>
                      <w:i/>
                    </w:rPr>
                    <w:t>Figura 1</w:t>
                  </w:r>
                </w:p>
              </w:txbxContent>
            </v:textbox>
          </v:shape>
        </w:pict>
      </w:r>
    </w:p>
    <w:tbl>
      <w:tblPr>
        <w:tblStyle w:val="Tabelgril"/>
        <w:tblW w:w="0" w:type="auto"/>
        <w:tblInd w:w="1211" w:type="dxa"/>
        <w:tblLook w:val="04A0" w:firstRow="1" w:lastRow="0" w:firstColumn="1" w:lastColumn="0" w:noHBand="0" w:noVBand="1"/>
      </w:tblPr>
      <w:tblGrid>
        <w:gridCol w:w="1449"/>
        <w:gridCol w:w="855"/>
        <w:gridCol w:w="855"/>
        <w:gridCol w:w="855"/>
        <w:gridCol w:w="855"/>
        <w:gridCol w:w="855"/>
        <w:gridCol w:w="856"/>
      </w:tblGrid>
      <w:tr w:rsidR="00030CDB" w:rsidTr="00030CDB">
        <w:tc>
          <w:tcPr>
            <w:tcW w:w="1449" w:type="dxa"/>
          </w:tcPr>
          <w:p w:rsidR="00030CDB" w:rsidRDefault="00030CDB" w:rsidP="004E71D5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vârsta </w:t>
            </w:r>
          </w:p>
        </w:tc>
        <w:tc>
          <w:tcPr>
            <w:tcW w:w="855" w:type="dxa"/>
          </w:tcPr>
          <w:p w:rsidR="00030CDB" w:rsidRDefault="00030CDB" w:rsidP="004E71D5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5" w:type="dxa"/>
          </w:tcPr>
          <w:p w:rsidR="00030CDB" w:rsidRDefault="00030CDB" w:rsidP="004E71D5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5" w:type="dxa"/>
          </w:tcPr>
          <w:p w:rsidR="00030CDB" w:rsidRDefault="00030CDB" w:rsidP="004E71D5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855" w:type="dxa"/>
          </w:tcPr>
          <w:p w:rsidR="00030CDB" w:rsidRDefault="00030CDB" w:rsidP="004E71D5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5" w:type="dxa"/>
          </w:tcPr>
          <w:p w:rsidR="00030CDB" w:rsidRDefault="00030CDB" w:rsidP="004E71D5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56" w:type="dxa"/>
          </w:tcPr>
          <w:p w:rsidR="00030CDB" w:rsidRDefault="00030CDB" w:rsidP="004E71D5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030CDB" w:rsidTr="00030CDB">
        <w:tc>
          <w:tcPr>
            <w:tcW w:w="1449" w:type="dxa"/>
          </w:tcPr>
          <w:p w:rsidR="00030CDB" w:rsidRDefault="00030CDB" w:rsidP="00030CDB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număr copii</w:t>
            </w:r>
          </w:p>
        </w:tc>
        <w:tc>
          <w:tcPr>
            <w:tcW w:w="855" w:type="dxa"/>
          </w:tcPr>
          <w:p w:rsidR="00030CDB" w:rsidRDefault="00030CDB" w:rsidP="00030CDB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55" w:type="dxa"/>
          </w:tcPr>
          <w:p w:rsidR="00030CDB" w:rsidRDefault="00030CDB" w:rsidP="00030CDB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55" w:type="dxa"/>
          </w:tcPr>
          <w:p w:rsidR="00030CDB" w:rsidRDefault="00030CDB" w:rsidP="00030CDB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55" w:type="dxa"/>
          </w:tcPr>
          <w:p w:rsidR="00030CDB" w:rsidRDefault="00030CDB" w:rsidP="00030CDB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55" w:type="dxa"/>
          </w:tcPr>
          <w:p w:rsidR="00030CDB" w:rsidRDefault="00030CDB" w:rsidP="00030CDB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6" w:type="dxa"/>
          </w:tcPr>
          <w:p w:rsidR="00030CDB" w:rsidRDefault="00030CDB" w:rsidP="00030CDB">
            <w:pPr>
              <w:pStyle w:val="Listparagraf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</w:tbl>
    <w:p w:rsidR="004E71D5" w:rsidRPr="004E71D5" w:rsidRDefault="004E71D5" w:rsidP="004E71D5">
      <w:pPr>
        <w:pStyle w:val="Listparagraf"/>
        <w:ind w:left="1211"/>
        <w:jc w:val="left"/>
        <w:rPr>
          <w:szCs w:val="24"/>
        </w:rPr>
      </w:pPr>
    </w:p>
    <w:p w:rsidR="00AB3C82" w:rsidRDefault="00AB3C82" w:rsidP="00AB3C82">
      <w:pPr>
        <w:pStyle w:val="Listparagraf"/>
        <w:jc w:val="left"/>
        <w:rPr>
          <w:sz w:val="16"/>
          <w:szCs w:val="16"/>
        </w:rPr>
      </w:pPr>
    </w:p>
    <w:p w:rsidR="004E71D5" w:rsidRDefault="004E71D5" w:rsidP="00AB3C82">
      <w:pPr>
        <w:pStyle w:val="Listparagraf"/>
        <w:jc w:val="left"/>
        <w:rPr>
          <w:sz w:val="16"/>
          <w:szCs w:val="16"/>
        </w:rPr>
      </w:pPr>
    </w:p>
    <w:p w:rsidR="004E71D5" w:rsidRDefault="004E71D5" w:rsidP="00AB3C82">
      <w:pPr>
        <w:pStyle w:val="Listparagraf"/>
        <w:jc w:val="left"/>
        <w:rPr>
          <w:sz w:val="16"/>
          <w:szCs w:val="16"/>
        </w:rPr>
      </w:pPr>
    </w:p>
    <w:p w:rsidR="0098591D" w:rsidRDefault="0098591D" w:rsidP="00AB3C82">
      <w:pPr>
        <w:pStyle w:val="Listparagraf"/>
        <w:jc w:val="left"/>
        <w:rPr>
          <w:b/>
          <w:szCs w:val="24"/>
        </w:rPr>
      </w:pPr>
      <w:bookmarkStart w:id="1" w:name="_Hlk532295617"/>
    </w:p>
    <w:p w:rsidR="004E71D5" w:rsidRDefault="001A6DD8" w:rsidP="00AB3C82">
      <w:pPr>
        <w:pStyle w:val="Listparagraf"/>
        <w:jc w:val="left"/>
        <w:rPr>
          <w:b/>
          <w:szCs w:val="24"/>
        </w:rPr>
      </w:pPr>
      <w:r>
        <w:rPr>
          <w:b/>
          <w:noProof/>
          <w:szCs w:val="24"/>
        </w:rPr>
        <w:pict>
          <v:line id="Conector drept 8" o:spid="_x0000_s1030" style="position:absolute;left:0;text-align:left;z-index:251658240;visibility:visible;mso-width-relative:margin;mso-height-relative:margin" from="22.1pt,17.75pt" to="22.1pt,1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yqrwEAALMDAAAOAAAAZHJzL2Uyb0RvYy54bWysU9uO0zAQfUfiHyy/0yQrwa6ipvvQFbwg&#10;qLh8gNceNxa+aWya9O8ZO20WLQghxIvjyzln5sxMtvezs+wEmEzwA+82LWfgZVDGHwf+9cvbV3ec&#10;pSy8EjZ4GPgZEr/fvXyxnWIPN2EMVgEyEvGpn+LAx5xj3zRJjuBE2oQInh51QCcyHfHYKBQTqTvb&#10;3LTtm2YKqCIGCSnR7cPyyHdVX2uQ+aPWCTKzA6fccl2xro9lbXZb0R9RxNHISxriH7JwwngKuko9&#10;iCzYdzS/SDkjMaSg80YG1wStjYTqgdx07TM3n0cRoXqh4qS4lin9P1n54XRAZtTAqVFeOGrRnhol&#10;c0CmEGJmd6VGU0w9Qff+gJdTigcshmeNrnzJCptrXc9rXWHOTC6Xkm6729vXbdcVveaJGDHldxAc&#10;K5uBW+OLZdGL0/uUF+gVQrySyBK67vLZQgFb/wk02aBgXWXXAYK9RXYS1Hr17Rq2IgtFG2tXUvtn&#10;0gVbaFCH6m+JK7pGDD6vRGd8wN9FzfM1Vb3gr64Xr8X2Y1Dn2ohaDpqMWtDLFJfR+/lc6U//2u4H&#10;AAAA//8DAFBLAwQUAAYACAAAACEA448tH9wAAAAIAQAADwAAAGRycy9kb3ducmV2LnhtbEyPwU7D&#10;MBBE70j8g7VI3KjT0FQoxKmqSghxQTSFuxu7TsBeR7aThr9n4VKOTzOafVttZmfZpEPsPQpYLjJg&#10;GluvejQC3g9Pdw/AYpKopPWoBXzrCJv6+qqSpfJn3OupSYbRCMZSCuhSGkrOY9tpJ+PCDxopO/ng&#10;ZCIMhqsgzzTuLM+zbM2d7JEudHLQu063X83oBNiXMH2YndnG8Xm/bj7fTvnrYRLi9mbePgJLek6X&#10;MvzqkzrU5HT0I6rIrIDVKqemgPuiAEb5Hx+Jl0UGvK74/wfqHwAAAP//AwBQSwECLQAUAAYACAAA&#10;ACEAtoM4kv4AAADhAQAAEwAAAAAAAAAAAAAAAAAAAAAAW0NvbnRlbnRfVHlwZXNdLnhtbFBLAQIt&#10;ABQABgAIAAAAIQA4/SH/1gAAAJQBAAALAAAAAAAAAAAAAAAAAC8BAABfcmVscy8ucmVsc1BLAQIt&#10;ABQABgAIAAAAIQCAesyqrwEAALMDAAAOAAAAAAAAAAAAAAAAAC4CAABkcnMvZTJvRG9jLnhtbFBL&#10;AQItABQABgAIAAAAIQDjjy0f3AAAAAgBAAAPAAAAAAAAAAAAAAAAAAkEAABkcnMvZG93bnJldi54&#10;bWxQSwUGAAAAAAQABADzAAAAEgUAAAAA&#10;" strokecolor="black [3200]" strokeweight=".5pt">
            <v:stroke joinstyle="miter"/>
          </v:line>
        </w:pict>
      </w:r>
      <w:r>
        <w:rPr>
          <w:b/>
          <w:noProof/>
          <w:szCs w:val="24"/>
        </w:rPr>
        <w:pict>
          <v:line id="Conector drept 7" o:spid="_x0000_s1029" style="position:absolute;left:0;text-align:left;z-index:251657216;visibility:visible;mso-width-relative:margin" from="0,18.1pt" to="468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8zQEAAIQDAAAOAAAAZHJzL2Uyb0RvYy54bWysU02PGjEMvVfqf4hyL8OyBXZHDHsAbS9V&#10;i9TtD/AmGSZSvmSnDPz7OoGltL1V5RDsOH72s9+sno7eiYNBsjF08m4ylcIEFbUN+05+f3n+8CAF&#10;ZQgaXAymkydD8mn9/t1qTK2ZxSE6bVAwSKB2TJ0cck5t05AajAeaxGQCB/uIHjK7uG80wsjo3jWz&#10;6XTRjBF1wqgMEd9uz0G5rvh9b1T+2vdksnCd5N5yPbGer+Vs1ito9whpsOrSBvxDFx5s4KJXqC1k&#10;ED/Q/gXlrcJIsc8TFX0T+94qUzkwm7vpH2y+DZBM5cLDoXQdE/0/WPXlsENhdSeXUgTwvKINL0rl&#10;iEKjSVksy4zGRC0/3YQdXjxKOyyEjz368s9UxLHO9XSdqzlmofhy/jj/uJwtpFBvseZXYkLKn0z0&#10;ohiddDYUytDC4TNlLsZP356U6xCfrXN1bS6IsZOL+zkvVgGLp3eQ2fSJ6VDYSwFuz6pUGSsiRWd1&#10;yS44dKKNQ3EAFgbrScfxhduVwgFlDjCH+ivkuYPfUks7W6DhnFxDZx15m1nMzvpOPtxmu1AqmirH&#10;C6ky0PMIi/Ua9alOtiker7oWvciyaOnWZ/v241n/BAAA//8DAFBLAwQUAAYACAAAACEA9fRG+9sA&#10;AAAGAQAADwAAAGRycy9kb3ducmV2LnhtbEyPzU7DMBCE70i8g7VI3KhDI7UQsqlQUQ/cSgoSRzfe&#10;/EC8jmKnDW/PIg5wnJ3VzDf5Zna9OtEYOs8It4sEFHHlbccNwuthd3MHKkTD1vSeCeGLAmyKy4vc&#10;ZNaf+YVOZWyUhHDIDEIb45BpHaqWnAkLPxCLV/vRmShybLQdzVnCXa+XSbLSznQsDa0ZaNtS9VlO&#10;DmHab+uk26Xzx3ta6ul5vX97qhvE66v58QFUpDn+PcMPvqBDIUxHP7ENqkeQIREhXS1BiXufrmXI&#10;8fegi1z/xy++AQAA//8DAFBLAQItABQABgAIAAAAIQC2gziS/gAAAOEBAAATAAAAAAAAAAAAAAAA&#10;AAAAAABbQ29udGVudF9UeXBlc10ueG1sUEsBAi0AFAAGAAgAAAAhADj9If/WAAAAlAEAAAsAAAAA&#10;AAAAAAAAAAAALwEAAF9yZWxzLy5yZWxzUEsBAi0AFAAGAAgAAAAhALHjDHzNAQAAhAMAAA4AAAAA&#10;AAAAAAAAAAAALgIAAGRycy9lMm9Eb2MueG1sUEsBAi0AFAAGAAgAAAAhAPX0RvvbAAAABgEAAA8A&#10;AAAAAAAAAAAAAAAAJwQAAGRycy9kb3ducmV2LnhtbFBLBQYAAAAABAAEAPMAAAAvBQAAAAA=&#10;" strokecolor="windowText" strokeweight=".5pt">
            <v:stroke joinstyle="miter"/>
          </v:line>
        </w:pict>
      </w:r>
      <w:r w:rsidR="004E71D5" w:rsidRPr="004E71D5">
        <w:rPr>
          <w:b/>
          <w:szCs w:val="24"/>
        </w:rPr>
        <w:t xml:space="preserve">SUBIECTUL </w:t>
      </w:r>
      <w:r w:rsidR="0098591D">
        <w:rPr>
          <w:b/>
          <w:szCs w:val="24"/>
        </w:rPr>
        <w:t xml:space="preserve">al </w:t>
      </w:r>
      <w:r w:rsidR="004E71D5" w:rsidRPr="004E71D5">
        <w:rPr>
          <w:b/>
          <w:szCs w:val="24"/>
        </w:rPr>
        <w:t>II</w:t>
      </w:r>
      <w:r w:rsidR="0098591D">
        <w:rPr>
          <w:b/>
          <w:szCs w:val="24"/>
        </w:rPr>
        <w:t>-lea- Pe foaia de examen scrieți rezolvările complete.</w:t>
      </w:r>
      <w:r w:rsidR="004E71D5" w:rsidRPr="004E71D5">
        <w:rPr>
          <w:b/>
          <w:szCs w:val="24"/>
        </w:rPr>
        <w:tab/>
        <w:t>(30p)</w:t>
      </w:r>
    </w:p>
    <w:bookmarkEnd w:id="1"/>
    <w:p w:rsidR="004E71D5" w:rsidRPr="0098591D" w:rsidRDefault="0098591D" w:rsidP="0098591D">
      <w:pPr>
        <w:pStyle w:val="Frspaiere"/>
      </w:pPr>
      <w:r>
        <w:t>5p</w:t>
      </w:r>
      <w:r>
        <w:tab/>
        <w:t>1. D</w:t>
      </w:r>
      <w:r w:rsidR="004E71D5" w:rsidRPr="0098591D">
        <w:t xml:space="preserve">esenați pe foaia de examen o </w:t>
      </w:r>
      <w:r w:rsidR="00780F73">
        <w:t>prismă triunghiulară dreaptă</w:t>
      </w:r>
      <w:r w:rsidR="00271379">
        <w:t xml:space="preserve">, </w:t>
      </w:r>
      <w:r w:rsidR="00271379">
        <w:rPr>
          <w:rFonts w:eastAsiaTheme="minorEastAsia"/>
        </w:rPr>
        <w:t>ABCA</w:t>
      </w:r>
      <w:r w:rsidR="00271379">
        <w:rPr>
          <w:rFonts w:eastAsiaTheme="minorEastAsia"/>
        </w:rPr>
        <w:sym w:font="Symbol" w:char="F0A2"/>
      </w:r>
      <w:r w:rsidR="00271379">
        <w:rPr>
          <w:rFonts w:eastAsiaTheme="minorEastAsia"/>
        </w:rPr>
        <w:t>B</w:t>
      </w:r>
      <w:r w:rsidR="00271379">
        <w:rPr>
          <w:rFonts w:eastAsiaTheme="minorEastAsia"/>
        </w:rPr>
        <w:sym w:font="Symbol" w:char="F0A2"/>
      </w:r>
      <w:r w:rsidR="00271379">
        <w:rPr>
          <w:rFonts w:eastAsiaTheme="minorEastAsia"/>
        </w:rPr>
        <w:t>C</w:t>
      </w:r>
      <w:r w:rsidR="00271379">
        <w:rPr>
          <w:rFonts w:eastAsiaTheme="minorEastAsia"/>
        </w:rPr>
        <w:sym w:font="Symbol" w:char="F0A2"/>
      </w:r>
      <w:r w:rsidR="00271379" w:rsidRPr="004E71D5">
        <w:rPr>
          <w:rFonts w:eastAsiaTheme="minorEastAsia"/>
        </w:rPr>
        <w:t>.</w:t>
      </w:r>
    </w:p>
    <w:p w:rsidR="00ED659D" w:rsidRPr="0098591D" w:rsidRDefault="0098591D" w:rsidP="0098591D">
      <w:pPr>
        <w:pStyle w:val="Frspaiere"/>
        <w:ind w:left="705" w:hanging="705"/>
      </w:pPr>
      <w:r>
        <w:t>5p</w:t>
      </w:r>
      <w:r>
        <w:tab/>
        <w:t xml:space="preserve">2. </w:t>
      </w:r>
      <w:r w:rsidR="007B1AE6">
        <w:t xml:space="preserve">Determinați numerele naturale n pentru care numărul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2n-1</m:t>
            </m:r>
          </m:den>
        </m:f>
      </m:oMath>
      <w:r w:rsidR="007B1AE6">
        <w:rPr>
          <w:rFonts w:eastAsiaTheme="minorEastAsia"/>
        </w:rPr>
        <w:t xml:space="preserve"> este natural.</w:t>
      </w:r>
    </w:p>
    <w:p w:rsidR="00ED659D" w:rsidRDefault="0098591D" w:rsidP="00D607BD">
      <w:pPr>
        <w:pStyle w:val="Frspaiere"/>
        <w:ind w:left="705" w:hanging="705"/>
      </w:pPr>
      <w:r>
        <w:t>5p</w:t>
      </w:r>
      <w:r>
        <w:tab/>
        <w:t xml:space="preserve">3. </w:t>
      </w:r>
      <w:r w:rsidR="00CD788A">
        <w:t>Teodora citește o carte în două zile. În prima zi citește 55</w:t>
      </w:r>
      <w:r w:rsidR="00CD788A">
        <w:sym w:font="Symbol" w:char="F025"/>
      </w:r>
      <w:r w:rsidR="00CD788A">
        <w:t xml:space="preserve"> din numărul de pagini al cărți</w:t>
      </w:r>
      <w:r w:rsidR="00165E9C">
        <w:t>i</w:t>
      </w:r>
      <w:r w:rsidR="00CD788A">
        <w:t xml:space="preserve"> iar a doua zi, restul de 54 pagini. Calculați numărul de pagini al cărții.</w:t>
      </w:r>
    </w:p>
    <w:p w:rsidR="007B1AE6" w:rsidRPr="0098591D" w:rsidRDefault="0098591D" w:rsidP="007B1AE6">
      <w:pPr>
        <w:pStyle w:val="Frspaiere"/>
        <w:ind w:left="705" w:hanging="705"/>
      </w:pPr>
      <w:r>
        <w:rPr>
          <w:rFonts w:eastAsiaTheme="minorEastAsia"/>
        </w:rPr>
        <w:tab/>
        <w:t>4.</w:t>
      </w:r>
      <w:r w:rsidR="00D607BD" w:rsidRPr="00D607BD">
        <w:rPr>
          <w:rFonts w:eastAsiaTheme="minorEastAsia"/>
        </w:rPr>
        <w:t xml:space="preserve"> </w:t>
      </w:r>
      <w:r w:rsidR="007B1AE6">
        <w:t>Se consideră numerele reale a=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>+2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</m:t>
                </m:r>
              </m:e>
            </m:rad>
          </m:den>
        </m:f>
      </m:oMath>
      <w:r w:rsidR="007B1AE6">
        <w:rPr>
          <w:rFonts w:eastAsiaTheme="minorEastAsia"/>
        </w:rPr>
        <w:t xml:space="preserve"> și b=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</w:rPr>
              <m:t>-2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</m:rad>
          </m:den>
        </m:f>
      </m:oMath>
      <w:r w:rsidR="007B1AE6">
        <w:rPr>
          <w:rFonts w:eastAsiaTheme="minorEastAsia"/>
        </w:rPr>
        <w:t xml:space="preserve">. </w:t>
      </w:r>
    </w:p>
    <w:p w:rsidR="0098591D" w:rsidRPr="0098591D" w:rsidRDefault="004921F3" w:rsidP="004921F3">
      <w:pPr>
        <w:pStyle w:val="Frspaiere"/>
      </w:pPr>
      <w:r>
        <w:rPr>
          <w:rFonts w:eastAsiaTheme="minorEastAsia"/>
        </w:rPr>
        <w:t>5p</w:t>
      </w:r>
      <w:r>
        <w:rPr>
          <w:rFonts w:eastAsiaTheme="minorEastAsia"/>
        </w:rPr>
        <w:tab/>
        <w:t xml:space="preserve">a) </w:t>
      </w:r>
      <w:r w:rsidR="00D607BD">
        <w:rPr>
          <w:rFonts w:eastAsiaTheme="minorEastAsia"/>
        </w:rPr>
        <w:t xml:space="preserve">Arătați că </w:t>
      </w:r>
      <w:r w:rsidR="007B1AE6">
        <w:rPr>
          <w:rFonts w:eastAsiaTheme="minorEastAsia"/>
        </w:rPr>
        <w:t>numărul n=a+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7B1AE6">
        <w:rPr>
          <w:rFonts w:eastAsiaTheme="minorEastAsia"/>
        </w:rPr>
        <w:t xml:space="preserve">, este număr </w:t>
      </w:r>
      <w:r w:rsidR="005117AB">
        <w:rPr>
          <w:rFonts w:eastAsiaTheme="minorEastAsia"/>
        </w:rPr>
        <w:t>natural.</w:t>
      </w:r>
    </w:p>
    <w:p w:rsidR="005C37C9" w:rsidRDefault="004921F3" w:rsidP="0098591D">
      <w:pPr>
        <w:pStyle w:val="Frspaiere"/>
      </w:pPr>
      <w:r>
        <w:rPr>
          <w:rFonts w:eastAsiaTheme="minorEastAsia"/>
        </w:rPr>
        <w:t>5p</w:t>
      </w:r>
      <w:r>
        <w:rPr>
          <w:rFonts w:eastAsiaTheme="minorEastAsia"/>
        </w:rPr>
        <w:tab/>
        <w:t xml:space="preserve">b) </w:t>
      </w:r>
      <w:r w:rsidR="007B1AE6">
        <w:rPr>
          <w:rFonts w:eastAsiaTheme="minorEastAsia"/>
        </w:rPr>
        <w:t xml:space="preserve">Arătați că </w:t>
      </w:r>
      <w:proofErr w:type="spellStart"/>
      <w:r w:rsidR="007B1AE6">
        <w:rPr>
          <w:rFonts w:eastAsiaTheme="minorEastAsia"/>
        </w:rPr>
        <w:t>a+b</w:t>
      </w:r>
      <w:proofErr w:type="spellEnd"/>
      <w:r w:rsidR="007B1AE6">
        <w:rPr>
          <w:rFonts w:eastAsiaTheme="minorEastAsia"/>
        </w:rPr>
        <w:t>=6+2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 w:rsidR="007B1AE6">
        <w:rPr>
          <w:rFonts w:eastAsiaTheme="minorEastAsia"/>
        </w:rPr>
        <w:t>.</w:t>
      </w:r>
    </w:p>
    <w:p w:rsidR="0098591D" w:rsidRDefault="00D607BD" w:rsidP="00C76274">
      <w:pPr>
        <w:pStyle w:val="Frspaiere"/>
        <w:ind w:left="705" w:hanging="705"/>
        <w:rPr>
          <w:rFonts w:eastAsiaTheme="minorEastAsia"/>
        </w:rPr>
      </w:pPr>
      <w:r>
        <w:rPr>
          <w:rFonts w:eastAsiaTheme="minorEastAsia"/>
        </w:rPr>
        <w:t>5p</w:t>
      </w:r>
      <w:r>
        <w:rPr>
          <w:rFonts w:eastAsiaTheme="minorEastAsia"/>
        </w:rPr>
        <w:tab/>
      </w:r>
      <w:r w:rsidR="007B1AE6">
        <w:rPr>
          <w:rFonts w:eastAsiaTheme="minorEastAsia"/>
        </w:rPr>
        <w:t>5. Se consideră E(x)=(2+x)(2-x)+(x+3)</w:t>
      </w:r>
      <w:r w:rsidR="007B1AE6">
        <w:rPr>
          <w:rFonts w:eastAsiaTheme="minorEastAsia"/>
          <w:vertAlign w:val="superscript"/>
        </w:rPr>
        <w:t>2</w:t>
      </w:r>
      <w:r w:rsidR="007B1AE6">
        <w:rPr>
          <w:rFonts w:eastAsiaTheme="minorEastAsia"/>
        </w:rPr>
        <w:t>-3(2x+3). Arătați că oricare ar fi numărul real x, E(x) este pătrat perfect.</w:t>
      </w:r>
    </w:p>
    <w:p w:rsidR="00C76274" w:rsidRPr="007B1AE6" w:rsidRDefault="00C76274" w:rsidP="00C76274">
      <w:pPr>
        <w:pStyle w:val="Frspaiere"/>
        <w:ind w:left="705" w:hanging="705"/>
      </w:pPr>
    </w:p>
    <w:p w:rsidR="0098591D" w:rsidRDefault="001A6DD8" w:rsidP="0098591D">
      <w:pPr>
        <w:pStyle w:val="Frspaiere"/>
        <w:ind w:firstLine="708"/>
        <w:rPr>
          <w:b/>
        </w:rPr>
      </w:pPr>
      <w:r>
        <w:rPr>
          <w:b/>
          <w:noProof/>
        </w:rPr>
        <w:pict>
          <v:line id="Conector drept 10" o:spid="_x0000_s1028" style="position:absolute;left:0;text-align:left;z-index:251659264;visibility:visible;mso-width-relative:margin" from="0,18.1pt" to="468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ijzQEAAIYDAAAOAAAAZHJzL2Uyb0RvYy54bWysU02PEzEMvSPxH6Lc6XQLLcuo0z20Wi4I&#10;KrH8AG+SmYmUL9mh0/57nLTbLXBD9JDacfzxnt+sH47eiYNBsjF08m42l8IEFbUNQyd/PD2+u5eC&#10;MgQNLgbTyZMh+bB5+2Y9pdYs4hidNii4SKB2Sp0cc05t05AajQeaxWQCB/uIHjK7ODQaYeLq3jWL&#10;+XzVTBF1wqgMEd/uzkG5qfX73qj8re/JZOE6ybPlemI9n8vZbNbQDghptOoyBvzDFB5s4KbXUjvI&#10;IH6i/auUtwojxT7PVPRN7HurTMXAaO7mf6D5PkIyFQuTQ+lKE/2/surrYY/Cat4d0xPA8462vCmV&#10;IwqNJmXBAWZpStTy423Y48WjtMcC+dijL/8MRhwrs6crs+aYheLL5aflh4+LlRTqJda8Jiak/NlE&#10;L4rRSWdDAQ0tHL5Q5mb89OVJuQ7x0TpXF+eCmDq5er/k2RWwfHoHmU2fGBCFQQpwA+tSZawVKTqr&#10;S3apQyfaOhQHYGmwonScnnhcKRxQ5gBjqL8Cnif4LbWMswMaz8k1dFaSt5nl7Kzv5P1ttgulo6mC&#10;vIAqhJ4pLNZz1KfKbFM8XnZtehFmUdOtz/bt57P5BQAA//8DAFBLAwQUAAYACAAAACEA9fRG+9sA&#10;AAAGAQAADwAAAGRycy9kb3ducmV2LnhtbEyPzU7DMBCE70i8g7VI3KhDI7UQsqlQUQ/cSgoSRzfe&#10;/EC8jmKnDW/PIg5wnJ3VzDf5Zna9OtEYOs8It4sEFHHlbccNwuthd3MHKkTD1vSeCeGLAmyKy4vc&#10;ZNaf+YVOZWyUhHDIDEIb45BpHaqWnAkLPxCLV/vRmShybLQdzVnCXa+XSbLSznQsDa0ZaNtS9VlO&#10;DmHab+uk26Xzx3ta6ul5vX97qhvE66v58QFUpDn+PcMPvqBDIUxHP7ENqkeQIREhXS1BiXufrmXI&#10;8fegi1z/xy++AQAA//8DAFBLAQItABQABgAIAAAAIQC2gziS/gAAAOEBAAATAAAAAAAAAAAAAAAA&#10;AAAAAABbQ29udGVudF9UeXBlc10ueG1sUEsBAi0AFAAGAAgAAAAhADj9If/WAAAAlAEAAAsAAAAA&#10;AAAAAAAAAAAALwEAAF9yZWxzLy5yZWxzUEsBAi0AFAAGAAgAAAAhAElgiKPNAQAAhgMAAA4AAAAA&#10;AAAAAAAAAAAALgIAAGRycy9lMm9Eb2MueG1sUEsBAi0AFAAGAAgAAAAhAPX0RvvbAAAABgEAAA8A&#10;AAAAAAAAAAAAAAAAJwQAAGRycy9kb3ducmV2LnhtbFBLBQYAAAAABAAEAPMAAAAvBQAAAAA=&#10;" strokecolor="windowText" strokeweight=".5pt">
            <v:stroke joinstyle="miter"/>
          </v:line>
        </w:pict>
      </w:r>
      <w:r w:rsidR="0098591D" w:rsidRPr="004E71D5">
        <w:rPr>
          <w:b/>
        </w:rPr>
        <w:t xml:space="preserve">SUBIECTUL </w:t>
      </w:r>
      <w:r w:rsidR="0098591D">
        <w:rPr>
          <w:b/>
        </w:rPr>
        <w:t xml:space="preserve">al </w:t>
      </w:r>
      <w:r w:rsidR="0098591D" w:rsidRPr="004E71D5">
        <w:rPr>
          <w:b/>
        </w:rPr>
        <w:t>I</w:t>
      </w:r>
      <w:r w:rsidR="0098591D">
        <w:rPr>
          <w:b/>
        </w:rPr>
        <w:t>I</w:t>
      </w:r>
      <w:r w:rsidR="0098591D" w:rsidRPr="004E71D5">
        <w:rPr>
          <w:b/>
        </w:rPr>
        <w:t>I</w:t>
      </w:r>
      <w:r w:rsidR="0098591D">
        <w:rPr>
          <w:b/>
        </w:rPr>
        <w:t>-lea- Pe foaia de examen scrieți rezolvările complete.</w:t>
      </w:r>
      <w:r w:rsidR="0098591D" w:rsidRPr="004E71D5">
        <w:rPr>
          <w:b/>
        </w:rPr>
        <w:tab/>
        <w:t>(30p)</w:t>
      </w:r>
    </w:p>
    <w:p w:rsidR="005C37C9" w:rsidRDefault="001A6DD8" w:rsidP="0098591D">
      <w:pPr>
        <w:pStyle w:val="Frspaiere"/>
      </w:pPr>
      <w:r>
        <w:rPr>
          <w:b/>
          <w:noProof/>
          <w:szCs w:val="24"/>
        </w:rPr>
        <w:pict>
          <v:line id="Conector drept 12" o:spid="_x0000_s1027" style="position:absolute;left:0;text-align:left;z-index:251660288;visibility:visible;mso-width-relative:margin;mso-height-relative:margin" from="21.5pt,4.3pt" to="22.1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Dt0QEAAIkDAAAOAAAAZHJzL2Uyb0RvYy54bWysU8lu2zAQvRfoPxC8x3LsxHUEyznYSC9F&#10;a6DpB0y4SAS4gcNa9t93SKuu296K6kDNwhnNe/O0eT45y44qoQm+4/ezOWfKiyCN7zv+7fXlbs0Z&#10;ZvASbPCq42eF/Hn7/t1mjK1ahCFYqRKjJh7bMXZ8yDm2TYNiUA5wFqLylNQhOcjkpr6RCUbq7myz&#10;mM9XzRiSjCkIhUjR/SXJt7W/1krkL1qjysx2nGbL9Uz1fCtns91A2yeIgxHTGPAPUzgwnj56bbWH&#10;DOx7Mn+1ckakgEHnmQiuCVoboSoGQnM//wPN1wGiqliIHIxXmvD/tRWfj4fEjKTdLTjz4GhHO9qU&#10;yCExmVTMjBLE0hixpcs7f0iTh/GQCuSTTq68CQw7VWbPV2bVKTNBwQ+r9QNnghKL5fLx6WFVWja/&#10;amPC/FEFx4rRcWt8wQ0tHD9hvlz9eaWEfXgx1lIcWuvZ2PHV8pG2K4AUpC1kMl0kTOh7zsD2JE2R&#10;U+2IwRpZqksxnnFnEzsCqYNEJcP4ShNzZgEzJQhGfaZhfyst4+wBh0txTZVr0DqTSdHWuI6vb6ut&#10;L1lVNTmBKpxeWCzWW5DnSm5TPNp3ZWjSZhHUrU/27R+0/QEAAP//AwBQSwMEFAAGAAgAAAAhAJg1&#10;rQHdAAAABwEAAA8AAABkcnMvZG93bnJldi54bWxMjstOwzAQRfdI/IM1SOyo86gIDZlUqKgLdiWA&#10;xNKNJw+Ix1HstOHvMSu6vLpX555iu5hBnGhyvWWEeBWBIK6t7rlFeH/b3z2AcF6xVoNlQvghB9vy&#10;+qpQubZnfqVT5VsRIOxyhdB5P+ZSurojo9zKjsSha+xklA9xaqWe1DnAzSCTKLqXRvUcHjo10q6j&#10;+ruaDcJ82DVRv0+Xr8+0kvNLdvh4blrE25vl6RGEp8X/j+FPP6hDGZyOdmbtxICwjrOwRNgkIEK9&#10;TjYgjghplsUgy0Je+pe/AAAA//8DAFBLAQItABQABgAIAAAAIQC2gziS/gAAAOEBAAATAAAAAAAA&#10;AAAAAAAAAAAAAABbQ29udGVudF9UeXBlc10ueG1sUEsBAi0AFAAGAAgAAAAhADj9If/WAAAAlAEA&#10;AAsAAAAAAAAAAAAAAAAALwEAAF9yZWxzLy5yZWxzUEsBAi0AFAAGAAgAAAAhAPQVgO3RAQAAiQMA&#10;AA4AAAAAAAAAAAAAAAAALgIAAGRycy9lMm9Eb2MueG1sUEsBAi0AFAAGAAgAAAAhAJg1rQHdAAAA&#10;BwEAAA8AAAAAAAAAAAAAAAAAKwQAAGRycy9kb3ducmV2LnhtbFBLBQYAAAAABAAEAPMAAAA1BQAA&#10;AAA=&#10;" strokecolor="windowText" strokeweight=".5pt">
            <v:stroke joinstyle="miter"/>
          </v:line>
        </w:pict>
      </w:r>
    </w:p>
    <w:p w:rsidR="005C37C9" w:rsidRPr="00032EFC" w:rsidRDefault="00320994" w:rsidP="00320994">
      <w:pPr>
        <w:pStyle w:val="Frspaiere"/>
        <w:numPr>
          <w:ilvl w:val="0"/>
          <w:numId w:val="10"/>
        </w:numPr>
      </w:pPr>
      <w:r>
        <w:t xml:space="preserve">În figura </w:t>
      </w:r>
      <w:r w:rsidR="009B0690">
        <w:t xml:space="preserve">2 </w:t>
      </w:r>
      <w:r>
        <w:t>sunt reprezentate două trapeze dreptunghice, ABCD și FBCE cu AF</w:t>
      </w:r>
      <w:r>
        <w:sym w:font="Symbol" w:char="F05E"/>
      </w:r>
      <w:r>
        <w:t>BC, FE=AD= 8 cm, BC= 6</w:t>
      </w:r>
      <w:r w:rsidR="00F83180">
        <w:t xml:space="preserve"> </w:t>
      </w:r>
      <w:r>
        <w:t>cm, AB= 2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cm</w:t>
      </w:r>
      <w:r w:rsidR="00032EFC">
        <w:rPr>
          <w:rFonts w:eastAsiaTheme="minorEastAsia"/>
        </w:rPr>
        <w:t xml:space="preserve"> și punctul B este mijlocul segmentului AF.</w:t>
      </w:r>
    </w:p>
    <w:p w:rsidR="00032EFC" w:rsidRDefault="00032EFC" w:rsidP="00032EFC">
      <w:pPr>
        <w:pStyle w:val="Frspaiere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1E2444E">
            <wp:simplePos x="0" y="0"/>
            <wp:positionH relativeFrom="margin">
              <wp:posOffset>4607560</wp:posOffset>
            </wp:positionH>
            <wp:positionV relativeFrom="margin">
              <wp:posOffset>7801610</wp:posOffset>
            </wp:positionV>
            <wp:extent cx="1343025" cy="1357088"/>
            <wp:effectExtent l="0" t="0" r="0" b="0"/>
            <wp:wrapSquare wrapText="bothSides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5" t="20139" r="46971" b="30659"/>
                    <a:stretch/>
                  </pic:blipFill>
                  <pic:spPr bwMode="auto">
                    <a:xfrm>
                      <a:off x="0" y="0"/>
                      <a:ext cx="1343025" cy="1357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5p</w:t>
      </w:r>
      <w:r>
        <w:tab/>
        <w:t>a) Calculați aria trapezului ABCD.</w:t>
      </w:r>
    </w:p>
    <w:p w:rsidR="00032EFC" w:rsidRDefault="00032EFC" w:rsidP="00032EFC">
      <w:pPr>
        <w:pStyle w:val="Frspaiere"/>
      </w:pPr>
      <w:r>
        <w:t>5p</w:t>
      </w:r>
      <w:r>
        <w:tab/>
        <w:t>b) Calculați lungimea segmentului DE.</w:t>
      </w:r>
    </w:p>
    <w:p w:rsidR="00032EFC" w:rsidRDefault="00032EFC" w:rsidP="00032EFC">
      <w:pPr>
        <w:pStyle w:val="Frspaiere"/>
      </w:pPr>
      <w:r>
        <w:t>5p</w:t>
      </w:r>
      <w:r>
        <w:tab/>
        <w:t>c) Arătați că măsura unghiului DCE este de 120</w:t>
      </w:r>
      <w:r>
        <w:sym w:font="Symbol" w:char="F0B0"/>
      </w:r>
      <w:r>
        <w:t>.</w:t>
      </w:r>
    </w:p>
    <w:p w:rsidR="005C37C9" w:rsidRDefault="005C37C9" w:rsidP="0098591D">
      <w:pPr>
        <w:pStyle w:val="Frspaiere"/>
      </w:pPr>
    </w:p>
    <w:p w:rsidR="005C37C9" w:rsidRDefault="001A6DD8" w:rsidP="0098591D">
      <w:pPr>
        <w:pStyle w:val="Frspaiere"/>
      </w:pPr>
      <w:r>
        <w:rPr>
          <w:noProof/>
        </w:rPr>
        <w:pict>
          <v:shape id="_x0000_s1075" type="#_x0000_t202" style="position:absolute;left:0;text-align:left;margin-left:284.35pt;margin-top:11.1pt;width:1in;height:30.15pt;z-index:251663360" filled="f" stroked="f">
            <v:textbox style="mso-next-textbox:#_x0000_s1075">
              <w:txbxContent>
                <w:p w:rsidR="009B0690" w:rsidRPr="008E298E" w:rsidRDefault="009B0690" w:rsidP="009B0690">
                  <w:pPr>
                    <w:rPr>
                      <w:i/>
                    </w:rPr>
                  </w:pPr>
                  <w:r w:rsidRPr="008E298E">
                    <w:rPr>
                      <w:i/>
                    </w:rPr>
                    <w:t xml:space="preserve">Figura </w:t>
                  </w:r>
                  <w:r>
                    <w:rPr>
                      <w:i/>
                    </w:rPr>
                    <w:t>2</w:t>
                  </w:r>
                </w:p>
              </w:txbxContent>
            </v:textbox>
          </v:shape>
        </w:pict>
      </w:r>
    </w:p>
    <w:p w:rsidR="005C37C9" w:rsidRDefault="005C37C9" w:rsidP="0098591D">
      <w:pPr>
        <w:pStyle w:val="Frspaiere"/>
      </w:pPr>
    </w:p>
    <w:p w:rsidR="005C37C9" w:rsidRDefault="005C37C9" w:rsidP="0098591D">
      <w:pPr>
        <w:pStyle w:val="Frspaiere"/>
      </w:pPr>
    </w:p>
    <w:p w:rsidR="005C37C9" w:rsidRDefault="005C37C9" w:rsidP="0098591D">
      <w:pPr>
        <w:pStyle w:val="Frspaiere"/>
      </w:pPr>
    </w:p>
    <w:p w:rsidR="005C37C9" w:rsidRDefault="005C37C9" w:rsidP="0098591D">
      <w:pPr>
        <w:pStyle w:val="Frspaiere"/>
      </w:pPr>
    </w:p>
    <w:p w:rsidR="005C37C9" w:rsidRDefault="005C37C9" w:rsidP="0098591D">
      <w:pPr>
        <w:pStyle w:val="Frspaiere"/>
      </w:pPr>
    </w:p>
    <w:p w:rsidR="005C37C9" w:rsidRDefault="005C37C9" w:rsidP="0098591D">
      <w:pPr>
        <w:pStyle w:val="Frspaiere"/>
      </w:pPr>
    </w:p>
    <w:p w:rsidR="008E298E" w:rsidRDefault="001A6DD8" w:rsidP="0098591D">
      <w:pPr>
        <w:pStyle w:val="Frspaiere"/>
      </w:pPr>
      <w:r>
        <w:rPr>
          <w:noProof/>
          <w:lang w:eastAsia="ro-RO"/>
        </w:rPr>
        <w:lastRenderedPageBreak/>
        <w:pict>
          <v:line id="_x0000_s1038" style="position:absolute;left:0;text-align:left;z-index:251661312;visibility:visible;mso-width-relative:margin;mso-height-relative:margin" from="16.65pt,-2.35pt" to="18.6pt,1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Dt0QEAAIkDAAAOAAAAZHJzL2Uyb0RvYy54bWysU8lu2zAQvRfoPxC8x3LsxHUEyznYSC9F&#10;a6DpB0y4SAS4gcNa9t93SKuu296K6kDNwhnNe/O0eT45y44qoQm+4/ezOWfKiyCN7zv+7fXlbs0Z&#10;ZvASbPCq42eF/Hn7/t1mjK1ahCFYqRKjJh7bMXZ8yDm2TYNiUA5wFqLylNQhOcjkpr6RCUbq7myz&#10;mM9XzRiSjCkIhUjR/SXJt7W/1krkL1qjysx2nGbL9Uz1fCtns91A2yeIgxHTGPAPUzgwnj56bbWH&#10;DOx7Mn+1ckakgEHnmQiuCVoboSoGQnM//wPN1wGiqliIHIxXmvD/tRWfj4fEjKTdLTjz4GhHO9qU&#10;yCExmVTMjBLE0hixpcs7f0iTh/GQCuSTTq68CQw7VWbPV2bVKTNBwQ+r9QNnghKL5fLx6WFVWja/&#10;amPC/FEFx4rRcWt8wQ0tHD9hvlz9eaWEfXgx1lIcWuvZ2PHV8pG2K4AUpC1kMl0kTOh7zsD2JE2R&#10;U+2IwRpZqksxnnFnEzsCqYNEJcP4ShNzZgEzJQhGfaZhfyst4+wBh0txTZVr0DqTSdHWuI6vb6ut&#10;L1lVNTmBKpxeWCzWW5DnSm5TPNp3ZWjSZhHUrU/27R+0/QEAAP//AwBQSwMEFAAGAAgAAAAhAJg1&#10;rQHdAAAABwEAAA8AAABkcnMvZG93bnJldi54bWxMjstOwzAQRfdI/IM1SOyo86gIDZlUqKgLdiWA&#10;xNKNJw+Ix1HstOHvMSu6vLpX555iu5hBnGhyvWWEeBWBIK6t7rlFeH/b3z2AcF6xVoNlQvghB9vy&#10;+qpQubZnfqVT5VsRIOxyhdB5P+ZSurojo9zKjsSha+xklA9xaqWe1DnAzSCTKLqXRvUcHjo10q6j&#10;+ruaDcJ82DVRv0+Xr8+0kvNLdvh4blrE25vl6RGEp8X/j+FPP6hDGZyOdmbtxICwjrOwRNgkIEK9&#10;TjYgjghplsUgy0Je+pe/AAAA//8DAFBLAQItABQABgAIAAAAIQC2gziS/gAAAOEBAAATAAAAAAAA&#10;AAAAAAAAAAAAAABbQ29udGVudF9UeXBlc10ueG1sUEsBAi0AFAAGAAgAAAAhADj9If/WAAAAlAEA&#10;AAsAAAAAAAAAAAAAAAAALwEAAF9yZWxzLy5yZWxzUEsBAi0AFAAGAAgAAAAhAPQVgO3RAQAAiQMA&#10;AA4AAAAAAAAAAAAAAAAALgIAAGRycy9lMm9Eb2MueG1sUEsBAi0AFAAGAAgAAAAhAJg1rQHdAAAA&#10;BwEAAA8AAAAAAAAAAAAAAAAAKwQAAGRycy9kb3ducmV2LnhtbFBLBQYAAAAABAAEAPMAAAA1BQAA&#10;AAA=&#10;" strokecolor="windowText" strokeweight=".5pt">
            <v:stroke joinstyle="miter"/>
          </v:line>
        </w:pict>
      </w:r>
      <w:r w:rsidR="00E41C86">
        <w:rPr>
          <w:noProof/>
          <w:lang w:eastAsia="ro-RO"/>
        </w:rPr>
        <w:drawing>
          <wp:anchor distT="0" distB="0" distL="114300" distR="114300" simplePos="0" relativeHeight="251658752" behindDoc="0" locked="0" layoutInCell="1" allowOverlap="1" wp14:anchorId="24057FED" wp14:editId="02097C4C">
            <wp:simplePos x="0" y="0"/>
            <wp:positionH relativeFrom="margin">
              <wp:posOffset>4229100</wp:posOffset>
            </wp:positionH>
            <wp:positionV relativeFrom="margin">
              <wp:posOffset>6985</wp:posOffset>
            </wp:positionV>
            <wp:extent cx="2211070" cy="19843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98E" w:rsidRDefault="008E298E" w:rsidP="00032EFC">
      <w:pPr>
        <w:pStyle w:val="Frspaiere"/>
        <w:ind w:left="540"/>
      </w:pPr>
      <w:r>
        <w:t xml:space="preserve">2. </w:t>
      </w:r>
      <w:r w:rsidR="00E41C86">
        <w:t xml:space="preserve">În figura </w:t>
      </w:r>
      <w:r w:rsidR="009B0690">
        <w:t xml:space="preserve">3 </w:t>
      </w:r>
      <w:r w:rsidR="00E41C86">
        <w:t>este reprezentată o piramidă triunghiulară regulată VABC în care M este mijlocul segmentului BC iar VO este înălțimea piramidei. Se dă VM= 6 cm, BC= 12 cm.</w:t>
      </w:r>
    </w:p>
    <w:p w:rsidR="008E298E" w:rsidRDefault="00E41C86" w:rsidP="0098591D">
      <w:pPr>
        <w:pStyle w:val="Frspaiere"/>
      </w:pPr>
      <w:r>
        <w:t>5p</w:t>
      </w:r>
      <w:r>
        <w:tab/>
        <w:t xml:space="preserve">a) Calculați perimetrul </w:t>
      </w:r>
      <w:r w:rsidR="00165E9C">
        <w:t>unei fețe laterale a piramidei.</w:t>
      </w:r>
    </w:p>
    <w:p w:rsidR="00E41C86" w:rsidRDefault="00E41C86" w:rsidP="0098591D">
      <w:pPr>
        <w:pStyle w:val="Frspaiere"/>
      </w:pPr>
      <w:r>
        <w:t>5p</w:t>
      </w:r>
      <w:r>
        <w:tab/>
        <w:t>b) Arătați că VA</w:t>
      </w:r>
      <w:r>
        <w:sym w:font="Symbol" w:char="F05E"/>
      </w:r>
      <w:r>
        <w:t>VM</w:t>
      </w:r>
      <w:r w:rsidR="009B0690">
        <w:t>.</w:t>
      </w:r>
    </w:p>
    <w:p w:rsidR="00E41C86" w:rsidRDefault="00E41C86" w:rsidP="00E41C86">
      <w:pPr>
        <w:pStyle w:val="Frspaiere"/>
        <w:ind w:left="705" w:hanging="705"/>
      </w:pPr>
      <w:r>
        <w:t>5p</w:t>
      </w:r>
      <w:r>
        <w:tab/>
        <w:t>c) Arătați că sinusul unghiului format de dreapta VM cu planul (ABC) este egal cu</w:t>
      </w:r>
      <w:r w:rsidR="009B0690">
        <w:t xml:space="preserve">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9B0690">
        <w:rPr>
          <w:rFonts w:eastAsiaTheme="minorEastAsia"/>
        </w:rPr>
        <w:t>.</w:t>
      </w:r>
    </w:p>
    <w:p w:rsidR="008E298E" w:rsidRDefault="008E298E" w:rsidP="0098591D">
      <w:pPr>
        <w:pStyle w:val="Frspaiere"/>
      </w:pPr>
    </w:p>
    <w:p w:rsidR="008E298E" w:rsidRDefault="001A6DD8" w:rsidP="0098591D">
      <w:pPr>
        <w:pStyle w:val="Frspaiere"/>
      </w:pPr>
      <w:r>
        <w:rPr>
          <w:noProof/>
        </w:rPr>
        <w:pict>
          <v:shape id="_x0000_s1076" type="#_x0000_t202" style="position:absolute;left:0;text-align:left;margin-left:280.6pt;margin-top:6.5pt;width:1in;height:30.15pt;z-index:251664384" filled="f" stroked="f">
            <v:textbox style="mso-next-textbox:#_x0000_s1076">
              <w:txbxContent>
                <w:p w:rsidR="009B0690" w:rsidRPr="008E298E" w:rsidRDefault="009B0690" w:rsidP="009B0690">
                  <w:pPr>
                    <w:rPr>
                      <w:i/>
                    </w:rPr>
                  </w:pPr>
                  <w:r w:rsidRPr="008E298E">
                    <w:rPr>
                      <w:i/>
                    </w:rPr>
                    <w:t xml:space="preserve">Figura </w:t>
                  </w:r>
                  <w:r>
                    <w:rPr>
                      <w:i/>
                    </w:rPr>
                    <w:t>3</w:t>
                  </w:r>
                </w:p>
              </w:txbxContent>
            </v:textbox>
          </v:shape>
        </w:pict>
      </w:r>
    </w:p>
    <w:p w:rsidR="0098591D" w:rsidRDefault="0098591D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98591D">
      <w:pPr>
        <w:pStyle w:val="Frspaiere"/>
      </w:pPr>
    </w:p>
    <w:p w:rsidR="00780F73" w:rsidRDefault="00780F73" w:rsidP="00780F73">
      <w:pPr>
        <w:pStyle w:val="Frspaiere"/>
        <w:jc w:val="center"/>
      </w:pPr>
      <w:r>
        <w:lastRenderedPageBreak/>
        <w:t>Barem de corectare și notare</w:t>
      </w:r>
    </w:p>
    <w:p w:rsidR="00780F73" w:rsidRDefault="00780F73" w:rsidP="00780F73">
      <w:pPr>
        <w:pStyle w:val="Frspaiere"/>
        <w:ind w:firstLine="708"/>
        <w:rPr>
          <w:b/>
          <w:szCs w:val="24"/>
        </w:rPr>
      </w:pPr>
      <w:r>
        <w:rPr>
          <w:b/>
          <w:szCs w:val="24"/>
        </w:rPr>
        <w:t>SUBIECTUL I</w:t>
      </w:r>
    </w:p>
    <w:p w:rsidR="00780F73" w:rsidRDefault="00780F73" w:rsidP="00780F73">
      <w:pPr>
        <w:pStyle w:val="Frspaiere"/>
        <w:ind w:firstLine="708"/>
        <w:rPr>
          <w:b/>
          <w:szCs w:val="24"/>
        </w:rPr>
      </w:pPr>
      <w:r>
        <w:rPr>
          <w:b/>
          <w:szCs w:val="24"/>
        </w:rPr>
        <w:t>6 x 5p=30p</w:t>
      </w:r>
    </w:p>
    <w:p w:rsidR="00780F73" w:rsidRDefault="00780F73" w:rsidP="00780F73">
      <w:pPr>
        <w:pStyle w:val="Frspaiere"/>
        <w:rPr>
          <w:b/>
          <w:szCs w:val="24"/>
        </w:rPr>
      </w:pPr>
      <w:r>
        <w:rPr>
          <w:b/>
          <w:szCs w:val="24"/>
        </w:rPr>
        <w:tab/>
        <w:t>Răspunsuri corecte:</w:t>
      </w:r>
    </w:p>
    <w:tbl>
      <w:tblPr>
        <w:tblStyle w:val="Tabelgril"/>
        <w:tblW w:w="0" w:type="auto"/>
        <w:tblInd w:w="705" w:type="dxa"/>
        <w:tblLook w:val="04A0" w:firstRow="1" w:lastRow="0" w:firstColumn="1" w:lastColumn="0" w:noHBand="0" w:noVBand="1"/>
      </w:tblPr>
      <w:tblGrid>
        <w:gridCol w:w="1290"/>
        <w:gridCol w:w="1290"/>
        <w:gridCol w:w="1290"/>
        <w:gridCol w:w="1290"/>
        <w:gridCol w:w="1290"/>
        <w:gridCol w:w="1290"/>
      </w:tblGrid>
      <w:tr w:rsidR="00780F73" w:rsidTr="00780F73">
        <w:trPr>
          <w:trHeight w:val="255"/>
        </w:trPr>
        <w:tc>
          <w:tcPr>
            <w:tcW w:w="1290" w:type="dxa"/>
          </w:tcPr>
          <w:p w:rsidR="00780F73" w:rsidRPr="00780F73" w:rsidRDefault="00271379" w:rsidP="00271379">
            <w:pPr>
              <w:pStyle w:val="Frspaiere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1. 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 w:rsidRPr="00780F73">
              <w:rPr>
                <w:bCs/>
                <w:szCs w:val="24"/>
              </w:rPr>
              <w:t>2.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 w:rsidRPr="00780F73">
              <w:rPr>
                <w:bCs/>
                <w:szCs w:val="24"/>
              </w:rPr>
              <w:t>3.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 w:rsidRPr="00780F73">
              <w:rPr>
                <w:bCs/>
                <w:szCs w:val="24"/>
              </w:rPr>
              <w:t>4.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 w:rsidRPr="00780F73">
              <w:rPr>
                <w:bCs/>
                <w:szCs w:val="24"/>
              </w:rPr>
              <w:t>5.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 w:rsidRPr="00780F73">
              <w:rPr>
                <w:bCs/>
                <w:szCs w:val="24"/>
              </w:rPr>
              <w:t>6.</w:t>
            </w:r>
          </w:p>
        </w:tc>
      </w:tr>
      <w:tr w:rsidR="00780F73" w:rsidTr="00780F73">
        <w:trPr>
          <w:trHeight w:val="255"/>
        </w:trPr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1290" w:type="dxa"/>
          </w:tcPr>
          <w:p w:rsidR="00780F73" w:rsidRPr="00780F73" w:rsidRDefault="001A6DD8" w:rsidP="00271379">
            <w:pPr>
              <w:pStyle w:val="Frspaiere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>
              <w:rPr>
                <w:bCs/>
                <w:szCs w:val="24"/>
              </w:rPr>
              <w:t>90</w:t>
            </w:r>
          </w:p>
        </w:tc>
        <w:tc>
          <w:tcPr>
            <w:tcW w:w="1290" w:type="dxa"/>
          </w:tcPr>
          <w:p w:rsidR="00780F73" w:rsidRPr="00780F73" w:rsidRDefault="00780F73" w:rsidP="00271379">
            <w:pPr>
              <w:pStyle w:val="Frspaiere"/>
              <w:rPr>
                <w:bCs/>
                <w:szCs w:val="24"/>
              </w:rPr>
            </w:pPr>
            <w:r>
              <w:rPr>
                <w:bCs/>
                <w:szCs w:val="24"/>
              </w:rPr>
              <w:t>47</w:t>
            </w:r>
          </w:p>
        </w:tc>
      </w:tr>
    </w:tbl>
    <w:p w:rsidR="00780F73" w:rsidRDefault="00780F73" w:rsidP="00780F73">
      <w:pPr>
        <w:pStyle w:val="Frspaiere"/>
        <w:rPr>
          <w:b/>
          <w:szCs w:val="24"/>
        </w:rPr>
      </w:pPr>
    </w:p>
    <w:p w:rsidR="00271379" w:rsidRDefault="00271379" w:rsidP="00271379">
      <w:pPr>
        <w:pStyle w:val="Frspaiere"/>
        <w:ind w:firstLine="708"/>
        <w:rPr>
          <w:b/>
          <w:szCs w:val="24"/>
        </w:rPr>
      </w:pPr>
      <w:r>
        <w:rPr>
          <w:b/>
          <w:szCs w:val="24"/>
        </w:rPr>
        <w:t>SUBIECTUL al II-lea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7172"/>
        <w:gridCol w:w="946"/>
      </w:tblGrid>
      <w:tr w:rsidR="00271379" w:rsidTr="00271379">
        <w:trPr>
          <w:trHeight w:val="300"/>
          <w:jc w:val="center"/>
        </w:trPr>
        <w:tc>
          <w:tcPr>
            <w:tcW w:w="672" w:type="dxa"/>
          </w:tcPr>
          <w:p w:rsidR="00271379" w:rsidRDefault="00271379" w:rsidP="00780F73">
            <w:pPr>
              <w:pStyle w:val="Frspaiere"/>
            </w:pPr>
            <w:r>
              <w:t>item</w:t>
            </w:r>
          </w:p>
        </w:tc>
        <w:tc>
          <w:tcPr>
            <w:tcW w:w="7172" w:type="dxa"/>
          </w:tcPr>
          <w:p w:rsidR="00271379" w:rsidRDefault="00271379" w:rsidP="00780F73">
            <w:pPr>
              <w:pStyle w:val="Frspaiere"/>
            </w:pPr>
            <w:r>
              <w:t xml:space="preserve">rezolvare </w:t>
            </w:r>
          </w:p>
        </w:tc>
        <w:tc>
          <w:tcPr>
            <w:tcW w:w="946" w:type="dxa"/>
          </w:tcPr>
          <w:p w:rsidR="00271379" w:rsidRDefault="00271379" w:rsidP="00780F73">
            <w:pPr>
              <w:pStyle w:val="Frspaiere"/>
            </w:pPr>
            <w:r>
              <w:t>punctaj</w:t>
            </w:r>
          </w:p>
        </w:tc>
      </w:tr>
      <w:tr w:rsidR="00271379" w:rsidTr="00271379">
        <w:trPr>
          <w:trHeight w:val="300"/>
          <w:jc w:val="center"/>
        </w:trPr>
        <w:tc>
          <w:tcPr>
            <w:tcW w:w="672" w:type="dxa"/>
          </w:tcPr>
          <w:p w:rsidR="00271379" w:rsidRDefault="00271379" w:rsidP="00271379">
            <w:pPr>
              <w:pStyle w:val="Frspaiere"/>
              <w:numPr>
                <w:ilvl w:val="0"/>
                <w:numId w:val="13"/>
              </w:numPr>
            </w:pPr>
          </w:p>
        </w:tc>
        <w:tc>
          <w:tcPr>
            <w:tcW w:w="7172" w:type="dxa"/>
          </w:tcPr>
          <w:p w:rsidR="00271379" w:rsidRDefault="00271379" w:rsidP="00780F73">
            <w:pPr>
              <w:pStyle w:val="Frspaiere"/>
            </w:pPr>
            <w:r>
              <w:t>desen</w:t>
            </w:r>
          </w:p>
          <w:p w:rsidR="00271379" w:rsidRDefault="00271379" w:rsidP="00780F73">
            <w:pPr>
              <w:pStyle w:val="Frspaiere"/>
            </w:pPr>
            <w:r>
              <w:t>notație</w:t>
            </w:r>
          </w:p>
        </w:tc>
        <w:tc>
          <w:tcPr>
            <w:tcW w:w="946" w:type="dxa"/>
          </w:tcPr>
          <w:p w:rsidR="00271379" w:rsidRDefault="00271379" w:rsidP="00780F73">
            <w:pPr>
              <w:pStyle w:val="Frspaiere"/>
            </w:pPr>
            <w:r>
              <w:t>3p</w:t>
            </w:r>
          </w:p>
          <w:p w:rsidR="00271379" w:rsidRDefault="00271379" w:rsidP="00780F73">
            <w:pPr>
              <w:pStyle w:val="Frspaiere"/>
            </w:pPr>
            <w:r>
              <w:t>2p</w:t>
            </w:r>
          </w:p>
        </w:tc>
      </w:tr>
      <w:tr w:rsidR="00271379" w:rsidTr="00271379">
        <w:trPr>
          <w:trHeight w:val="300"/>
          <w:jc w:val="center"/>
        </w:trPr>
        <w:tc>
          <w:tcPr>
            <w:tcW w:w="672" w:type="dxa"/>
          </w:tcPr>
          <w:p w:rsidR="00271379" w:rsidRDefault="00271379" w:rsidP="00271379">
            <w:pPr>
              <w:pStyle w:val="Frspaiere"/>
              <w:numPr>
                <w:ilvl w:val="0"/>
                <w:numId w:val="13"/>
              </w:numPr>
            </w:pPr>
          </w:p>
        </w:tc>
        <w:tc>
          <w:tcPr>
            <w:tcW w:w="7172" w:type="dxa"/>
          </w:tcPr>
          <w:p w:rsidR="00271379" w:rsidRDefault="00271379" w:rsidP="00780F73">
            <w:pPr>
              <w:pStyle w:val="Frspaiere"/>
            </w:pPr>
            <w:r>
              <w:t>(2n-1)</w:t>
            </w:r>
            <w:r>
              <w:sym w:font="Symbol" w:char="F0CE"/>
            </w:r>
            <w:r>
              <w:t>D</w:t>
            </w:r>
            <w:r>
              <w:rPr>
                <w:vertAlign w:val="subscript"/>
              </w:rPr>
              <w:t>15</w:t>
            </w:r>
            <w:r>
              <w:t>=</w:t>
            </w:r>
            <w:r>
              <w:sym w:font="Symbol" w:char="F07B"/>
            </w:r>
            <w:r>
              <w:t>1, 3, 5, 15</w:t>
            </w:r>
            <w:r>
              <w:sym w:font="Symbol" w:char="F07D"/>
            </w:r>
          </w:p>
          <w:p w:rsidR="005117AB" w:rsidRDefault="005117AB" w:rsidP="00780F73">
            <w:pPr>
              <w:pStyle w:val="Frspaiere"/>
            </w:pPr>
            <w:r>
              <w:t>2n-1=1, n=1</w:t>
            </w:r>
          </w:p>
          <w:p w:rsidR="005117AB" w:rsidRDefault="005117AB" w:rsidP="00780F73">
            <w:pPr>
              <w:pStyle w:val="Frspaiere"/>
            </w:pPr>
            <w:r>
              <w:t>2n-1=3, n=2</w:t>
            </w:r>
          </w:p>
          <w:p w:rsidR="005117AB" w:rsidRDefault="005117AB" w:rsidP="00780F73">
            <w:pPr>
              <w:pStyle w:val="Frspaiere"/>
            </w:pPr>
            <w:r>
              <w:t>2n-1=5, n=3</w:t>
            </w:r>
          </w:p>
          <w:p w:rsidR="005117AB" w:rsidRPr="00271379" w:rsidRDefault="005117AB" w:rsidP="00780F73">
            <w:pPr>
              <w:pStyle w:val="Frspaiere"/>
            </w:pPr>
            <w:r>
              <w:t>2n-1=15, n=8</w:t>
            </w:r>
          </w:p>
        </w:tc>
        <w:tc>
          <w:tcPr>
            <w:tcW w:w="946" w:type="dxa"/>
          </w:tcPr>
          <w:p w:rsidR="00271379" w:rsidRDefault="005117AB" w:rsidP="00780F73">
            <w:pPr>
              <w:pStyle w:val="Frspaiere"/>
            </w:pPr>
            <w:r>
              <w:t>1p</w:t>
            </w:r>
          </w:p>
          <w:p w:rsidR="005117AB" w:rsidRDefault="005117AB" w:rsidP="00780F73">
            <w:pPr>
              <w:pStyle w:val="Frspaiere"/>
            </w:pPr>
            <w:r>
              <w:t>1p</w:t>
            </w:r>
          </w:p>
          <w:p w:rsidR="005117AB" w:rsidRDefault="005117AB" w:rsidP="00780F73">
            <w:pPr>
              <w:pStyle w:val="Frspaiere"/>
            </w:pPr>
            <w:r>
              <w:t>1p</w:t>
            </w:r>
          </w:p>
          <w:p w:rsidR="005117AB" w:rsidRDefault="005117AB" w:rsidP="00780F73">
            <w:pPr>
              <w:pStyle w:val="Frspaiere"/>
            </w:pPr>
            <w:r>
              <w:t>1p</w:t>
            </w:r>
          </w:p>
          <w:p w:rsidR="005117AB" w:rsidRDefault="005117AB" w:rsidP="00780F73">
            <w:pPr>
              <w:pStyle w:val="Frspaiere"/>
            </w:pPr>
            <w:r>
              <w:t>1p</w:t>
            </w:r>
          </w:p>
        </w:tc>
      </w:tr>
      <w:tr w:rsidR="00271379" w:rsidTr="00271379">
        <w:trPr>
          <w:trHeight w:val="300"/>
          <w:jc w:val="center"/>
        </w:trPr>
        <w:tc>
          <w:tcPr>
            <w:tcW w:w="672" w:type="dxa"/>
          </w:tcPr>
          <w:p w:rsidR="00271379" w:rsidRDefault="00271379" w:rsidP="00271379">
            <w:pPr>
              <w:pStyle w:val="Frspaiere"/>
              <w:numPr>
                <w:ilvl w:val="0"/>
                <w:numId w:val="13"/>
              </w:numPr>
            </w:pPr>
          </w:p>
        </w:tc>
        <w:tc>
          <w:tcPr>
            <w:tcW w:w="7172" w:type="dxa"/>
          </w:tcPr>
          <w:p w:rsidR="00271379" w:rsidRDefault="005117AB" w:rsidP="00780F73">
            <w:pPr>
              <w:pStyle w:val="Frspaiere"/>
            </w:pPr>
            <w:r>
              <w:t>100</w:t>
            </w:r>
            <w:r>
              <w:sym w:font="Symbol" w:char="F025"/>
            </w:r>
            <w:r>
              <w:t>-55</w:t>
            </w:r>
            <w:r>
              <w:sym w:font="Symbol" w:char="F025"/>
            </w:r>
            <w:r>
              <w:t>=45</w:t>
            </w:r>
            <w:r>
              <w:sym w:font="Symbol" w:char="F025"/>
            </w:r>
          </w:p>
          <w:p w:rsidR="005117AB" w:rsidRDefault="005117AB" w:rsidP="00780F73">
            <w:pPr>
              <w:pStyle w:val="Frspaiere"/>
            </w:pPr>
            <w:r>
              <w:t>45</w:t>
            </w:r>
            <w:r>
              <w:sym w:font="Symbol" w:char="F025"/>
            </w:r>
            <w:r>
              <w:t xml:space="preserve"> din n=54</w:t>
            </w:r>
          </w:p>
          <w:p w:rsidR="005117AB" w:rsidRDefault="005117AB" w:rsidP="00780F73">
            <w:pPr>
              <w:pStyle w:val="Frspaiere"/>
            </w:pPr>
            <w:r>
              <w:t>45n=5400</w:t>
            </w:r>
          </w:p>
          <w:p w:rsidR="005117AB" w:rsidRDefault="005117AB" w:rsidP="00780F73">
            <w:pPr>
              <w:pStyle w:val="Frspaiere"/>
            </w:pPr>
            <w:r>
              <w:t>n=120</w:t>
            </w:r>
          </w:p>
        </w:tc>
        <w:tc>
          <w:tcPr>
            <w:tcW w:w="946" w:type="dxa"/>
          </w:tcPr>
          <w:p w:rsidR="00271379" w:rsidRDefault="005117AB" w:rsidP="00780F73">
            <w:pPr>
              <w:pStyle w:val="Frspaiere"/>
            </w:pPr>
            <w:r>
              <w:t>1p</w:t>
            </w:r>
          </w:p>
          <w:p w:rsidR="005117AB" w:rsidRDefault="005117AB" w:rsidP="00780F73">
            <w:pPr>
              <w:pStyle w:val="Frspaiere"/>
            </w:pPr>
            <w:r>
              <w:t>1p</w:t>
            </w:r>
          </w:p>
          <w:p w:rsidR="005117AB" w:rsidRDefault="005117AB" w:rsidP="00780F73">
            <w:pPr>
              <w:pStyle w:val="Frspaiere"/>
            </w:pPr>
            <w:r>
              <w:t>2p</w:t>
            </w:r>
          </w:p>
          <w:p w:rsidR="005117AB" w:rsidRDefault="005117AB" w:rsidP="00780F73">
            <w:pPr>
              <w:pStyle w:val="Frspaiere"/>
            </w:pPr>
            <w:r>
              <w:t>1p</w:t>
            </w:r>
          </w:p>
        </w:tc>
      </w:tr>
      <w:tr w:rsidR="00271379" w:rsidTr="00271379">
        <w:trPr>
          <w:trHeight w:val="300"/>
          <w:jc w:val="center"/>
        </w:trPr>
        <w:tc>
          <w:tcPr>
            <w:tcW w:w="672" w:type="dxa"/>
          </w:tcPr>
          <w:p w:rsidR="00271379" w:rsidRDefault="00271379" w:rsidP="00271379">
            <w:pPr>
              <w:pStyle w:val="Frspaiere"/>
              <w:numPr>
                <w:ilvl w:val="0"/>
                <w:numId w:val="13"/>
              </w:numPr>
            </w:pPr>
          </w:p>
        </w:tc>
        <w:tc>
          <w:tcPr>
            <w:tcW w:w="7172" w:type="dxa"/>
          </w:tcPr>
          <w:p w:rsidR="00271379" w:rsidRDefault="005117AB" w:rsidP="00780F73">
            <w:pPr>
              <w:pStyle w:val="Frspaiere"/>
              <w:rPr>
                <w:rFonts w:eastAsiaTheme="minorEastAsia"/>
              </w:rPr>
            </w:pPr>
            <w: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</w:rPr>
                    <m:t>+2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</w:rPr>
                    <m:t>5-4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9-8</m:t>
                  </m:r>
                </m:den>
              </m:f>
            </m:oMath>
          </w:p>
          <w:p w:rsidR="005117AB" w:rsidRDefault="005117AB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</w:rPr>
                <m:t>-2+3-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rad>
            </m:oMath>
          </w:p>
          <w:p w:rsidR="005117AB" w:rsidRDefault="005117AB" w:rsidP="005117AB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</w:rPr>
                <m:t>+1-2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oMath>
          </w:p>
          <w:p w:rsidR="005117AB" w:rsidRDefault="005117AB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n=a+</w:t>
            </w:r>
            <m:oMath>
              <m: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oMath>
            <w:r>
              <w:rPr>
                <w:rFonts w:eastAsiaTheme="minorEastAsia"/>
              </w:rPr>
              <w:t>=1</w:t>
            </w:r>
            <w:r>
              <w:rPr>
                <w:rFonts w:eastAsiaTheme="minorEastAsia"/>
              </w:rPr>
              <w:sym w:font="Symbol" w:char="F0CE"/>
            </w:r>
            <w:r>
              <w:rPr>
                <w:rFonts w:eastAsiaTheme="minorEastAsia"/>
              </w:rPr>
              <w:t>N</w:t>
            </w:r>
          </w:p>
          <w:p w:rsidR="005117AB" w:rsidRDefault="005117AB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b) </w:t>
            </w:r>
            <w:proofErr w:type="spellStart"/>
            <w:r>
              <w:rPr>
                <w:rFonts w:eastAsiaTheme="minorEastAsia"/>
              </w:rPr>
              <w:t>a+b</w:t>
            </w:r>
            <w:proofErr w:type="spellEnd"/>
            <w:r>
              <w:rPr>
                <w:rFonts w:eastAsiaTheme="minorEastAsia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</w:rPr>
                    <m:t>5-4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9-8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</w:rPr>
                    <m:t>+2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5-4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8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</w:rPr>
                    <m:t>9-8</m:t>
                  </m:r>
                </m:den>
              </m:f>
            </m:oMath>
          </w:p>
          <w:p w:rsidR="005117AB" w:rsidRDefault="005117AB" w:rsidP="00780F73">
            <w:pPr>
              <w:pStyle w:val="Frspaiere"/>
              <w:rPr>
                <w:rFonts w:eastAsiaTheme="minorEastAsia"/>
              </w:rPr>
            </w:pPr>
            <w: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</w:rPr>
                <m:t>-2+3-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rad>
              <m:r>
                <w:rPr>
                  <w:rFonts w:ascii="Cambria Math" w:eastAsiaTheme="minorEastAsia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</w:rPr>
                <m:t>+2+3+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8</m:t>
                  </m:r>
                </m:e>
              </m:rad>
            </m:oMath>
          </w:p>
          <w:p w:rsidR="005117AB" w:rsidRDefault="005117AB" w:rsidP="00780F73">
            <w:pPr>
              <w:pStyle w:val="Frspaiere"/>
            </w:pPr>
            <w:r>
              <w:t>=6+2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</w:tc>
        <w:tc>
          <w:tcPr>
            <w:tcW w:w="946" w:type="dxa"/>
          </w:tcPr>
          <w:p w:rsidR="00271379" w:rsidRDefault="005117AB" w:rsidP="00780F73">
            <w:pPr>
              <w:pStyle w:val="Frspaiere"/>
            </w:pPr>
            <w:r>
              <w:t>2p</w:t>
            </w:r>
          </w:p>
          <w:p w:rsidR="005117AB" w:rsidRDefault="005117AB" w:rsidP="00780F73">
            <w:pPr>
              <w:pStyle w:val="Frspaiere"/>
            </w:pPr>
          </w:p>
          <w:p w:rsidR="005117AB" w:rsidRDefault="005117AB" w:rsidP="00780F73">
            <w:pPr>
              <w:pStyle w:val="Frspaiere"/>
            </w:pPr>
            <w:r>
              <w:t>1p</w:t>
            </w:r>
          </w:p>
          <w:p w:rsidR="005117AB" w:rsidRDefault="005117AB" w:rsidP="00780F73">
            <w:pPr>
              <w:pStyle w:val="Frspaiere"/>
            </w:pPr>
            <w:r>
              <w:t>1p</w:t>
            </w:r>
          </w:p>
          <w:p w:rsidR="005117AB" w:rsidRDefault="005117AB" w:rsidP="00780F73">
            <w:pPr>
              <w:pStyle w:val="Frspaiere"/>
            </w:pPr>
            <w:r>
              <w:t>1p</w:t>
            </w:r>
          </w:p>
          <w:p w:rsidR="00CF2BAF" w:rsidRDefault="00CF2BAF" w:rsidP="00780F73">
            <w:pPr>
              <w:pStyle w:val="Frspaiere"/>
            </w:pPr>
            <w:r>
              <w:t>2p</w:t>
            </w:r>
          </w:p>
          <w:p w:rsidR="00CF2BAF" w:rsidRDefault="00CF2BAF" w:rsidP="00780F73">
            <w:pPr>
              <w:pStyle w:val="Frspaiere"/>
            </w:pPr>
          </w:p>
          <w:p w:rsidR="00CF2BAF" w:rsidRDefault="00CF2BAF" w:rsidP="00780F73">
            <w:pPr>
              <w:pStyle w:val="Frspaiere"/>
            </w:pPr>
            <w:r>
              <w:t>1p</w:t>
            </w:r>
          </w:p>
          <w:p w:rsidR="00CF2BAF" w:rsidRDefault="00CF2BAF" w:rsidP="00780F73">
            <w:pPr>
              <w:pStyle w:val="Frspaiere"/>
            </w:pPr>
            <w:r>
              <w:t>2p</w:t>
            </w:r>
          </w:p>
        </w:tc>
      </w:tr>
      <w:tr w:rsidR="00271379" w:rsidTr="00271379">
        <w:trPr>
          <w:trHeight w:val="300"/>
          <w:jc w:val="center"/>
        </w:trPr>
        <w:tc>
          <w:tcPr>
            <w:tcW w:w="672" w:type="dxa"/>
          </w:tcPr>
          <w:p w:rsidR="00271379" w:rsidRDefault="00271379" w:rsidP="00271379">
            <w:pPr>
              <w:pStyle w:val="Frspaiere"/>
              <w:numPr>
                <w:ilvl w:val="0"/>
                <w:numId w:val="13"/>
              </w:numPr>
            </w:pPr>
          </w:p>
        </w:tc>
        <w:tc>
          <w:tcPr>
            <w:tcW w:w="7172" w:type="dxa"/>
          </w:tcPr>
          <w:p w:rsidR="00F95174" w:rsidRDefault="00F95174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E(x)=4-x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+x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+6x+9-6x-9</w:t>
            </w:r>
          </w:p>
          <w:p w:rsidR="00271379" w:rsidRDefault="00F95174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= 4</w:t>
            </w:r>
          </w:p>
          <w:p w:rsidR="00F95174" w:rsidRPr="00F95174" w:rsidRDefault="00F95174" w:rsidP="00780F73">
            <w:pPr>
              <w:pStyle w:val="Frspaiere"/>
            </w:pPr>
            <w:r>
              <w:rPr>
                <w:rFonts w:eastAsiaTheme="minorEastAsia"/>
              </w:rPr>
              <w:t>= 2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 xml:space="preserve"> – </w:t>
            </w:r>
            <w:proofErr w:type="spellStart"/>
            <w:r>
              <w:rPr>
                <w:rFonts w:eastAsiaTheme="minorEastAsia"/>
              </w:rPr>
              <w:t>p.p.</w:t>
            </w:r>
            <w:proofErr w:type="spellEnd"/>
          </w:p>
        </w:tc>
        <w:tc>
          <w:tcPr>
            <w:tcW w:w="946" w:type="dxa"/>
          </w:tcPr>
          <w:p w:rsidR="00271379" w:rsidRDefault="00F95174" w:rsidP="00780F73">
            <w:pPr>
              <w:pStyle w:val="Frspaiere"/>
            </w:pPr>
            <w:r>
              <w:t>3p</w:t>
            </w:r>
          </w:p>
          <w:p w:rsidR="00F95174" w:rsidRDefault="00F95174" w:rsidP="00780F73">
            <w:pPr>
              <w:pStyle w:val="Frspaiere"/>
            </w:pPr>
            <w:r>
              <w:t>1p</w:t>
            </w:r>
          </w:p>
          <w:p w:rsidR="00F95174" w:rsidRDefault="00F95174" w:rsidP="00780F73">
            <w:pPr>
              <w:pStyle w:val="Frspaiere"/>
            </w:pPr>
            <w:r>
              <w:t>1p</w:t>
            </w:r>
          </w:p>
        </w:tc>
      </w:tr>
    </w:tbl>
    <w:p w:rsidR="00780F73" w:rsidRDefault="00780F73" w:rsidP="00780F73">
      <w:pPr>
        <w:pStyle w:val="Frspaiere"/>
      </w:pPr>
    </w:p>
    <w:p w:rsidR="00F83180" w:rsidRDefault="00F83180" w:rsidP="00F83180">
      <w:pPr>
        <w:pStyle w:val="Frspaiere"/>
        <w:ind w:firstLine="708"/>
        <w:rPr>
          <w:b/>
          <w:szCs w:val="24"/>
        </w:rPr>
      </w:pPr>
      <w:r>
        <w:rPr>
          <w:b/>
          <w:szCs w:val="24"/>
        </w:rPr>
        <w:t>SUBIECTUL al III-lea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7087"/>
        <w:gridCol w:w="1056"/>
      </w:tblGrid>
      <w:tr w:rsidR="00F83180" w:rsidTr="00F83180">
        <w:trPr>
          <w:trHeight w:val="288"/>
          <w:jc w:val="center"/>
        </w:trPr>
        <w:tc>
          <w:tcPr>
            <w:tcW w:w="797" w:type="dxa"/>
          </w:tcPr>
          <w:p w:rsidR="00F83180" w:rsidRDefault="00F83180" w:rsidP="00780F73">
            <w:pPr>
              <w:pStyle w:val="Frspaiere"/>
            </w:pPr>
            <w:r>
              <w:t>item</w:t>
            </w:r>
          </w:p>
        </w:tc>
        <w:tc>
          <w:tcPr>
            <w:tcW w:w="7087" w:type="dxa"/>
          </w:tcPr>
          <w:p w:rsidR="00F83180" w:rsidRDefault="00F83180" w:rsidP="00780F73">
            <w:pPr>
              <w:pStyle w:val="Frspaiere"/>
            </w:pPr>
            <w:r>
              <w:t>rezolvare</w:t>
            </w:r>
          </w:p>
        </w:tc>
        <w:tc>
          <w:tcPr>
            <w:tcW w:w="1056" w:type="dxa"/>
          </w:tcPr>
          <w:p w:rsidR="00F83180" w:rsidRDefault="00F83180" w:rsidP="00780F73">
            <w:pPr>
              <w:pStyle w:val="Frspaiere"/>
            </w:pPr>
            <w:r>
              <w:t>punctaj</w:t>
            </w:r>
          </w:p>
        </w:tc>
      </w:tr>
      <w:tr w:rsidR="00F83180" w:rsidTr="00F83180">
        <w:trPr>
          <w:trHeight w:val="339"/>
          <w:jc w:val="center"/>
        </w:trPr>
        <w:tc>
          <w:tcPr>
            <w:tcW w:w="797" w:type="dxa"/>
            <w:vMerge w:val="restart"/>
          </w:tcPr>
          <w:p w:rsidR="00F83180" w:rsidRDefault="00F83180" w:rsidP="00780F73">
            <w:pPr>
              <w:pStyle w:val="Frspaiere"/>
            </w:pPr>
            <w:r>
              <w:t>1.</w:t>
            </w:r>
          </w:p>
        </w:tc>
        <w:tc>
          <w:tcPr>
            <w:tcW w:w="7087" w:type="dxa"/>
          </w:tcPr>
          <w:p w:rsidR="00F83180" w:rsidRDefault="00F83180" w:rsidP="00780F73">
            <w:pPr>
              <w:pStyle w:val="Frspaiere"/>
              <w:rPr>
                <w:rFonts w:eastAsiaTheme="minorEastAsia"/>
              </w:rPr>
            </w:pPr>
            <w:r>
              <w:t>a) A=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(b+B)∙h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F83180" w:rsidRPr="00F83180" w:rsidRDefault="00F83180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6+8</m:t>
                      </m:r>
                    </m:e>
                  </m:d>
                  <m:r>
                    <w:rPr>
                      <w:rFonts w:ascii="Cambria Math" w:hAnsi="Cambria Math"/>
                    </w:rPr>
                    <m:t>∙2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14∙2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F83180" w:rsidRPr="00F83180" w:rsidRDefault="00F83180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=</w:t>
            </w:r>
            <m:oMath>
              <m:r>
                <w:rPr>
                  <w:rFonts w:ascii="Cambria Math" w:eastAsiaTheme="minorEastAsia" w:hAnsi="Cambria Math"/>
                </w:rPr>
                <m:t>14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  <w:r>
              <w:rPr>
                <w:rFonts w:eastAsiaTheme="minorEastAsia"/>
              </w:rPr>
              <w:t xml:space="preserve"> cm</w:t>
            </w:r>
            <w:r>
              <w:rPr>
                <w:rFonts w:eastAsiaTheme="minorEastAsia"/>
                <w:vertAlign w:val="superscript"/>
              </w:rPr>
              <w:t>2</w:t>
            </w:r>
          </w:p>
        </w:tc>
        <w:tc>
          <w:tcPr>
            <w:tcW w:w="1056" w:type="dxa"/>
          </w:tcPr>
          <w:p w:rsidR="00F83180" w:rsidRDefault="00F83180" w:rsidP="00780F73">
            <w:pPr>
              <w:pStyle w:val="Frspaiere"/>
            </w:pPr>
            <w:r>
              <w:t>1p</w:t>
            </w:r>
          </w:p>
          <w:p w:rsidR="00F83180" w:rsidRDefault="00F83180" w:rsidP="00780F73">
            <w:pPr>
              <w:pStyle w:val="Frspaiere"/>
            </w:pPr>
            <w:r>
              <w:t>2p</w:t>
            </w:r>
          </w:p>
          <w:p w:rsidR="00F83180" w:rsidRDefault="00F83180" w:rsidP="00780F73">
            <w:pPr>
              <w:pStyle w:val="Frspaiere"/>
            </w:pPr>
          </w:p>
          <w:p w:rsidR="00F83180" w:rsidRDefault="00F83180" w:rsidP="00780F73">
            <w:pPr>
              <w:pStyle w:val="Frspaiere"/>
            </w:pPr>
            <w:r>
              <w:t>2p</w:t>
            </w:r>
          </w:p>
        </w:tc>
      </w:tr>
      <w:tr w:rsidR="00F83180" w:rsidTr="00F83180">
        <w:trPr>
          <w:trHeight w:val="345"/>
          <w:jc w:val="center"/>
        </w:trPr>
        <w:tc>
          <w:tcPr>
            <w:tcW w:w="797" w:type="dxa"/>
            <w:vMerge/>
          </w:tcPr>
          <w:p w:rsidR="00F83180" w:rsidRDefault="00F83180" w:rsidP="00780F73">
            <w:pPr>
              <w:pStyle w:val="Frspaiere"/>
            </w:pPr>
          </w:p>
        </w:tc>
        <w:tc>
          <w:tcPr>
            <w:tcW w:w="7087" w:type="dxa"/>
          </w:tcPr>
          <w:p w:rsidR="00F83180" w:rsidRDefault="00F83180" w:rsidP="00780F73">
            <w:pPr>
              <w:pStyle w:val="Frspaiere"/>
            </w:pPr>
            <w:r>
              <w:t>b) AD=FE, AD</w:t>
            </w:r>
            <w:r>
              <w:sym w:font="Symbol" w:char="F0BD"/>
            </w:r>
            <w:r>
              <w:sym w:font="Symbol" w:char="F0BD"/>
            </w:r>
            <w:r>
              <w:t>FE, ADEF – dreptunghi</w:t>
            </w:r>
          </w:p>
          <w:p w:rsidR="00F83180" w:rsidRDefault="00F83180" w:rsidP="00780F73">
            <w:pPr>
              <w:pStyle w:val="Frspaiere"/>
            </w:pPr>
            <w:r>
              <w:t>AF=DE=2</w:t>
            </w:r>
            <w:r>
              <w:sym w:font="Symbol" w:char="F0D7"/>
            </w:r>
            <w:r>
              <w:t>AB=</w:t>
            </w:r>
            <w:r w:rsidR="009F200F"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t xml:space="preserve"> cm</w:t>
            </w:r>
          </w:p>
        </w:tc>
        <w:tc>
          <w:tcPr>
            <w:tcW w:w="1056" w:type="dxa"/>
          </w:tcPr>
          <w:p w:rsidR="00F83180" w:rsidRDefault="00F83180" w:rsidP="00780F73">
            <w:pPr>
              <w:pStyle w:val="Frspaiere"/>
            </w:pPr>
            <w:r>
              <w:t>3p</w:t>
            </w:r>
          </w:p>
          <w:p w:rsidR="00F83180" w:rsidRDefault="00F83180" w:rsidP="00780F73">
            <w:pPr>
              <w:pStyle w:val="Frspaiere"/>
            </w:pPr>
            <w:r>
              <w:t>2p</w:t>
            </w:r>
          </w:p>
        </w:tc>
      </w:tr>
      <w:tr w:rsidR="00F83180" w:rsidTr="00F83180">
        <w:trPr>
          <w:trHeight w:val="390"/>
          <w:jc w:val="center"/>
        </w:trPr>
        <w:tc>
          <w:tcPr>
            <w:tcW w:w="797" w:type="dxa"/>
            <w:vMerge/>
          </w:tcPr>
          <w:p w:rsidR="00F83180" w:rsidRDefault="00F83180" w:rsidP="00780F73">
            <w:pPr>
              <w:pStyle w:val="Frspaiere"/>
            </w:pPr>
          </w:p>
        </w:tc>
        <w:tc>
          <w:tcPr>
            <w:tcW w:w="7087" w:type="dxa"/>
          </w:tcPr>
          <w:p w:rsidR="00F83180" w:rsidRDefault="00F83180" w:rsidP="00780F73">
            <w:pPr>
              <w:pStyle w:val="Frspaiere"/>
            </w:pPr>
            <w:r>
              <w:t xml:space="preserve">c) </w:t>
            </w:r>
            <w:r w:rsidR="009F200F">
              <w:t>fie CS</w:t>
            </w:r>
            <w:r w:rsidR="009F200F">
              <w:sym w:font="Symbol" w:char="F05E"/>
            </w:r>
            <w:r w:rsidR="009F200F">
              <w:t>AD, S</w:t>
            </w:r>
            <w:r w:rsidR="009F200F">
              <w:sym w:font="Symbol" w:char="F0CE"/>
            </w:r>
            <w:r w:rsidR="009F200F">
              <w:t>(AD), SD=2 cm, CS=2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="009F200F">
              <w:t xml:space="preserve"> cm</w:t>
            </w:r>
          </w:p>
          <w:p w:rsidR="009F200F" w:rsidRDefault="009F200F" w:rsidP="00780F73">
            <w:pPr>
              <w:pStyle w:val="Frspaiere"/>
              <w:rPr>
                <w:rFonts w:eastAsiaTheme="minorEastAsia"/>
              </w:rPr>
            </w:pPr>
            <w:r>
              <w:t xml:space="preserve">tg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SDC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rPr>
                <w:rFonts w:eastAsiaTheme="minorEastAsia"/>
              </w:rPr>
              <w:t>, m</w:t>
            </w:r>
            <m:oMath>
              <m:r>
                <w:rPr>
                  <w:rFonts w:ascii="Cambria Math" w:eastAsiaTheme="minorEastAsia" w:hAnsi="Cambria Math"/>
                </w:rPr>
                <m:t>(</m:t>
              </m:r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SDC</m:t>
                  </m:r>
                </m:e>
              </m:acc>
              <m:r>
                <w:rPr>
                  <w:rFonts w:ascii="Cambria Math" w:eastAsiaTheme="minorEastAsia" w:hAnsi="Cambria Math"/>
                </w:rPr>
                <m:t>)</m:t>
              </m:r>
            </m:oMath>
            <w:r>
              <w:rPr>
                <w:rFonts w:eastAsiaTheme="minorEastAsia"/>
              </w:rPr>
              <w:t>=60</w:t>
            </w:r>
            <w:r>
              <w:rPr>
                <w:rFonts w:eastAsiaTheme="minorEastAsia"/>
              </w:rPr>
              <w:sym w:font="Symbol" w:char="F0B0"/>
            </w:r>
          </w:p>
          <w:p w:rsidR="009F200F" w:rsidRDefault="009F200F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m(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CDE</m:t>
                  </m:r>
                </m:e>
              </m:acc>
            </m:oMath>
            <w:r>
              <w:rPr>
                <w:rFonts w:eastAsiaTheme="minorEastAsia"/>
              </w:rPr>
              <w:t>)=30</w:t>
            </w:r>
            <w:r>
              <w:rPr>
                <w:rFonts w:eastAsiaTheme="minorEastAsia"/>
              </w:rPr>
              <w:sym w:font="Symbol" w:char="F0B0"/>
            </w:r>
          </w:p>
          <w:p w:rsidR="009F200F" w:rsidRDefault="009F200F" w:rsidP="00780F73">
            <w:pPr>
              <w:pStyle w:val="Frspaiere"/>
            </w:pPr>
            <w:r>
              <w:t>m(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DCE</m:t>
                  </m:r>
                </m:e>
              </m:acc>
            </m:oMath>
            <w:r>
              <w:rPr>
                <w:rFonts w:eastAsiaTheme="minorEastAsia"/>
              </w:rPr>
              <w:t>)=180</w:t>
            </w:r>
            <w:r>
              <w:rPr>
                <w:rFonts w:eastAsiaTheme="minorEastAsia"/>
              </w:rPr>
              <w:sym w:font="Symbol" w:char="F0B0"/>
            </w:r>
            <w:r>
              <w:rPr>
                <w:rFonts w:eastAsiaTheme="minorEastAsia"/>
              </w:rPr>
              <w:t>-2</w:t>
            </w:r>
            <w:r>
              <w:rPr>
                <w:rFonts w:eastAsiaTheme="minorEastAsia"/>
              </w:rPr>
              <w:sym w:font="Symbol" w:char="F0D7"/>
            </w:r>
            <w:r>
              <w:rPr>
                <w:rFonts w:eastAsiaTheme="minorEastAsia"/>
              </w:rPr>
              <w:t>30</w:t>
            </w:r>
            <w:r>
              <w:rPr>
                <w:rFonts w:eastAsiaTheme="minorEastAsia"/>
              </w:rPr>
              <w:sym w:font="Symbol" w:char="F0B0"/>
            </w:r>
            <w:r>
              <w:rPr>
                <w:rFonts w:eastAsiaTheme="minorEastAsia"/>
              </w:rPr>
              <w:t>=120</w:t>
            </w:r>
            <w:r>
              <w:rPr>
                <w:rFonts w:eastAsiaTheme="minorEastAsia"/>
              </w:rPr>
              <w:sym w:font="Symbol" w:char="F0B0"/>
            </w:r>
          </w:p>
        </w:tc>
        <w:tc>
          <w:tcPr>
            <w:tcW w:w="1056" w:type="dxa"/>
          </w:tcPr>
          <w:p w:rsidR="00F83180" w:rsidRDefault="009F200F" w:rsidP="00780F73">
            <w:pPr>
              <w:pStyle w:val="Frspaiere"/>
            </w:pPr>
            <w:r>
              <w:t>1p</w:t>
            </w:r>
          </w:p>
          <w:p w:rsidR="009F200F" w:rsidRDefault="009F200F" w:rsidP="00780F73">
            <w:pPr>
              <w:pStyle w:val="Frspaiere"/>
            </w:pPr>
            <w:r>
              <w:t>2p</w:t>
            </w:r>
          </w:p>
          <w:p w:rsidR="009F200F" w:rsidRDefault="009F200F" w:rsidP="00780F73">
            <w:pPr>
              <w:pStyle w:val="Frspaiere"/>
            </w:pPr>
            <w:r>
              <w:t>1p</w:t>
            </w:r>
          </w:p>
          <w:p w:rsidR="009F200F" w:rsidRDefault="009F200F" w:rsidP="00780F73">
            <w:pPr>
              <w:pStyle w:val="Frspaiere"/>
            </w:pPr>
            <w:r>
              <w:t>1p</w:t>
            </w:r>
          </w:p>
        </w:tc>
      </w:tr>
      <w:tr w:rsidR="00514F80" w:rsidTr="00514F80">
        <w:trPr>
          <w:trHeight w:val="420"/>
          <w:jc w:val="center"/>
        </w:trPr>
        <w:tc>
          <w:tcPr>
            <w:tcW w:w="797" w:type="dxa"/>
            <w:vMerge w:val="restart"/>
          </w:tcPr>
          <w:p w:rsidR="00514F80" w:rsidRDefault="00514F80" w:rsidP="00780F73">
            <w:pPr>
              <w:pStyle w:val="Frspaiere"/>
            </w:pPr>
            <w:r>
              <w:t>2.</w:t>
            </w:r>
          </w:p>
        </w:tc>
        <w:tc>
          <w:tcPr>
            <w:tcW w:w="7087" w:type="dxa"/>
          </w:tcPr>
          <w:p w:rsidR="00514F80" w:rsidRDefault="00514F80" w:rsidP="00780F73">
            <w:pPr>
              <w:pStyle w:val="Frspaiere"/>
              <w:rPr>
                <w:rFonts w:eastAsiaTheme="minorEastAsia"/>
              </w:rPr>
            </w:pPr>
            <w:r>
              <w:t>a) MC= 6 cm, VM= 6cm, VC=VB=6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>
              <w:rPr>
                <w:rFonts w:eastAsiaTheme="minorEastAsia"/>
              </w:rPr>
              <w:t xml:space="preserve"> cm</w:t>
            </w:r>
          </w:p>
          <w:p w:rsidR="00514F80" w:rsidRDefault="00514F80" w:rsidP="00780F73">
            <w:pPr>
              <w:pStyle w:val="Frspaiere"/>
            </w:pPr>
            <w:r>
              <w:t>P</w:t>
            </w:r>
            <w:r w:rsidR="00165E9C">
              <w:rPr>
                <w:vertAlign w:val="subscript"/>
              </w:rPr>
              <w:t>VBC</w:t>
            </w:r>
            <w:r>
              <w:t>=VB+VC+BC=</w:t>
            </w:r>
          </w:p>
          <w:p w:rsidR="00514F80" w:rsidRDefault="00514F80" w:rsidP="00780F73">
            <w:pPr>
              <w:pStyle w:val="Frspaiere"/>
              <w:rPr>
                <w:rFonts w:eastAsiaTheme="minorEastAsia"/>
              </w:rPr>
            </w:pPr>
            <w:r>
              <w:t>=2</w:t>
            </w:r>
            <w:r>
              <w:sym w:font="Symbol" w:char="F0D7"/>
            </w:r>
            <w: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>
              <w:rPr>
                <w:rFonts w:eastAsiaTheme="minorEastAsia"/>
              </w:rPr>
              <w:t>+12=</w:t>
            </w:r>
          </w:p>
          <w:p w:rsidR="00514F80" w:rsidRDefault="00514F80" w:rsidP="00780F73">
            <w:pPr>
              <w:pStyle w:val="Frspaiere"/>
            </w:pPr>
            <w:r>
              <w:t>=12(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>
              <w:rPr>
                <w:rFonts w:eastAsiaTheme="minorEastAsia"/>
              </w:rPr>
              <w:t>+1) cm</w:t>
            </w:r>
          </w:p>
        </w:tc>
        <w:tc>
          <w:tcPr>
            <w:tcW w:w="1056" w:type="dxa"/>
          </w:tcPr>
          <w:p w:rsidR="00514F80" w:rsidRDefault="00514F80" w:rsidP="00780F73">
            <w:pPr>
              <w:pStyle w:val="Frspaiere"/>
            </w:pPr>
            <w:r>
              <w:t>2p</w:t>
            </w:r>
          </w:p>
          <w:p w:rsidR="00514F80" w:rsidRDefault="00514F80" w:rsidP="00780F73">
            <w:pPr>
              <w:pStyle w:val="Frspaiere"/>
            </w:pPr>
            <w:r>
              <w:t>1p</w:t>
            </w:r>
          </w:p>
          <w:p w:rsidR="00514F80" w:rsidRDefault="00514F80" w:rsidP="00780F73">
            <w:pPr>
              <w:pStyle w:val="Frspaiere"/>
            </w:pPr>
            <w:r>
              <w:t>1p</w:t>
            </w:r>
          </w:p>
          <w:p w:rsidR="00514F80" w:rsidRDefault="00514F80" w:rsidP="00780F73">
            <w:pPr>
              <w:pStyle w:val="Frspaiere"/>
            </w:pPr>
            <w:r>
              <w:t>1p</w:t>
            </w:r>
          </w:p>
        </w:tc>
      </w:tr>
      <w:tr w:rsidR="00514F80" w:rsidTr="00514F80">
        <w:trPr>
          <w:trHeight w:val="510"/>
          <w:jc w:val="center"/>
        </w:trPr>
        <w:tc>
          <w:tcPr>
            <w:tcW w:w="797" w:type="dxa"/>
            <w:vMerge/>
          </w:tcPr>
          <w:p w:rsidR="00514F80" w:rsidRDefault="00514F80" w:rsidP="00780F73">
            <w:pPr>
              <w:pStyle w:val="Frspaiere"/>
            </w:pPr>
          </w:p>
        </w:tc>
        <w:tc>
          <w:tcPr>
            <w:tcW w:w="7087" w:type="dxa"/>
          </w:tcPr>
          <w:p w:rsidR="00514F80" w:rsidRDefault="00514F80" w:rsidP="00514F80">
            <w:pPr>
              <w:pStyle w:val="Frspaiere"/>
              <w:rPr>
                <w:rFonts w:eastAsiaTheme="minorEastAsia"/>
              </w:rPr>
            </w:pPr>
            <w:r>
              <w:t>b) AM=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rPr>
                <w:rFonts w:eastAsiaTheme="minorEastAsia"/>
              </w:rPr>
              <w:t xml:space="preserve"> cm, VA=</w:t>
            </w:r>
            <w: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>
              <w:rPr>
                <w:rFonts w:eastAsiaTheme="minorEastAsia"/>
              </w:rPr>
              <w:t xml:space="preserve"> cm, VM=6 cm</w:t>
            </w:r>
          </w:p>
          <w:p w:rsidR="00A45395" w:rsidRPr="00A45395" w:rsidRDefault="00514F80" w:rsidP="00514F80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Reciproca T. Pitagora,</w:t>
            </w:r>
            <w:r w:rsidR="00A45395">
              <w:rPr>
                <w:rFonts w:eastAsiaTheme="minorEastAsia"/>
              </w:rPr>
              <w:t xml:space="preserve"> VA</w:t>
            </w:r>
            <w:r w:rsidR="00A45395">
              <w:rPr>
                <w:rFonts w:eastAsiaTheme="minorEastAsia"/>
                <w:vertAlign w:val="superscript"/>
              </w:rPr>
              <w:t>2</w:t>
            </w:r>
            <w:r w:rsidR="00A45395">
              <w:rPr>
                <w:rFonts w:eastAsiaTheme="minorEastAsia"/>
              </w:rPr>
              <w:t>+VM</w:t>
            </w:r>
            <w:r w:rsidR="00A45395">
              <w:rPr>
                <w:rFonts w:eastAsiaTheme="minorEastAsia"/>
                <w:vertAlign w:val="superscript"/>
              </w:rPr>
              <w:t>2</w:t>
            </w:r>
            <w:r w:rsidR="00A45395">
              <w:rPr>
                <w:rFonts w:eastAsiaTheme="minorEastAsia"/>
              </w:rPr>
              <w:t>=AM</w:t>
            </w:r>
            <w:r w:rsidR="00A45395">
              <w:rPr>
                <w:rFonts w:eastAsiaTheme="minorEastAsia"/>
                <w:vertAlign w:val="superscript"/>
              </w:rPr>
              <w:t>2</w:t>
            </w:r>
          </w:p>
          <w:p w:rsidR="00514F80" w:rsidRDefault="00514F80" w:rsidP="00514F80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,  </m:t>
              </m:r>
            </m:oMath>
            <w:r>
              <w:rPr>
                <w:rFonts w:eastAsiaTheme="minorEastAsia"/>
              </w:rPr>
              <w:t>36</w:t>
            </w:r>
            <w:r>
              <w:rPr>
                <w:rFonts w:eastAsiaTheme="minorEastAsia"/>
              </w:rPr>
              <w:sym w:font="Symbol" w:char="F0D7"/>
            </w:r>
            <w:r>
              <w:rPr>
                <w:rFonts w:eastAsiaTheme="minorEastAsia"/>
              </w:rPr>
              <w:t>2+36=36</w:t>
            </w:r>
            <w:r>
              <w:rPr>
                <w:rFonts w:eastAsiaTheme="minorEastAsia"/>
              </w:rPr>
              <w:sym w:font="Symbol" w:char="F0D7"/>
            </w:r>
            <w:r>
              <w:rPr>
                <w:rFonts w:eastAsiaTheme="minorEastAsia"/>
              </w:rPr>
              <w:t>3 (A)</w:t>
            </w:r>
          </w:p>
          <w:p w:rsidR="00514F80" w:rsidRPr="001C0690" w:rsidRDefault="00514F80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sym w:font="Symbol" w:char="F044"/>
            </w:r>
            <w:r>
              <w:rPr>
                <w:rFonts w:eastAsiaTheme="minorEastAsia"/>
              </w:rPr>
              <w:t xml:space="preserve">AVM dreptunghic, AM – ipotenuza,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AVM</m:t>
                  </m:r>
                </m:e>
              </m:acc>
              <m:r>
                <w:rPr>
                  <w:rFonts w:ascii="Cambria Math" w:eastAsiaTheme="minorEastAsia" w:hAnsi="Cambria Math"/>
                </w:rPr>
                <m:t>-</m:t>
              </m:r>
            </m:oMath>
            <w:r>
              <w:rPr>
                <w:rFonts w:eastAsiaTheme="minorEastAsia"/>
              </w:rPr>
              <w:t xml:space="preserve"> unghiul drept, VA</w:t>
            </w:r>
            <w:r>
              <w:rPr>
                <w:rFonts w:eastAsiaTheme="minorEastAsia"/>
              </w:rPr>
              <w:sym w:font="Symbol" w:char="F05E"/>
            </w:r>
            <w:r>
              <w:rPr>
                <w:rFonts w:eastAsiaTheme="minorEastAsia"/>
              </w:rPr>
              <w:t>VM</w:t>
            </w:r>
          </w:p>
        </w:tc>
        <w:tc>
          <w:tcPr>
            <w:tcW w:w="1056" w:type="dxa"/>
          </w:tcPr>
          <w:p w:rsidR="00514F80" w:rsidRDefault="00514F80" w:rsidP="00780F73">
            <w:pPr>
              <w:pStyle w:val="Frspaiere"/>
            </w:pPr>
            <w:r>
              <w:lastRenderedPageBreak/>
              <w:t>1p</w:t>
            </w:r>
          </w:p>
          <w:p w:rsidR="00514F80" w:rsidRDefault="00514F80" w:rsidP="00780F73">
            <w:pPr>
              <w:pStyle w:val="Frspaiere"/>
            </w:pPr>
          </w:p>
          <w:p w:rsidR="00514F80" w:rsidRDefault="00514F80" w:rsidP="00780F73">
            <w:pPr>
              <w:pStyle w:val="Frspaiere"/>
            </w:pPr>
            <w:r>
              <w:t>1p</w:t>
            </w:r>
          </w:p>
          <w:p w:rsidR="00514F80" w:rsidRDefault="00514F80" w:rsidP="00780F73">
            <w:pPr>
              <w:pStyle w:val="Frspaiere"/>
            </w:pPr>
            <w:r>
              <w:t>1p</w:t>
            </w:r>
          </w:p>
          <w:p w:rsidR="001C0690" w:rsidRDefault="001C0690" w:rsidP="00780F73">
            <w:pPr>
              <w:pStyle w:val="Frspaiere"/>
            </w:pPr>
            <w:r>
              <w:lastRenderedPageBreak/>
              <w:t>2p</w:t>
            </w:r>
          </w:p>
        </w:tc>
      </w:tr>
      <w:tr w:rsidR="00514F80" w:rsidTr="00F83180">
        <w:trPr>
          <w:trHeight w:val="420"/>
          <w:jc w:val="center"/>
        </w:trPr>
        <w:tc>
          <w:tcPr>
            <w:tcW w:w="797" w:type="dxa"/>
            <w:vMerge/>
          </w:tcPr>
          <w:p w:rsidR="00514F80" w:rsidRDefault="00514F80" w:rsidP="00780F73">
            <w:pPr>
              <w:pStyle w:val="Frspaiere"/>
            </w:pPr>
          </w:p>
        </w:tc>
        <w:tc>
          <w:tcPr>
            <w:tcW w:w="7087" w:type="dxa"/>
          </w:tcPr>
          <w:p w:rsidR="001C0690" w:rsidRDefault="001C0690" w:rsidP="00780F73">
            <w:pPr>
              <w:pStyle w:val="Frspaiere"/>
              <w:rPr>
                <w:rFonts w:eastAsiaTheme="minorEastAsia"/>
              </w:rPr>
            </w:pPr>
            <w:r>
              <w:t xml:space="preserve">c) </w:t>
            </w:r>
            <m:oMath>
              <m:r>
                <w:rPr>
                  <w:rFonts w:ascii="Cambria Math" w:hAnsi="Cambria Math"/>
                </w:rPr>
                <m:t>sin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VM, (ABC)</m:t>
                      </m:r>
                    </m:e>
                  </m:d>
                </m:e>
              </m:acc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MVO</m:t>
                          </m:r>
                        </m:e>
                      </m:d>
                    </m:e>
                  </m:acc>
                </m:e>
              </m:func>
            </m:oMath>
            <w:r>
              <w:rPr>
                <w:rFonts w:eastAsiaTheme="minorEastAsia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</m:t>
                  </m:r>
                </m:num>
                <m:den>
                  <m:r>
                    <w:rPr>
                      <w:rFonts w:ascii="Cambria Math" w:hAnsi="Cambria Math"/>
                    </w:rPr>
                    <m:t>VM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</w:p>
          <w:p w:rsidR="001C0690" w:rsidRDefault="001C0690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OM=2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oMath>
            <w:r>
              <w:rPr>
                <w:rFonts w:eastAsiaTheme="minorEastAsia"/>
              </w:rPr>
              <w:t xml:space="preserve"> cm</w:t>
            </w:r>
          </w:p>
          <w:p w:rsidR="001C0690" w:rsidRDefault="001C0690" w:rsidP="00780F73">
            <w:pPr>
              <w:pStyle w:val="Frspaiere"/>
              <w:rPr>
                <w:rFonts w:eastAsiaTheme="minorEastAsia"/>
              </w:rPr>
            </w:pPr>
            <w:r>
              <w:rPr>
                <w:rFonts w:eastAsiaTheme="minorEastAsia"/>
              </w:rPr>
              <w:t>VO=2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rad>
            </m:oMath>
            <w:r>
              <w:rPr>
                <w:rFonts w:eastAsiaTheme="minorEastAsia"/>
              </w:rPr>
              <w:t xml:space="preserve"> cm</w:t>
            </w:r>
          </w:p>
          <w:p w:rsidR="001C0690" w:rsidRPr="001C0690" w:rsidRDefault="001A6DD8" w:rsidP="00780F73">
            <w:pPr>
              <w:pStyle w:val="Frspaiere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MVO</m:t>
                            </m:r>
                          </m:e>
                        </m:d>
                      </m:e>
                    </m:acc>
                  </m:e>
                </m:func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056" w:type="dxa"/>
          </w:tcPr>
          <w:p w:rsidR="00514F80" w:rsidRDefault="001C0690" w:rsidP="00780F73">
            <w:pPr>
              <w:pStyle w:val="Frspaiere"/>
            </w:pPr>
            <w:r>
              <w:t>2p</w:t>
            </w:r>
          </w:p>
          <w:p w:rsidR="001C0690" w:rsidRDefault="001C0690" w:rsidP="00780F73">
            <w:pPr>
              <w:pStyle w:val="Frspaiere"/>
            </w:pPr>
            <w:r>
              <w:t>1p</w:t>
            </w:r>
          </w:p>
          <w:p w:rsidR="001C0690" w:rsidRDefault="001C0690" w:rsidP="00780F73">
            <w:pPr>
              <w:pStyle w:val="Frspaiere"/>
            </w:pPr>
            <w:r>
              <w:t>1p</w:t>
            </w:r>
          </w:p>
          <w:p w:rsidR="001C0690" w:rsidRDefault="001C0690" w:rsidP="00780F73">
            <w:pPr>
              <w:pStyle w:val="Frspaiere"/>
            </w:pPr>
          </w:p>
          <w:p w:rsidR="001C0690" w:rsidRDefault="001C0690" w:rsidP="00780F73">
            <w:pPr>
              <w:pStyle w:val="Frspaiere"/>
            </w:pPr>
            <w:r>
              <w:t>1p</w:t>
            </w:r>
          </w:p>
        </w:tc>
      </w:tr>
    </w:tbl>
    <w:p w:rsidR="00F83180" w:rsidRDefault="00F83180" w:rsidP="00780F73">
      <w:pPr>
        <w:pStyle w:val="Frspaiere"/>
      </w:pPr>
    </w:p>
    <w:sectPr w:rsidR="00F83180" w:rsidSect="00AB3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E6B"/>
    <w:multiLevelType w:val="hybridMultilevel"/>
    <w:tmpl w:val="2BD628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66C6"/>
    <w:multiLevelType w:val="hybridMultilevel"/>
    <w:tmpl w:val="EA52CB56"/>
    <w:lvl w:ilvl="0" w:tplc="D4484B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69071F"/>
    <w:multiLevelType w:val="hybridMultilevel"/>
    <w:tmpl w:val="D75807C0"/>
    <w:lvl w:ilvl="0" w:tplc="0E542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C55824"/>
    <w:multiLevelType w:val="hybridMultilevel"/>
    <w:tmpl w:val="71149F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95A"/>
    <w:multiLevelType w:val="hybridMultilevel"/>
    <w:tmpl w:val="1E8C47B4"/>
    <w:lvl w:ilvl="0" w:tplc="860E388E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0D2013"/>
    <w:multiLevelType w:val="hybridMultilevel"/>
    <w:tmpl w:val="5C160E96"/>
    <w:lvl w:ilvl="0" w:tplc="401E1F6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7CC49F7"/>
    <w:multiLevelType w:val="hybridMultilevel"/>
    <w:tmpl w:val="B91AAA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40495"/>
    <w:multiLevelType w:val="hybridMultilevel"/>
    <w:tmpl w:val="253E232C"/>
    <w:lvl w:ilvl="0" w:tplc="041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4AC3DC1"/>
    <w:multiLevelType w:val="hybridMultilevel"/>
    <w:tmpl w:val="8D709D2C"/>
    <w:lvl w:ilvl="0" w:tplc="ED6858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A2E0730"/>
    <w:multiLevelType w:val="hybridMultilevel"/>
    <w:tmpl w:val="812616B2"/>
    <w:lvl w:ilvl="0" w:tplc="18501E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2057F1"/>
    <w:multiLevelType w:val="hybridMultilevel"/>
    <w:tmpl w:val="2D6E377C"/>
    <w:lvl w:ilvl="0" w:tplc="F3606DA8">
      <w:start w:val="1"/>
      <w:numFmt w:val="lowerLetter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C53F49"/>
    <w:multiLevelType w:val="hybridMultilevel"/>
    <w:tmpl w:val="CFDEEE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977C1"/>
    <w:multiLevelType w:val="hybridMultilevel"/>
    <w:tmpl w:val="71149F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C82"/>
    <w:rsid w:val="00030CDB"/>
    <w:rsid w:val="00032EFC"/>
    <w:rsid w:val="00051CC4"/>
    <w:rsid w:val="000D7DB5"/>
    <w:rsid w:val="000E2A05"/>
    <w:rsid w:val="00165E9C"/>
    <w:rsid w:val="001A6DD8"/>
    <w:rsid w:val="001B1248"/>
    <w:rsid w:val="001C0690"/>
    <w:rsid w:val="001D52D7"/>
    <w:rsid w:val="00244DF5"/>
    <w:rsid w:val="00271379"/>
    <w:rsid w:val="002D36E4"/>
    <w:rsid w:val="00320994"/>
    <w:rsid w:val="004426BA"/>
    <w:rsid w:val="004921F3"/>
    <w:rsid w:val="004E71D5"/>
    <w:rsid w:val="005066D7"/>
    <w:rsid w:val="005117AB"/>
    <w:rsid w:val="00514F80"/>
    <w:rsid w:val="005C37C9"/>
    <w:rsid w:val="00711AFC"/>
    <w:rsid w:val="007521D1"/>
    <w:rsid w:val="00780F73"/>
    <w:rsid w:val="007B1AE6"/>
    <w:rsid w:val="00874CEC"/>
    <w:rsid w:val="00876CAE"/>
    <w:rsid w:val="008B0438"/>
    <w:rsid w:val="008E298E"/>
    <w:rsid w:val="00963393"/>
    <w:rsid w:val="0098591D"/>
    <w:rsid w:val="009B0690"/>
    <w:rsid w:val="009F200F"/>
    <w:rsid w:val="00A45395"/>
    <w:rsid w:val="00AB3C82"/>
    <w:rsid w:val="00B94DA6"/>
    <w:rsid w:val="00C76274"/>
    <w:rsid w:val="00CD788A"/>
    <w:rsid w:val="00CF2BAF"/>
    <w:rsid w:val="00D607BD"/>
    <w:rsid w:val="00DC7256"/>
    <w:rsid w:val="00E41C86"/>
    <w:rsid w:val="00EB1D2B"/>
    <w:rsid w:val="00ED659D"/>
    <w:rsid w:val="00F83180"/>
    <w:rsid w:val="00F95174"/>
    <w:rsid w:val="00FA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4:docId w14:val="5B174CA6"/>
  <w15:docId w15:val="{1BBBD649-9575-443A-A93B-666F6F96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16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B3C82"/>
    <w:pPr>
      <w:ind w:left="720"/>
      <w:contextualSpacing/>
    </w:pPr>
  </w:style>
  <w:style w:type="paragraph" w:styleId="Frspaiere">
    <w:name w:val="No Spacing"/>
    <w:uiPriority w:val="1"/>
    <w:qFormat/>
    <w:rsid w:val="00AB3C82"/>
    <w:pPr>
      <w:spacing w:after="0" w:line="240" w:lineRule="auto"/>
    </w:pPr>
  </w:style>
  <w:style w:type="character" w:styleId="Textsubstituent">
    <w:name w:val="Placeholder Text"/>
    <w:basedOn w:val="Fontdeparagrafimplicit"/>
    <w:uiPriority w:val="99"/>
    <w:semiHidden/>
    <w:rsid w:val="00AB3C82"/>
    <w:rPr>
      <w:color w:val="808080"/>
    </w:rPr>
  </w:style>
  <w:style w:type="table" w:styleId="Tabelgril">
    <w:name w:val="Table Grid"/>
    <w:basedOn w:val="TabelNormal"/>
    <w:uiPriority w:val="39"/>
    <w:rsid w:val="004E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A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4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571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TURTUREAN</dc:creator>
  <cp:keywords/>
  <dc:description/>
  <cp:lastModifiedBy>IONELA TURTUREAN</cp:lastModifiedBy>
  <cp:revision>12</cp:revision>
  <dcterms:created xsi:type="dcterms:W3CDTF">2020-01-03T17:59:00Z</dcterms:created>
  <dcterms:modified xsi:type="dcterms:W3CDTF">2020-01-04T10:13:00Z</dcterms:modified>
</cp:coreProperties>
</file>