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01" w:rsidRPr="00132601" w:rsidRDefault="00132601" w:rsidP="00132601">
      <w:pPr>
        <w:rPr>
          <w:i/>
          <w:lang w:val="ro-RO"/>
        </w:rPr>
      </w:pPr>
      <w:r w:rsidRPr="00132601">
        <w:rPr>
          <w:i/>
          <w:lang w:val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-151765</wp:posOffset>
            </wp:positionV>
            <wp:extent cx="485775" cy="628650"/>
            <wp:effectExtent l="19050" t="0" r="9525" b="0"/>
            <wp:wrapNone/>
            <wp:docPr id="2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01">
        <w:rPr>
          <w:i/>
          <w:lang w:val="ro-RO"/>
        </w:rPr>
        <w:t>Școala Gimnazială Nr. 27</w:t>
      </w:r>
    </w:p>
    <w:p w:rsidR="00132601" w:rsidRPr="00132601" w:rsidRDefault="00132601" w:rsidP="00132601">
      <w:pPr>
        <w:rPr>
          <w:i/>
          <w:lang w:val="ro-RO"/>
        </w:rPr>
      </w:pPr>
      <w:r w:rsidRPr="00132601">
        <w:rPr>
          <w:i/>
          <w:lang w:val="ro-RO"/>
        </w:rPr>
        <w:t xml:space="preserve">Matematică /Clasa a VI-a </w:t>
      </w:r>
    </w:p>
    <w:p w:rsidR="00132601" w:rsidRPr="00132601" w:rsidRDefault="00132601" w:rsidP="00132601">
      <w:pPr>
        <w:rPr>
          <w:i/>
          <w:lang w:val="ro-RO"/>
        </w:rPr>
      </w:pPr>
    </w:p>
    <w:p w:rsidR="00132601" w:rsidRPr="00FC3240" w:rsidRDefault="00132601" w:rsidP="00132601">
      <w:pPr>
        <w:rPr>
          <w:b/>
          <w:i/>
          <w:sz w:val="36"/>
          <w:szCs w:val="36"/>
          <w:lang w:val="ro-RO"/>
        </w:rPr>
      </w:pPr>
      <w:r w:rsidRPr="00FC3240">
        <w:rPr>
          <w:b/>
          <w:i/>
          <w:sz w:val="36"/>
          <w:szCs w:val="36"/>
          <w:lang w:val="ro-RO"/>
        </w:rPr>
        <w:t xml:space="preserve">                                              RECAPITULARE - Divizibilitate</w:t>
      </w:r>
    </w:p>
    <w:p w:rsidR="00132601" w:rsidRPr="00132601" w:rsidRDefault="00132601" w:rsidP="00132601">
      <w:pPr>
        <w:jc w:val="both"/>
        <w:rPr>
          <w:i/>
          <w:lang w:val="ro-RO"/>
        </w:rPr>
      </w:pP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>Divizorii numărului 28  sunt ...................................................................................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>Multipli numărului 13,  mai mici decât 80 sunt:  ...............................................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>Subliniaţi numerele prime şi încercuiţi numerele compuse: 70,71,72,73,74,75,76,77,78,79,80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>Aflaţi c.m.m.d.c. şi c.m.m.m.c. al numerelor : a) 30 şi 45,  b) 225 şi 300.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 xml:space="preserve">Aflaţi x  ştiind că  : (28 , </w:t>
      </w:r>
      <w:r w:rsidRPr="00132601">
        <w:rPr>
          <w:position w:val="-14"/>
          <w:lang w:val="ro-RO"/>
        </w:rPr>
        <w:object w:dxaOrig="49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.5pt;height:20.25pt" o:ole="">
            <v:imagedata r:id="rId6" o:title=""/>
          </v:shape>
          <o:OLEObject Type="Embed" ProgID="Equation.DSMT4" ShapeID="_x0000_i1027" DrawAspect="Content" ObjectID="_1516618923" r:id="rId7"/>
        </w:object>
      </w:r>
      <w:r>
        <w:rPr>
          <w:i/>
          <w:lang w:val="ro-RO"/>
        </w:rPr>
        <w:t xml:space="preserve"> ) = 4</w:t>
      </w:r>
      <w:r w:rsidRPr="00132601">
        <w:rPr>
          <w:i/>
          <w:lang w:val="ro-RO"/>
        </w:rPr>
        <w:t xml:space="preserve"> .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>Într-o cutie se află numărul minim de bomboane ce poate fi împărtit în mod egal pentru 6 sau 8 copii astfel încât de fiecare dată să rămână două bomboane pe dinafară.Aflaţi numărul bomboanelor din cutie.</w: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 xml:space="preserve">Determinaţi </w:t>
      </w:r>
      <w:r w:rsidRPr="00132601">
        <w:rPr>
          <w:position w:val="-10"/>
          <w:lang w:val="ro-RO"/>
        </w:rPr>
        <w:object w:dxaOrig="720" w:dyaOrig="320">
          <v:shape id="_x0000_i1028" type="#_x0000_t75" style="width:48pt;height:21pt" o:ole="">
            <v:imagedata r:id="rId8" o:title=""/>
          </v:shape>
          <o:OLEObject Type="Embed" ProgID="Equation.DSMT4" ShapeID="_x0000_i1028" DrawAspect="Content" ObjectID="_1516618924" r:id="rId9"/>
        </w:object>
      </w:r>
      <w:r w:rsidRPr="00132601">
        <w:rPr>
          <w:i/>
          <w:lang w:val="ro-RO"/>
        </w:rPr>
        <w:t xml:space="preserve"> astfel încât :  a )  </w:t>
      </w:r>
      <w:r w:rsidRPr="00132601">
        <w:rPr>
          <w:position w:val="-24"/>
          <w:lang w:val="ro-RO"/>
        </w:rPr>
        <w:object w:dxaOrig="1020" w:dyaOrig="620">
          <v:shape id="_x0000_i1029" type="#_x0000_t75" style="width:47.25pt;height:28.5pt" o:ole="">
            <v:imagedata r:id="rId10" o:title=""/>
          </v:shape>
          <o:OLEObject Type="Embed" ProgID="Equation.DSMT4" ShapeID="_x0000_i1029" DrawAspect="Content" ObjectID="_1516618925" r:id="rId11"/>
        </w:object>
      </w:r>
      <w:r w:rsidRPr="00132601">
        <w:rPr>
          <w:i/>
          <w:lang w:val="ro-RO"/>
        </w:rPr>
        <w:t xml:space="preserve">   b) </w:t>
      </w:r>
      <w:r w:rsidRPr="00132601">
        <w:rPr>
          <w:position w:val="-24"/>
          <w:lang w:val="ro-RO"/>
        </w:rPr>
        <w:object w:dxaOrig="1140" w:dyaOrig="620">
          <v:shape id="_x0000_i1030" type="#_x0000_t75" style="width:57pt;height:30.75pt" o:ole="">
            <v:imagedata r:id="rId12" o:title=""/>
          </v:shape>
          <o:OLEObject Type="Embed" ProgID="Equation.DSMT4" ShapeID="_x0000_i1030" DrawAspect="Content" ObjectID="_1516618926" r:id="rId13"/>
        </w:object>
      </w:r>
    </w:p>
    <w:p w:rsidR="00132601" w:rsidRDefault="00132601" w:rsidP="00132601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 xml:space="preserve">Determinaţi numerele de forma </w:t>
      </w:r>
      <w:r w:rsidRPr="00132601">
        <w:rPr>
          <w:position w:val="-10"/>
          <w:lang w:val="ro-RO"/>
        </w:rPr>
        <w:object w:dxaOrig="940" w:dyaOrig="380">
          <v:shape id="_x0000_i1031" type="#_x0000_t75" style="width:45pt;height:18pt" o:ole="">
            <v:imagedata r:id="rId14" o:title=""/>
          </v:shape>
          <o:OLEObject Type="Embed" ProgID="Equation.DSMT4" ShapeID="_x0000_i1031" DrawAspect="Content" ObjectID="_1516618927" r:id="rId15"/>
        </w:object>
      </w:r>
      <w:r>
        <w:rPr>
          <w:i/>
          <w:lang w:val="ro-RO"/>
        </w:rPr>
        <w:t>.</w:t>
      </w:r>
    </w:p>
    <w:p w:rsidR="00FC3240" w:rsidRDefault="00132601" w:rsidP="00FC3240">
      <w:pPr>
        <w:pStyle w:val="ListParagraph"/>
        <w:numPr>
          <w:ilvl w:val="0"/>
          <w:numId w:val="3"/>
        </w:numPr>
        <w:ind w:left="-270" w:firstLine="0"/>
        <w:jc w:val="both"/>
        <w:rPr>
          <w:i/>
          <w:lang w:val="ro-RO"/>
        </w:rPr>
      </w:pPr>
      <w:r w:rsidRPr="00132601">
        <w:rPr>
          <w:i/>
          <w:lang w:val="ro-RO"/>
        </w:rPr>
        <w:t xml:space="preserve"> Arătăți că :</w:t>
      </w:r>
      <w:r w:rsidRPr="00132601">
        <w:rPr>
          <w:lang w:val="ro-RO"/>
        </w:rPr>
        <w:object w:dxaOrig="139" w:dyaOrig="300">
          <v:shape id="_x0000_i1025" type="#_x0000_t75" style="width:6.75pt;height:15pt" o:ole="">
            <v:imagedata r:id="rId16" o:title=""/>
          </v:shape>
          <o:OLEObject Type="Embed" ProgID="Equation.3" ShapeID="_x0000_i1025" DrawAspect="Content" ObjectID="_1516618928" r:id="rId17"/>
        </w:object>
      </w:r>
      <w:r w:rsidRPr="00132601">
        <w:rPr>
          <w:lang w:val="ro-RO"/>
        </w:rPr>
        <w:object w:dxaOrig="180" w:dyaOrig="340">
          <v:shape id="_x0000_i1026" type="#_x0000_t75" style="width:9pt;height:17.25pt" o:ole="">
            <v:imagedata r:id="rId18" o:title=""/>
          </v:shape>
          <o:OLEObject Type="Embed" ProgID="Equation.3" ShapeID="_x0000_i1026" DrawAspect="Content" ObjectID="_1516618929" r:id="rId19"/>
        </w:object>
      </w:r>
      <w:r w:rsidRPr="00132601">
        <w:rPr>
          <w:position w:val="-10"/>
          <w:lang w:val="ro-RO"/>
        </w:rPr>
        <w:object w:dxaOrig="1020" w:dyaOrig="360">
          <v:shape id="_x0000_i1032" type="#_x0000_t75" style="width:59.25pt;height:21pt" o:ole="">
            <v:imagedata r:id="rId20" o:title=""/>
          </v:shape>
          <o:OLEObject Type="Embed" ProgID="Equation.DSMT4" ShapeID="_x0000_i1032" DrawAspect="Content" ObjectID="_1516618930" r:id="rId21"/>
        </w:object>
      </w:r>
      <w:r w:rsidRPr="00132601">
        <w:rPr>
          <w:i/>
          <w:lang w:val="ro-RO"/>
        </w:rPr>
        <w:t>+ 1   nu este număr  prim.</w:t>
      </w:r>
    </w:p>
    <w:p w:rsidR="00132601" w:rsidRPr="00FC3240" w:rsidRDefault="00FC3240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10.</w:t>
      </w:r>
      <w:r w:rsidR="00132601" w:rsidRPr="00FC3240">
        <w:rPr>
          <w:i/>
          <w:lang w:val="ro-RO"/>
        </w:rPr>
        <w:t xml:space="preserve">Aflaţi numerele prime a, b, c astfel încât </w:t>
      </w:r>
      <w:r w:rsidR="00132601" w:rsidRPr="00132601">
        <w:rPr>
          <w:position w:val="-10"/>
          <w:lang w:val="ro-RO"/>
        </w:rPr>
        <w:object w:dxaOrig="2040" w:dyaOrig="320">
          <v:shape id="_x0000_i1033" type="#_x0000_t75" style="width:102pt;height:15.75pt" o:ole="">
            <v:imagedata r:id="rId22" o:title=""/>
          </v:shape>
          <o:OLEObject Type="Embed" ProgID="Equation.DSMT4" ShapeID="_x0000_i1033" DrawAspect="Content" ObjectID="_1516618931" r:id="rId23"/>
        </w:object>
      </w:r>
      <w:r w:rsidR="00132601" w:rsidRPr="00FC3240">
        <w:rPr>
          <w:i/>
          <w:lang w:val="ro-RO"/>
        </w:rPr>
        <w:t>.</w:t>
      </w:r>
    </w:p>
    <w:p w:rsidR="00FC3240" w:rsidRPr="00FC3240" w:rsidRDefault="00FC3240" w:rsidP="00FC3240">
      <w:pPr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11.</w:t>
      </w:r>
      <w:r w:rsidR="00132601" w:rsidRPr="00FC3240">
        <w:rPr>
          <w:i/>
          <w:lang w:val="ro-RO"/>
        </w:rPr>
        <w:t>Calculaţi c.m.m.d.c. al numerelor 2268 şi 3780,</w:t>
      </w:r>
    </w:p>
    <w:p w:rsidR="00FC3240" w:rsidRDefault="00FC3240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12.</w:t>
      </w:r>
      <w:r w:rsidR="00132601" w:rsidRPr="00FC3240">
        <w:rPr>
          <w:i/>
          <w:lang w:val="ro-RO"/>
        </w:rPr>
        <w:t xml:space="preserve">Aflaţi numerele de forma </w:t>
      </w:r>
      <w:r w:rsidR="00132601" w:rsidRPr="00132601">
        <w:rPr>
          <w:position w:val="-10"/>
          <w:lang w:val="ro-RO"/>
        </w:rPr>
        <w:object w:dxaOrig="1040" w:dyaOrig="380">
          <v:shape id="_x0000_i1034" type="#_x0000_t75" style="width:51.75pt;height:18.75pt" o:ole="">
            <v:imagedata r:id="rId24" o:title=""/>
          </v:shape>
          <o:OLEObject Type="Embed" ProgID="Equation.DSMT4" ShapeID="_x0000_i1034" DrawAspect="Content" ObjectID="_1516618932" r:id="rId25"/>
        </w:object>
      </w:r>
      <w:r w:rsidR="00132601" w:rsidRPr="00FC3240">
        <w:rPr>
          <w:i/>
          <w:lang w:val="ro-RO"/>
        </w:rPr>
        <w:t>.</w:t>
      </w:r>
    </w:p>
    <w:p w:rsidR="00FC3240" w:rsidRDefault="00FC3240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13.</w:t>
      </w:r>
      <w:r w:rsidR="00132601" w:rsidRPr="00FC3240">
        <w:rPr>
          <w:i/>
          <w:lang w:val="ro-RO"/>
        </w:rPr>
        <w:t>Numerele 127 şi 149 împărţite la acelaşi număr natural diferite de zero dau resturile 7 şi respectiv 5. Aflaţi cea mai mare valoare a acestui număr.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14.</w:t>
      </w:r>
      <w:r w:rsidRPr="00132601">
        <w:rPr>
          <w:i/>
          <w:lang w:val="ro-RO"/>
        </w:rPr>
        <w:t xml:space="preserve">Arată că numărul </w:t>
      </w:r>
      <w:r w:rsidRPr="00132601">
        <w:rPr>
          <w:i/>
          <w:position w:val="-14"/>
          <w:lang w:val="ro-RO"/>
        </w:rPr>
        <w:object w:dxaOrig="1680" w:dyaOrig="400">
          <v:shape id="_x0000_i1035" type="#_x0000_t75" style="width:84pt;height:20.25pt" o:ole="">
            <v:imagedata r:id="rId26" o:title=""/>
          </v:shape>
          <o:OLEObject Type="Embed" ProgID="Equation.DSMT4" ShapeID="_x0000_i1035" DrawAspect="Content" ObjectID="_1516618933" r:id="rId27"/>
        </w:object>
      </w:r>
      <w:r w:rsidR="00FC3240">
        <w:rPr>
          <w:i/>
          <w:lang w:val="ro-RO"/>
        </w:rPr>
        <w:t xml:space="preserve">   este divizibil cu 8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15.</w:t>
      </w:r>
      <w:r w:rsidRPr="00132601">
        <w:rPr>
          <w:i/>
          <w:lang w:val="ro-RO"/>
        </w:rPr>
        <w:t xml:space="preserve">Demonstraţi că oricare ar fi </w:t>
      </w:r>
      <w:r w:rsidR="00FC3240" w:rsidRPr="00FC3240">
        <w:rPr>
          <w:i/>
          <w:position w:val="-10"/>
          <w:lang w:val="ro-RO"/>
        </w:rPr>
        <w:object w:dxaOrig="420" w:dyaOrig="260">
          <v:shape id="_x0000_i1039" type="#_x0000_t75" style="width:21pt;height:12.75pt" o:ole="">
            <v:imagedata r:id="rId28" o:title=""/>
          </v:shape>
          <o:OLEObject Type="Embed" ProgID="Equation.DSMT4" ShapeID="_x0000_i1039" DrawAspect="Content" ObjectID="_1516618934" r:id="rId29"/>
        </w:object>
      </w:r>
      <w:r w:rsidRPr="00132601">
        <w:rPr>
          <w:i/>
          <w:lang w:val="ro-RO"/>
        </w:rPr>
        <w:t xml:space="preserve">N, fracţia </w:t>
      </w:r>
      <w:r w:rsidRPr="00132601">
        <w:rPr>
          <w:i/>
          <w:position w:val="-24"/>
          <w:lang w:val="ro-RO"/>
        </w:rPr>
        <w:object w:dxaOrig="840" w:dyaOrig="620">
          <v:shape id="_x0000_i1036" type="#_x0000_t75" style="width:42pt;height:30.75pt" o:ole="">
            <v:imagedata r:id="rId30" o:title=""/>
          </v:shape>
          <o:OLEObject Type="Embed" ProgID="Equation.DSMT4" ShapeID="_x0000_i1036" DrawAspect="Content" ObjectID="_1516618935" r:id="rId31"/>
        </w:object>
      </w:r>
      <w:r w:rsidRPr="00132601">
        <w:rPr>
          <w:i/>
          <w:lang w:val="ro-RO"/>
        </w:rPr>
        <w:t xml:space="preserve"> este ireductibilă.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16.</w:t>
      </w:r>
      <w:r w:rsidRPr="00132601">
        <w:rPr>
          <w:i/>
          <w:lang w:val="ro-RO"/>
        </w:rPr>
        <w:t>Aflaţi cel mai mic număr natural nenul cu care trebuie înmulţit 2016, pentru ca produsul obţinut să fie pătrat perfect.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17.</w:t>
      </w:r>
      <w:r w:rsidRPr="00132601">
        <w:rPr>
          <w:i/>
          <w:lang w:val="ro-RO"/>
        </w:rPr>
        <w:t xml:space="preserve">  </w:t>
      </w:r>
      <w:proofErr w:type="spellStart"/>
      <w:r w:rsidRPr="00132601">
        <w:rPr>
          <w:i/>
          <w:lang w:val="ro-RO"/>
        </w:rPr>
        <w:t>Numerele</w:t>
      </w:r>
      <w:proofErr w:type="spellEnd"/>
      <w:r w:rsidRPr="00132601">
        <w:rPr>
          <w:i/>
          <w:lang w:val="ro-RO"/>
        </w:rPr>
        <w:t xml:space="preserve"> de forma :  </w:t>
      </w:r>
      <w:r w:rsidRPr="00132601">
        <w:rPr>
          <w:i/>
          <w:position w:val="-10"/>
          <w:lang w:val="ro-RO"/>
        </w:rPr>
        <w:object w:dxaOrig="1719" w:dyaOrig="360">
          <v:shape id="_x0000_i1037" type="#_x0000_t75" style="width:86.25pt;height:18pt" o:ole="">
            <v:imagedata r:id="rId32" o:title=""/>
          </v:shape>
          <o:OLEObject Type="Embed" ProgID="Equation.DSMT4" ShapeID="_x0000_i1037" DrawAspect="Content" ObjectID="_1516618936" r:id="rId33"/>
        </w:object>
      </w:r>
      <w:r w:rsidRPr="00132601">
        <w:rPr>
          <w:i/>
          <w:lang w:val="ro-RO"/>
        </w:rPr>
        <w:t xml:space="preserve">  , sunt divizibile cu 3.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18</w:t>
      </w:r>
      <w:r w:rsidRPr="00132601">
        <w:rPr>
          <w:i/>
          <w:lang w:val="ro-RO"/>
        </w:rPr>
        <w:t xml:space="preserve">. </w:t>
      </w:r>
      <w:proofErr w:type="spellStart"/>
      <w:proofErr w:type="gramStart"/>
      <w:r w:rsidRPr="00132601">
        <w:rPr>
          <w:i/>
          <w:lang w:val="ro-RO"/>
        </w:rPr>
        <w:t>Găsiti</w:t>
      </w:r>
      <w:proofErr w:type="spellEnd"/>
      <w:r w:rsidRPr="00132601">
        <w:rPr>
          <w:i/>
          <w:lang w:val="ro-RO"/>
        </w:rPr>
        <w:t xml:space="preserve">  </w:t>
      </w:r>
      <w:proofErr w:type="spellStart"/>
      <w:r w:rsidRPr="00132601">
        <w:rPr>
          <w:i/>
          <w:lang w:val="ro-RO"/>
        </w:rPr>
        <w:t>două</w:t>
      </w:r>
      <w:proofErr w:type="spellEnd"/>
      <w:proofErr w:type="gram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numere</w:t>
      </w:r>
      <w:proofErr w:type="spellEnd"/>
      <w:r w:rsidRPr="00132601">
        <w:rPr>
          <w:i/>
          <w:lang w:val="ro-RO"/>
        </w:rPr>
        <w:t xml:space="preserve"> consecutive cu </w:t>
      </w:r>
      <w:proofErr w:type="spellStart"/>
      <w:r w:rsidRPr="00132601">
        <w:rPr>
          <w:i/>
          <w:lang w:val="ro-RO"/>
        </w:rPr>
        <w:t>produsul</w:t>
      </w:r>
      <w:proofErr w:type="spellEnd"/>
      <w:r w:rsidRPr="00132601">
        <w:rPr>
          <w:i/>
          <w:lang w:val="ro-RO"/>
        </w:rPr>
        <w:t xml:space="preserve">   182. </w:t>
      </w:r>
      <w:proofErr w:type="spellStart"/>
      <w:proofErr w:type="gramStart"/>
      <w:r w:rsidRPr="00132601">
        <w:rPr>
          <w:i/>
          <w:lang w:val="ro-RO"/>
        </w:rPr>
        <w:t>Găsiti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trei</w:t>
      </w:r>
      <w:proofErr w:type="spellEnd"/>
      <w:r w:rsidRPr="00132601">
        <w:rPr>
          <w:i/>
          <w:lang w:val="ro-RO"/>
        </w:rPr>
        <w:t xml:space="preserve"> nr.</w:t>
      </w:r>
      <w:proofErr w:type="gramEnd"/>
      <w:r w:rsidRPr="00132601">
        <w:rPr>
          <w:i/>
          <w:lang w:val="ro-RO"/>
        </w:rPr>
        <w:t xml:space="preserve"> </w:t>
      </w:r>
      <w:proofErr w:type="gramStart"/>
      <w:r w:rsidRPr="00132601">
        <w:rPr>
          <w:i/>
          <w:lang w:val="ro-RO"/>
        </w:rPr>
        <w:t>consecutive</w:t>
      </w:r>
      <w:proofErr w:type="gramEnd"/>
      <w:r w:rsidRPr="00132601">
        <w:rPr>
          <w:i/>
          <w:lang w:val="ro-RO"/>
        </w:rPr>
        <w:t xml:space="preserve"> cu prod. 4080.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19.</w:t>
      </w:r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Numărând</w:t>
      </w:r>
      <w:proofErr w:type="spellEnd"/>
      <w:r w:rsidRPr="00132601">
        <w:rPr>
          <w:i/>
          <w:lang w:val="ro-RO"/>
        </w:rPr>
        <w:t xml:space="preserve"> </w:t>
      </w:r>
      <w:proofErr w:type="spellStart"/>
      <w:proofErr w:type="gramStart"/>
      <w:r w:rsidRPr="00132601">
        <w:rPr>
          <w:i/>
          <w:lang w:val="ro-RO"/>
        </w:rPr>
        <w:t>napolitanele</w:t>
      </w:r>
      <w:proofErr w:type="spellEnd"/>
      <w:r w:rsidRPr="00132601">
        <w:rPr>
          <w:i/>
          <w:lang w:val="ro-RO"/>
        </w:rPr>
        <w:t xml:space="preserve">  </w:t>
      </w:r>
      <w:proofErr w:type="spellStart"/>
      <w:r w:rsidRPr="00132601">
        <w:rPr>
          <w:i/>
          <w:lang w:val="ro-RO"/>
        </w:rPr>
        <w:t>dintr</w:t>
      </w:r>
      <w:proofErr w:type="spellEnd"/>
      <w:proofErr w:type="gramEnd"/>
      <w:r w:rsidRPr="00132601">
        <w:rPr>
          <w:i/>
          <w:lang w:val="ro-RO"/>
        </w:rPr>
        <w:t xml:space="preserve">-o cutie </w:t>
      </w:r>
      <w:proofErr w:type="spellStart"/>
      <w:r w:rsidRPr="00132601">
        <w:rPr>
          <w:i/>
          <w:lang w:val="ro-RO"/>
        </w:rPr>
        <w:t>câte</w:t>
      </w:r>
      <w:proofErr w:type="spellEnd"/>
      <w:r w:rsidRPr="00132601">
        <w:rPr>
          <w:i/>
          <w:lang w:val="ro-RO"/>
        </w:rPr>
        <w:t xml:space="preserve"> 5 , 6 </w:t>
      </w:r>
      <w:proofErr w:type="spellStart"/>
      <w:r w:rsidRPr="00132601">
        <w:rPr>
          <w:i/>
          <w:lang w:val="ro-RO"/>
        </w:rPr>
        <w:t>sau</w:t>
      </w:r>
      <w:proofErr w:type="spellEnd"/>
      <w:r w:rsidRPr="00132601">
        <w:rPr>
          <w:i/>
          <w:lang w:val="ro-RO"/>
        </w:rPr>
        <w:t xml:space="preserve"> 7 ,de </w:t>
      </w:r>
      <w:proofErr w:type="spellStart"/>
      <w:r w:rsidRPr="00132601">
        <w:rPr>
          <w:i/>
          <w:lang w:val="ro-RO"/>
        </w:rPr>
        <w:t>fiecare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dată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rămîn</w:t>
      </w:r>
      <w:proofErr w:type="spellEnd"/>
      <w:r w:rsidRPr="00132601">
        <w:rPr>
          <w:i/>
          <w:lang w:val="ro-RO"/>
        </w:rPr>
        <w:t xml:space="preserve"> 4 </w:t>
      </w:r>
      <w:proofErr w:type="spellStart"/>
      <w:r w:rsidRPr="00132601">
        <w:rPr>
          <w:i/>
          <w:lang w:val="ro-RO"/>
        </w:rPr>
        <w:t>napolitane</w:t>
      </w:r>
      <w:proofErr w:type="spellEnd"/>
      <w:r w:rsidRPr="00132601">
        <w:rPr>
          <w:i/>
          <w:lang w:val="ro-RO"/>
        </w:rPr>
        <w:t xml:space="preserve">  ; </w:t>
      </w:r>
      <w:proofErr w:type="spellStart"/>
      <w:r w:rsidRPr="00132601">
        <w:rPr>
          <w:i/>
          <w:lang w:val="ro-RO"/>
        </w:rPr>
        <w:t>numărul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lor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este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mai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mic</w:t>
      </w:r>
      <w:proofErr w:type="spellEnd"/>
      <w:r w:rsidRPr="00132601">
        <w:rPr>
          <w:i/>
          <w:lang w:val="ro-RO"/>
        </w:rPr>
        <w:t xml:space="preserve"> de 450 </w:t>
      </w:r>
      <w:proofErr w:type="spellStart"/>
      <w:r w:rsidRPr="00132601">
        <w:rPr>
          <w:i/>
          <w:lang w:val="ro-RO"/>
        </w:rPr>
        <w:t>și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dacă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sunt</w:t>
      </w:r>
      <w:proofErr w:type="spellEnd"/>
      <w:r w:rsidRPr="00132601">
        <w:rPr>
          <w:i/>
          <w:lang w:val="ro-RO"/>
        </w:rPr>
        <w:t xml:space="preserve"> numerate </w:t>
      </w:r>
      <w:proofErr w:type="spellStart"/>
      <w:r w:rsidRPr="00132601">
        <w:rPr>
          <w:i/>
          <w:lang w:val="ro-RO"/>
        </w:rPr>
        <w:t>câte</w:t>
      </w:r>
      <w:proofErr w:type="spellEnd"/>
      <w:r w:rsidRPr="00132601">
        <w:rPr>
          <w:i/>
          <w:lang w:val="ro-RO"/>
        </w:rPr>
        <w:t xml:space="preserve"> 8 , nu </w:t>
      </w:r>
      <w:proofErr w:type="spellStart"/>
      <w:r w:rsidRPr="00132601">
        <w:rPr>
          <w:i/>
          <w:lang w:val="ro-RO"/>
        </w:rPr>
        <w:t>rămâne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nici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una</w:t>
      </w:r>
      <w:proofErr w:type="spellEnd"/>
      <w:r w:rsidRPr="00132601">
        <w:rPr>
          <w:i/>
          <w:lang w:val="ro-RO"/>
        </w:rPr>
        <w:t>. Aflați numărul  lor.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20.</w:t>
      </w:r>
      <w:r w:rsidR="00FC3240">
        <w:rPr>
          <w:i/>
          <w:lang w:val="ro-RO"/>
        </w:rPr>
        <w:t xml:space="preserve"> Numerele </w:t>
      </w:r>
      <w:r w:rsidRPr="00132601">
        <w:rPr>
          <w:i/>
          <w:lang w:val="ro-RO"/>
        </w:rPr>
        <w:t xml:space="preserve"> 199, 299 și 315 împărțite la n  dau resturile 3 , 5 respectiv 7.  Aflați   n.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21</w:t>
      </w:r>
      <w:r w:rsidRPr="00132601">
        <w:rPr>
          <w:i/>
          <w:lang w:val="ro-RO"/>
        </w:rPr>
        <w:t xml:space="preserve">. </w:t>
      </w:r>
      <w:proofErr w:type="spellStart"/>
      <w:r w:rsidRPr="00132601">
        <w:rPr>
          <w:i/>
          <w:lang w:val="ro-RO"/>
        </w:rPr>
        <w:t>Numerele</w:t>
      </w:r>
      <w:proofErr w:type="spellEnd"/>
      <w:r w:rsidRPr="00132601">
        <w:rPr>
          <w:i/>
          <w:lang w:val="ro-RO"/>
        </w:rPr>
        <w:t xml:space="preserve"> 1343, 1509 </w:t>
      </w:r>
      <w:proofErr w:type="spellStart"/>
      <w:r w:rsidRPr="00132601">
        <w:rPr>
          <w:i/>
          <w:lang w:val="ro-RO"/>
        </w:rPr>
        <w:t>și</w:t>
      </w:r>
      <w:proofErr w:type="spellEnd"/>
      <w:r w:rsidRPr="00132601">
        <w:rPr>
          <w:i/>
          <w:lang w:val="ro-RO"/>
        </w:rPr>
        <w:t xml:space="preserve"> 1982 </w:t>
      </w:r>
      <w:proofErr w:type="spellStart"/>
      <w:r w:rsidRPr="00132601">
        <w:rPr>
          <w:i/>
          <w:lang w:val="ro-RO"/>
        </w:rPr>
        <w:t>împărțite</w:t>
      </w:r>
      <w:proofErr w:type="spellEnd"/>
      <w:r w:rsidRPr="00132601">
        <w:rPr>
          <w:i/>
          <w:lang w:val="ro-RO"/>
        </w:rPr>
        <w:t xml:space="preserve"> la </w:t>
      </w:r>
      <w:proofErr w:type="spellStart"/>
      <w:r w:rsidRPr="00132601">
        <w:rPr>
          <w:i/>
          <w:lang w:val="ro-RO"/>
        </w:rPr>
        <w:t>același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număr</w:t>
      </w:r>
      <w:proofErr w:type="spellEnd"/>
      <w:r w:rsidRPr="00132601">
        <w:rPr>
          <w:i/>
          <w:lang w:val="ro-RO"/>
        </w:rPr>
        <w:t xml:space="preserve"> , </w:t>
      </w:r>
      <w:proofErr w:type="spellStart"/>
      <w:r w:rsidRPr="00132601">
        <w:rPr>
          <w:i/>
          <w:lang w:val="ro-RO"/>
        </w:rPr>
        <w:t>dau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resturile</w:t>
      </w:r>
      <w:proofErr w:type="spellEnd"/>
      <w:r w:rsidRPr="00132601">
        <w:rPr>
          <w:i/>
          <w:lang w:val="ro-RO"/>
        </w:rPr>
        <w:t>: 69,  53  respectiv 71.Aflați împărțitorul.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22.</w:t>
      </w:r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Împărțind</w:t>
      </w:r>
      <w:proofErr w:type="spellEnd"/>
      <w:r w:rsidRPr="00132601">
        <w:rPr>
          <w:i/>
          <w:lang w:val="ro-RO"/>
        </w:rPr>
        <w:t xml:space="preserve"> 2301</w:t>
      </w:r>
      <w:proofErr w:type="gramStart"/>
      <w:r w:rsidRPr="00132601">
        <w:rPr>
          <w:i/>
          <w:lang w:val="ro-RO"/>
        </w:rPr>
        <w:t>,3004,3559</w:t>
      </w:r>
      <w:proofErr w:type="gramEnd"/>
      <w:r w:rsidRPr="00132601">
        <w:rPr>
          <w:i/>
          <w:lang w:val="ro-RO"/>
        </w:rPr>
        <w:t xml:space="preserve"> la un nr. </w:t>
      </w:r>
      <w:proofErr w:type="gramStart"/>
      <w:r w:rsidRPr="00132601">
        <w:rPr>
          <w:i/>
          <w:lang w:val="ro-RO"/>
        </w:rPr>
        <w:t>nat</w:t>
      </w:r>
      <w:proofErr w:type="gramEnd"/>
      <w:r w:rsidRPr="00132601">
        <w:rPr>
          <w:i/>
          <w:lang w:val="ro-RO"/>
        </w:rPr>
        <w:t xml:space="preserve">. </w:t>
      </w:r>
      <w:proofErr w:type="spellStart"/>
      <w:r w:rsidRPr="00132601">
        <w:rPr>
          <w:i/>
          <w:lang w:val="ro-RO"/>
        </w:rPr>
        <w:t>nenul</w:t>
      </w:r>
      <w:proofErr w:type="spellEnd"/>
      <w:r w:rsidRPr="00132601">
        <w:rPr>
          <w:i/>
          <w:lang w:val="ro-RO"/>
        </w:rPr>
        <w:t xml:space="preserve"> se </w:t>
      </w:r>
      <w:proofErr w:type="spellStart"/>
      <w:r w:rsidRPr="00132601">
        <w:rPr>
          <w:i/>
          <w:lang w:val="ro-RO"/>
        </w:rPr>
        <w:t>obtine</w:t>
      </w:r>
      <w:proofErr w:type="spellEnd"/>
      <w:r w:rsidRPr="00132601">
        <w:rPr>
          <w:i/>
          <w:lang w:val="ro-RO"/>
        </w:rPr>
        <w:t xml:space="preserve"> același rest nenul.Aflați  împărțitorul.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23.</w:t>
      </w:r>
      <w:r w:rsidRPr="00132601">
        <w:rPr>
          <w:i/>
          <w:lang w:val="ro-RO"/>
        </w:rPr>
        <w:t xml:space="preserve"> Suma </w:t>
      </w:r>
      <w:proofErr w:type="spellStart"/>
      <w:r w:rsidRPr="00132601">
        <w:rPr>
          <w:i/>
          <w:lang w:val="ro-RO"/>
        </w:rPr>
        <w:t>dintre</w:t>
      </w:r>
      <w:proofErr w:type="spellEnd"/>
      <w:r w:rsidRPr="00132601">
        <w:rPr>
          <w:i/>
          <w:lang w:val="ro-RO"/>
        </w:rPr>
        <w:t xml:space="preserve"> </w:t>
      </w:r>
      <w:proofErr w:type="gramStart"/>
      <w:r w:rsidRPr="00132601">
        <w:rPr>
          <w:i/>
          <w:lang w:val="ro-RO"/>
        </w:rPr>
        <w:t>un</w:t>
      </w:r>
      <w:proofErr w:type="gramEnd"/>
      <w:r w:rsidRPr="00132601">
        <w:rPr>
          <w:i/>
          <w:lang w:val="ro-RO"/>
        </w:rPr>
        <w:t xml:space="preserve"> nr. P rim  </w:t>
      </w:r>
      <w:proofErr w:type="spellStart"/>
      <w:r w:rsidRPr="00132601">
        <w:rPr>
          <w:i/>
          <w:lang w:val="ro-RO"/>
        </w:rPr>
        <w:t>și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unul</w:t>
      </w:r>
      <w:proofErr w:type="spellEnd"/>
      <w:r w:rsidRPr="00132601">
        <w:rPr>
          <w:i/>
          <w:lang w:val="ro-RO"/>
        </w:rPr>
        <w:t xml:space="preserve"> impar este 2005.Aflați numerele.</w:t>
      </w:r>
    </w:p>
    <w:p w:rsidR="00FC3240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24.</w:t>
      </w:r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Câte</w:t>
      </w:r>
      <w:proofErr w:type="spellEnd"/>
      <w:r w:rsidRPr="00132601">
        <w:rPr>
          <w:i/>
          <w:lang w:val="ro-RO"/>
        </w:rPr>
        <w:t xml:space="preserve"> nr. de forma </w:t>
      </w:r>
      <w:r w:rsidRPr="00132601">
        <w:rPr>
          <w:i/>
          <w:position w:val="-10"/>
          <w:lang w:val="ro-RO"/>
        </w:rPr>
        <w:object w:dxaOrig="1100" w:dyaOrig="380">
          <v:shape id="_x0000_i1038" type="#_x0000_t75" style="width:69pt;height:23.25pt" o:ole="">
            <v:imagedata r:id="rId34" o:title=""/>
          </v:shape>
          <o:OLEObject Type="Embed" ProgID="Equation.DSMT4" ShapeID="_x0000_i1038" DrawAspect="Content" ObjectID="_1516618937" r:id="rId35"/>
        </w:object>
      </w:r>
      <w:r w:rsidRPr="00132601">
        <w:rPr>
          <w:i/>
          <w:lang w:val="ro-RO"/>
        </w:rPr>
        <w:t>există ?</w:t>
      </w:r>
    </w:p>
    <w:p w:rsidR="00132601" w:rsidRPr="00132601" w:rsidRDefault="00132601" w:rsidP="00FC3240">
      <w:pPr>
        <w:pStyle w:val="ListParagraph"/>
        <w:ind w:left="-270"/>
        <w:jc w:val="both"/>
        <w:rPr>
          <w:i/>
          <w:lang w:val="ro-RO"/>
        </w:rPr>
      </w:pPr>
      <w:r w:rsidRPr="00FC3240">
        <w:rPr>
          <w:b/>
          <w:i/>
          <w:lang w:val="ro-RO"/>
        </w:rPr>
        <w:t>25.</w:t>
      </w:r>
      <w:r w:rsidRPr="00132601">
        <w:rPr>
          <w:i/>
          <w:lang w:val="ro-RO"/>
        </w:rPr>
        <w:t xml:space="preserve"> </w:t>
      </w:r>
      <w:r w:rsidR="00FC3240">
        <w:rPr>
          <w:i/>
          <w:lang w:val="ro-RO"/>
        </w:rPr>
        <w:t xml:space="preserve">Numerele </w:t>
      </w:r>
      <w:r w:rsidRPr="00132601">
        <w:rPr>
          <w:i/>
          <w:lang w:val="ro-RO"/>
        </w:rPr>
        <w:t xml:space="preserve"> 68915  și 46385 împărțite la un nr. </w:t>
      </w:r>
      <w:proofErr w:type="gramStart"/>
      <w:r w:rsidRPr="00132601">
        <w:rPr>
          <w:i/>
          <w:lang w:val="ro-RO"/>
        </w:rPr>
        <w:t>de</w:t>
      </w:r>
      <w:proofErr w:type="gramEnd"/>
      <w:r w:rsidRPr="00132601">
        <w:rPr>
          <w:i/>
          <w:lang w:val="ro-RO"/>
        </w:rPr>
        <w:t xml:space="preserve"> 2 </w:t>
      </w:r>
      <w:proofErr w:type="spellStart"/>
      <w:r w:rsidRPr="00132601">
        <w:rPr>
          <w:i/>
          <w:lang w:val="ro-RO"/>
        </w:rPr>
        <w:t>cifre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dau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resturile</w:t>
      </w:r>
      <w:proofErr w:type="spellEnd"/>
      <w:r w:rsidRPr="00132601">
        <w:rPr>
          <w:i/>
          <w:lang w:val="ro-RO"/>
        </w:rPr>
        <w:t xml:space="preserve"> :11 ,respective 17. </w:t>
      </w:r>
      <w:proofErr w:type="spellStart"/>
      <w:proofErr w:type="gramStart"/>
      <w:r w:rsidRPr="00132601">
        <w:rPr>
          <w:i/>
          <w:lang w:val="ro-RO"/>
        </w:rPr>
        <w:t>Aflați</w:t>
      </w:r>
      <w:proofErr w:type="spellEnd"/>
      <w:r w:rsidRPr="00132601">
        <w:rPr>
          <w:i/>
          <w:lang w:val="ro-RO"/>
        </w:rPr>
        <w:t xml:space="preserve"> </w:t>
      </w:r>
      <w:proofErr w:type="spellStart"/>
      <w:r w:rsidRPr="00132601">
        <w:rPr>
          <w:i/>
          <w:lang w:val="ro-RO"/>
        </w:rPr>
        <w:t>împărțitorul</w:t>
      </w:r>
      <w:proofErr w:type="spellEnd"/>
      <w:r w:rsidRPr="00132601">
        <w:rPr>
          <w:i/>
          <w:lang w:val="ro-RO"/>
        </w:rPr>
        <w:t>.</w:t>
      </w:r>
      <w:proofErr w:type="gramEnd"/>
    </w:p>
    <w:p w:rsidR="00132601" w:rsidRPr="00A113CC" w:rsidRDefault="00132601" w:rsidP="00132601">
      <w:pPr>
        <w:rPr>
          <w:rFonts w:ascii="Comic Sans MS" w:hAnsi="Comic Sans MS"/>
          <w:i/>
          <w:sz w:val="22"/>
          <w:szCs w:val="22"/>
        </w:rPr>
      </w:pPr>
    </w:p>
    <w:p w:rsidR="00132601" w:rsidRPr="009A682F" w:rsidRDefault="00132601" w:rsidP="00132601">
      <w:pPr>
        <w:rPr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                                                              </w:t>
      </w:r>
      <w:r w:rsidRPr="009A682F">
        <w:rPr>
          <w:lang w:val="ro-RO"/>
        </w:rPr>
        <w:t xml:space="preserve">   </w:t>
      </w:r>
      <w:r w:rsidRPr="009A682F">
        <w:rPr>
          <w:i/>
          <w:lang w:val="ro-RO"/>
        </w:rPr>
        <w:t>Prof. Popescu Marilena</w:t>
      </w:r>
    </w:p>
    <w:p w:rsidR="00A577D4" w:rsidRDefault="00FC3240"/>
    <w:sectPr w:rsidR="00A577D4" w:rsidSect="0013260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B92"/>
    <w:multiLevelType w:val="hybridMultilevel"/>
    <w:tmpl w:val="0CAA4E68"/>
    <w:lvl w:ilvl="0" w:tplc="54C231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2AF7"/>
    <w:multiLevelType w:val="hybridMultilevel"/>
    <w:tmpl w:val="51DA8022"/>
    <w:lvl w:ilvl="0" w:tplc="22B6E6F6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54357AD"/>
    <w:multiLevelType w:val="hybridMultilevel"/>
    <w:tmpl w:val="57EEABA8"/>
    <w:lvl w:ilvl="0" w:tplc="3DA42A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32601"/>
    <w:rsid w:val="00132601"/>
    <w:rsid w:val="00195E07"/>
    <w:rsid w:val="002A58C9"/>
    <w:rsid w:val="0082668F"/>
    <w:rsid w:val="00FC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2016-02-10T11:57:00Z</dcterms:created>
  <dcterms:modified xsi:type="dcterms:W3CDTF">2016-02-10T12:15:00Z</dcterms:modified>
</cp:coreProperties>
</file>