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63" w:rsidRPr="00045D89" w:rsidRDefault="00320663" w:rsidP="00320663">
      <w:pPr>
        <w:rPr>
          <w:rFonts w:ascii="Arial" w:hAnsi="Arial" w:cs="Arial"/>
          <w:b/>
          <w:i/>
          <w:lang w:val="ro-RO"/>
        </w:rPr>
      </w:pPr>
      <w:bookmarkStart w:id="0" w:name="_GoBack"/>
      <w:r w:rsidRPr="00045D89">
        <w:rPr>
          <w:rFonts w:ascii="Arial" w:hAnsi="Arial" w:cs="Arial"/>
          <w:b/>
          <w:i/>
          <w:lang w:val="ro-RO"/>
        </w:rPr>
        <w:t>Școala Gimnazială Nr. 27</w:t>
      </w:r>
    </w:p>
    <w:p w:rsidR="00320663" w:rsidRPr="003751A5" w:rsidRDefault="00320663" w:rsidP="00320663">
      <w:pPr>
        <w:rPr>
          <w:rFonts w:ascii="Arial" w:hAnsi="Arial" w:cs="Arial"/>
          <w:b/>
          <w:i/>
          <w:sz w:val="28"/>
          <w:szCs w:val="28"/>
          <w:lang w:val="ro-RO"/>
        </w:rPr>
      </w:pPr>
      <w:r w:rsidRPr="00045D89">
        <w:rPr>
          <w:rFonts w:ascii="Arial" w:hAnsi="Arial" w:cs="Arial"/>
          <w:b/>
          <w:i/>
          <w:lang w:val="ro-RO"/>
        </w:rPr>
        <w:t xml:space="preserve">Matematică /Clasa a VIII-a </w:t>
      </w:r>
    </w:p>
    <w:bookmarkEnd w:id="0"/>
    <w:p w:rsidR="00320663" w:rsidRDefault="00320663" w:rsidP="00320663">
      <w:pPr>
        <w:rPr>
          <w:rFonts w:ascii="Comic Sans MS" w:hAnsi="Comic Sans MS"/>
          <w:lang w:val="ro-RO"/>
        </w:rPr>
      </w:pPr>
      <w:r w:rsidRPr="003751A5">
        <w:rPr>
          <w:rFonts w:ascii="Arial" w:hAnsi="Arial" w:cs="Arial"/>
          <w:b/>
          <w:i/>
          <w:sz w:val="28"/>
          <w:szCs w:val="28"/>
          <w:lang w:val="ro-RO"/>
        </w:rPr>
        <w:t xml:space="preserve">                                          </w:t>
      </w:r>
      <w:r w:rsidRPr="003751A5">
        <w:rPr>
          <w:rFonts w:ascii="Arial" w:hAnsi="Arial" w:cs="Arial"/>
          <w:b/>
          <w:i/>
          <w:noProof/>
          <w:sz w:val="28"/>
          <w:szCs w:val="28"/>
          <w:lang w:val="ro-RO" w:eastAsia="ro-RO"/>
        </w:rPr>
        <w:drawing>
          <wp:inline distT="0" distB="0" distL="0" distR="0">
            <wp:extent cx="485775" cy="628650"/>
            <wp:effectExtent l="0" t="0" r="9525" b="0"/>
            <wp:docPr id="1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1A5">
        <w:rPr>
          <w:rFonts w:ascii="Arial" w:hAnsi="Arial" w:cs="Arial"/>
          <w:b/>
          <w:i/>
          <w:sz w:val="28"/>
          <w:szCs w:val="28"/>
          <w:lang w:val="ro-RO"/>
        </w:rPr>
        <w:t xml:space="preserve">  </w:t>
      </w:r>
      <w:r w:rsidR="003751A5" w:rsidRPr="003751A5">
        <w:rPr>
          <w:rFonts w:ascii="Arial" w:hAnsi="Arial" w:cs="Arial"/>
          <w:b/>
          <w:i/>
          <w:sz w:val="28"/>
          <w:szCs w:val="28"/>
          <w:lang w:val="ro-RO"/>
        </w:rPr>
        <w:t>FIŞĂ</w:t>
      </w:r>
      <w:r w:rsidRPr="003751A5">
        <w:rPr>
          <w:rFonts w:ascii="Arial" w:hAnsi="Arial" w:cs="Arial"/>
          <w:b/>
          <w:i/>
          <w:sz w:val="28"/>
          <w:szCs w:val="28"/>
          <w:lang w:val="ro-RO"/>
        </w:rPr>
        <w:t xml:space="preserve">  </w:t>
      </w:r>
      <w:r w:rsidR="00290700">
        <w:rPr>
          <w:rFonts w:ascii="Arial" w:hAnsi="Arial" w:cs="Arial"/>
          <w:b/>
          <w:i/>
          <w:sz w:val="28"/>
          <w:szCs w:val="28"/>
          <w:lang w:val="ro-RO"/>
        </w:rPr>
        <w:t xml:space="preserve">DE LUCRU </w:t>
      </w:r>
      <w:r w:rsidR="006460C3" w:rsidRPr="006460C3">
        <w:rPr>
          <w:rFonts w:ascii="Arial" w:hAnsi="Arial" w:cs="Arial"/>
          <w:b/>
          <w:i/>
          <w:sz w:val="28"/>
          <w:szCs w:val="28"/>
          <w:lang w:val="ro-RO"/>
        </w:rPr>
        <w:t>-</w:t>
      </w:r>
      <w:r w:rsidRPr="00045D89">
        <w:rPr>
          <w:rFonts w:ascii="Arial" w:hAnsi="Arial" w:cs="Arial"/>
          <w:b/>
          <w:i/>
          <w:sz w:val="28"/>
          <w:szCs w:val="28"/>
          <w:lang w:val="ro-RO"/>
        </w:rPr>
        <w:t xml:space="preserve"> </w:t>
      </w:r>
      <w:r w:rsidRPr="00B85EBA">
        <w:rPr>
          <w:rFonts w:ascii="Arial" w:hAnsi="Arial" w:cs="Arial"/>
          <w:b/>
          <w:i/>
          <w:sz w:val="28"/>
          <w:szCs w:val="28"/>
          <w:lang w:val="ro-RO"/>
        </w:rPr>
        <w:t>NUMERE   REALE</w:t>
      </w:r>
    </w:p>
    <w:p w:rsidR="00320663" w:rsidRDefault="00320663" w:rsidP="00320663">
      <w:pPr>
        <w:rPr>
          <w:rFonts w:ascii="Comic Sans MS" w:hAnsi="Comic Sans MS"/>
          <w:b/>
          <w:lang w:val="ro-RO"/>
        </w:rPr>
      </w:pPr>
      <w:r w:rsidRPr="005D1F32">
        <w:rPr>
          <w:rFonts w:ascii="Comic Sans MS" w:hAnsi="Comic Sans MS"/>
          <w:b/>
          <w:lang w:val="ro-RO"/>
        </w:rPr>
        <w:t>I</w:t>
      </w:r>
      <w:r>
        <w:rPr>
          <w:rFonts w:ascii="Comic Sans MS" w:hAnsi="Comic Sans MS"/>
          <w:b/>
          <w:lang w:val="ro-RO"/>
        </w:rPr>
        <w:t xml:space="preserve">. </w:t>
      </w:r>
      <w:r w:rsidRPr="002B7E8A">
        <w:rPr>
          <w:rFonts w:ascii="Comic Sans MS" w:hAnsi="Comic Sans MS"/>
          <w:lang w:val="ro-RO"/>
        </w:rPr>
        <w:t>Extrageți  cu două zecimale exacte  rădăcina pătrată și apoi rotunjiți până la</w:t>
      </w:r>
      <w:r>
        <w:rPr>
          <w:rFonts w:ascii="Comic Sans MS" w:hAnsi="Comic Sans MS"/>
          <w:b/>
          <w:lang w:val="ro-RO"/>
        </w:rPr>
        <w:t xml:space="preserve"> </w:t>
      </w:r>
      <w:r w:rsidRPr="002B7E8A">
        <w:rPr>
          <w:rFonts w:ascii="Comic Sans MS" w:hAnsi="Comic Sans MS"/>
          <w:b/>
          <w:position w:val="-6"/>
          <w:lang w:val="ro-RO"/>
        </w:rPr>
        <w:object w:dxaOrig="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5.75pt" o:ole="">
            <v:imagedata r:id="rId7" o:title=""/>
          </v:shape>
          <o:OLEObject Type="Embed" ProgID="Equation.DSMT4" ShapeID="_x0000_i1025" DrawAspect="Content" ObjectID="_1474043015" r:id="rId8"/>
        </w:object>
      </w:r>
      <w:r>
        <w:rPr>
          <w:rFonts w:ascii="Comic Sans MS" w:hAnsi="Comic Sans MS"/>
          <w:b/>
          <w:lang w:val="ro-RO"/>
        </w:rPr>
        <w:t>:</w:t>
      </w:r>
    </w:p>
    <w:p w:rsidR="00320663" w:rsidRDefault="00320663" w:rsidP="00320663">
      <w:pPr>
        <w:numPr>
          <w:ilvl w:val="0"/>
          <w:numId w:val="1"/>
        </w:numPr>
        <w:rPr>
          <w:rFonts w:ascii="Comic Sans MS" w:hAnsi="Comic Sans MS"/>
          <w:lang w:val="ro-RO"/>
        </w:rPr>
      </w:pPr>
      <w:r w:rsidRPr="002C0CB2">
        <w:rPr>
          <w:rFonts w:ascii="Comic Sans MS" w:hAnsi="Comic Sans MS"/>
          <w:b/>
          <w:position w:val="-12"/>
          <w:lang w:val="ro-RO"/>
        </w:rPr>
        <w:object w:dxaOrig="960" w:dyaOrig="400">
          <v:shape id="_x0000_i1026" type="#_x0000_t75" style="width:48pt;height:20.25pt" o:ole="">
            <v:imagedata r:id="rId9" o:title=""/>
          </v:shape>
          <o:OLEObject Type="Embed" ProgID="Equation.DSMT4" ShapeID="_x0000_i1026" DrawAspect="Content" ObjectID="_1474043016" r:id="rId10"/>
        </w:object>
      </w:r>
      <w:r>
        <w:rPr>
          <w:rFonts w:ascii="Comic Sans MS" w:hAnsi="Comic Sans MS"/>
          <w:b/>
          <w:lang w:val="ro-RO"/>
        </w:rPr>
        <w:t xml:space="preserve">        b)</w:t>
      </w:r>
      <w:r w:rsidR="00FD347A" w:rsidRPr="00FD347A">
        <w:rPr>
          <w:rFonts w:ascii="Comic Sans MS" w:hAnsi="Comic Sans MS"/>
          <w:b/>
          <w:position w:val="-4"/>
          <w:lang w:val="ro-RO"/>
        </w:rPr>
        <w:object w:dxaOrig="200" w:dyaOrig="160">
          <v:shape id="_x0000_i1027" type="#_x0000_t75" style="width:9.75pt;height:8.25pt" o:ole="">
            <v:imagedata r:id="rId11" o:title=""/>
          </v:shape>
          <o:OLEObject Type="Embed" ProgID="Equation.DSMT4" ShapeID="_x0000_i1027" DrawAspect="Content" ObjectID="_1474043017" r:id="rId12"/>
        </w:object>
      </w:r>
      <w:r w:rsidRPr="002B7E8A">
        <w:rPr>
          <w:rFonts w:ascii="Comic Sans MS" w:hAnsi="Comic Sans MS"/>
          <w:b/>
          <w:position w:val="-8"/>
          <w:lang w:val="ro-RO"/>
        </w:rPr>
        <w:object w:dxaOrig="460" w:dyaOrig="360">
          <v:shape id="_x0000_i1028" type="#_x0000_t75" style="width:23.25pt;height:18pt" o:ole="">
            <v:imagedata r:id="rId13" o:title=""/>
          </v:shape>
          <o:OLEObject Type="Embed" ProgID="Equation.DSMT4" ShapeID="_x0000_i1028" DrawAspect="Content" ObjectID="_1474043018" r:id="rId14"/>
        </w:object>
      </w:r>
      <w:r w:rsidR="003468E0">
        <w:rPr>
          <w:rFonts w:ascii="Comic Sans MS" w:hAnsi="Comic Sans MS"/>
          <w:b/>
          <w:lang w:val="ro-RO"/>
        </w:rPr>
        <w:t xml:space="preserve">                      c)</w:t>
      </w:r>
      <w:r w:rsidR="003468E0" w:rsidRPr="003468E0">
        <w:rPr>
          <w:rFonts w:ascii="Comic Sans MS" w:hAnsi="Comic Sans MS"/>
          <w:b/>
          <w:lang w:val="ro-RO"/>
        </w:rPr>
        <w:t xml:space="preserve"> </w:t>
      </w:r>
      <w:r w:rsidR="003468E0" w:rsidRPr="003468E0">
        <w:rPr>
          <w:rFonts w:ascii="Comic Sans MS" w:hAnsi="Comic Sans MS"/>
          <w:b/>
          <w:position w:val="-8"/>
          <w:lang w:val="ro-RO"/>
        </w:rPr>
        <w:object w:dxaOrig="1140" w:dyaOrig="480">
          <v:shape id="_x0000_i1029" type="#_x0000_t75" style="width:39pt;height:16.5pt" o:ole="">
            <v:imagedata r:id="rId15" o:title=""/>
          </v:shape>
          <o:OLEObject Type="Embed" ProgID="Equation.DSMT4" ShapeID="_x0000_i1029" DrawAspect="Content" ObjectID="_1474043019" r:id="rId16"/>
        </w:object>
      </w:r>
    </w:p>
    <w:p w:rsidR="00320663" w:rsidRDefault="00320663" w:rsidP="00320663">
      <w:pPr>
        <w:rPr>
          <w:rFonts w:ascii="Comic Sans MS" w:hAnsi="Comic Sans MS"/>
          <w:lang w:val="ro-RO"/>
        </w:rPr>
      </w:pPr>
      <w:r w:rsidRPr="005D1F32">
        <w:rPr>
          <w:rFonts w:ascii="Comic Sans MS" w:hAnsi="Comic Sans MS"/>
          <w:b/>
          <w:lang w:val="ro-RO"/>
        </w:rPr>
        <w:t>II.</w:t>
      </w:r>
      <w:r>
        <w:rPr>
          <w:rFonts w:ascii="Comic Sans MS" w:hAnsi="Comic Sans MS"/>
          <w:lang w:val="ro-RO"/>
        </w:rPr>
        <w:t xml:space="preserve"> Stabiliţi valoarea</w:t>
      </w:r>
      <w:r w:rsidR="001A4481">
        <w:rPr>
          <w:rFonts w:ascii="Comic Sans MS" w:hAnsi="Comic Sans MS"/>
          <w:lang w:val="ro-RO"/>
        </w:rPr>
        <w:t xml:space="preserve"> de adevăr a propoziţiilor: </w:t>
      </w:r>
      <w:r w:rsidRPr="00ED078E">
        <w:rPr>
          <w:rFonts w:ascii="Comic Sans MS" w:hAnsi="Comic Sans MS"/>
          <w:position w:val="-28"/>
          <w:lang w:val="ro-RO"/>
        </w:rPr>
        <w:object w:dxaOrig="6420" w:dyaOrig="680">
          <v:shape id="_x0000_i1030" type="#_x0000_t75" style="width:366pt;height:38.25pt" o:ole="">
            <v:imagedata r:id="rId17" o:title=""/>
          </v:shape>
          <o:OLEObject Type="Embed" ProgID="Equation.DSMT4" ShapeID="_x0000_i1030" DrawAspect="Content" ObjectID="_1474043020" r:id="rId18"/>
        </w:object>
      </w:r>
      <w:r>
        <w:rPr>
          <w:rFonts w:ascii="Comic Sans MS" w:hAnsi="Comic Sans MS"/>
          <w:lang w:val="ro-RO"/>
        </w:rPr>
        <w:t>.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 w:rsidRPr="005D1F32">
        <w:rPr>
          <w:rFonts w:ascii="Comic Sans MS" w:hAnsi="Comic Sans MS"/>
          <w:b/>
          <w:lang w:val="ro-RO"/>
        </w:rPr>
        <w:t>III.</w:t>
      </w:r>
      <w:r>
        <w:rPr>
          <w:rFonts w:ascii="Comic Sans MS" w:hAnsi="Comic Sans MS"/>
          <w:lang w:val="ro-RO"/>
        </w:rPr>
        <w:t>Scrieţi sub formă de intervale mulţimile:</w:t>
      </w:r>
      <w:r w:rsidR="001A4481">
        <w:rPr>
          <w:rFonts w:ascii="Comic Sans MS" w:hAnsi="Comic Sans MS"/>
          <w:lang w:val="ro-RO"/>
        </w:rPr>
        <w:t xml:space="preserve"> </w:t>
      </w:r>
      <w:r w:rsidR="001A4481" w:rsidRPr="00ED078E">
        <w:rPr>
          <w:rFonts w:ascii="Comic Sans MS" w:hAnsi="Comic Sans MS"/>
          <w:position w:val="-14"/>
          <w:lang w:val="ro-RO"/>
        </w:rPr>
        <w:object w:dxaOrig="2320" w:dyaOrig="400">
          <v:shape id="_x0000_i1031" type="#_x0000_t75" style="width:111.75pt;height:19.5pt" o:ole="">
            <v:imagedata r:id="rId19" o:title=""/>
          </v:shape>
          <o:OLEObject Type="Embed" ProgID="Equation.DSMT4" ShapeID="_x0000_i1031" DrawAspect="Content" ObjectID="_1474043021" r:id="rId20"/>
        </w:object>
      </w:r>
      <w:r>
        <w:rPr>
          <w:rFonts w:ascii="Comic Sans MS" w:hAnsi="Comic Sans MS"/>
          <w:lang w:val="ro-RO"/>
        </w:rPr>
        <w:t xml:space="preserve">,       </w:t>
      </w:r>
      <w:r w:rsidR="001A4481" w:rsidRPr="00ED078E">
        <w:rPr>
          <w:rFonts w:ascii="Comic Sans MS" w:hAnsi="Comic Sans MS"/>
          <w:position w:val="-28"/>
          <w:lang w:val="ro-RO"/>
        </w:rPr>
        <w:object w:dxaOrig="2820" w:dyaOrig="680">
          <v:shape id="_x0000_i1032" type="#_x0000_t75" style="width:135pt;height:33pt" o:ole="">
            <v:imagedata r:id="rId21" o:title=""/>
          </v:shape>
          <o:OLEObject Type="Embed" ProgID="Equation.DSMT4" ShapeID="_x0000_i1032" DrawAspect="Content" ObjectID="_1474043022" r:id="rId22"/>
        </w:object>
      </w:r>
    </w:p>
    <w:p w:rsidR="00320663" w:rsidRDefault="00320663" w:rsidP="00320663">
      <w:pPr>
        <w:rPr>
          <w:rFonts w:ascii="Comic Sans MS" w:hAnsi="Comic Sans MS"/>
          <w:lang w:val="ro-RO"/>
        </w:rPr>
      </w:pPr>
      <w:r w:rsidRPr="000D36BC">
        <w:rPr>
          <w:rFonts w:ascii="Comic Sans MS" w:hAnsi="Comic Sans MS"/>
          <w:b/>
          <w:lang w:val="ro-RO"/>
        </w:rPr>
        <w:t>IV.</w:t>
      </w:r>
      <w:r>
        <w:rPr>
          <w:rFonts w:ascii="Comic Sans MS" w:hAnsi="Comic Sans MS"/>
          <w:lang w:val="ro-RO"/>
        </w:rPr>
        <w:t xml:space="preserve"> Transformați în fracții ordinare ireductibile:   0,25   ;  2,1(6)   și  0,69(4).</w:t>
      </w:r>
    </w:p>
    <w:p w:rsidR="00320663" w:rsidRDefault="00320663" w:rsidP="00320663">
      <w:pPr>
        <w:rPr>
          <w:rFonts w:ascii="Comic Sans MS" w:hAnsi="Comic Sans MS"/>
          <w:lang w:val="ro-RO"/>
        </w:rPr>
      </w:pPr>
      <w:r w:rsidRPr="005D1F32">
        <w:rPr>
          <w:rFonts w:ascii="Comic Sans MS" w:hAnsi="Comic Sans MS"/>
          <w:b/>
          <w:lang w:val="ro-RO"/>
        </w:rPr>
        <w:t>V.</w:t>
      </w:r>
      <w:r>
        <w:rPr>
          <w:rFonts w:ascii="Comic Sans MS" w:hAnsi="Comic Sans MS"/>
          <w:lang w:val="ro-RO"/>
        </w:rPr>
        <w:t xml:space="preserve"> Fie două numere </w:t>
      </w:r>
      <w:r w:rsidRPr="00ED078E">
        <w:rPr>
          <w:rFonts w:ascii="Comic Sans MS" w:hAnsi="Comic Sans MS"/>
          <w:position w:val="-28"/>
          <w:lang w:val="ro-RO"/>
        </w:rPr>
        <w:object w:dxaOrig="1200" w:dyaOrig="660">
          <v:shape id="_x0000_i1033" type="#_x0000_t75" style="width:61.5pt;height:33pt" o:ole="">
            <v:imagedata r:id="rId23" o:title=""/>
          </v:shape>
          <o:OLEObject Type="Embed" ProgID="Equation.DSMT4" ShapeID="_x0000_i1033" DrawAspect="Content" ObjectID="_1474043023" r:id="rId24"/>
        </w:object>
      </w:r>
      <w:r w:rsidRPr="00ED078E">
        <w:rPr>
          <w:rFonts w:ascii="Comic Sans MS" w:hAnsi="Comic Sans MS"/>
          <w:position w:val="-28"/>
          <w:lang w:val="ro-RO"/>
        </w:rPr>
        <w:object w:dxaOrig="1579" w:dyaOrig="660">
          <v:shape id="_x0000_i1034" type="#_x0000_t75" style="width:79.5pt;height:33pt" o:ole="">
            <v:imagedata r:id="rId25" o:title=""/>
          </v:shape>
          <o:OLEObject Type="Embed" ProgID="Equation.DSMT4" ShapeID="_x0000_i1034" DrawAspect="Content" ObjectID="_1474043024" r:id="rId26"/>
        </w:object>
      </w:r>
      <w:r w:rsidR="001A4481">
        <w:rPr>
          <w:rFonts w:ascii="Comic Sans MS" w:hAnsi="Comic Sans MS"/>
          <w:lang w:val="ro-RO"/>
        </w:rPr>
        <w:t>. A</w:t>
      </w:r>
      <w:r>
        <w:rPr>
          <w:rFonts w:ascii="Comic Sans MS" w:hAnsi="Comic Sans MS"/>
          <w:lang w:val="ro-RO"/>
        </w:rPr>
        <w:t xml:space="preserve">flaţi media </w:t>
      </w:r>
      <w:r w:rsidR="001A4481">
        <w:rPr>
          <w:rFonts w:ascii="Comic Sans MS" w:hAnsi="Comic Sans MS"/>
          <w:lang w:val="ro-RO"/>
        </w:rPr>
        <w:t xml:space="preserve">lor </w:t>
      </w:r>
      <w:r>
        <w:rPr>
          <w:rFonts w:ascii="Comic Sans MS" w:hAnsi="Comic Sans MS"/>
          <w:lang w:val="ro-RO"/>
        </w:rPr>
        <w:t>aritmetică şi media geometrică.</w:t>
      </w:r>
    </w:p>
    <w:p w:rsidR="001A4481" w:rsidRPr="001A4481" w:rsidRDefault="001A4481" w:rsidP="001A4481">
      <w:pPr>
        <w:rPr>
          <w:rFonts w:ascii="Comic Sans MS" w:hAnsi="Comic Sans MS"/>
          <w:b/>
          <w:lang w:val="ro-RO"/>
        </w:rPr>
      </w:pPr>
      <w:proofErr w:type="spellStart"/>
      <w:r>
        <w:rPr>
          <w:rFonts w:ascii="Comic Sans MS" w:hAnsi="Comic Sans MS"/>
          <w:b/>
          <w:lang w:val="ro-RO"/>
        </w:rPr>
        <w:t>VI</w:t>
      </w:r>
      <w:r w:rsidRPr="001A4481">
        <w:rPr>
          <w:rFonts w:ascii="Comic Sans MS" w:hAnsi="Comic Sans MS"/>
          <w:b/>
          <w:lang w:val="ro-RO"/>
        </w:rPr>
        <w:t>.</w:t>
      </w:r>
      <w:r w:rsidRPr="001A4481">
        <w:rPr>
          <w:rFonts w:ascii="Comic Sans MS" w:hAnsi="Comic Sans MS"/>
          <w:lang w:val="ro-RO"/>
        </w:rPr>
        <w:t>Calculaţi</w:t>
      </w:r>
      <w:proofErr w:type="spellEnd"/>
      <w:r w:rsidR="007565E4" w:rsidRPr="004202C9">
        <w:rPr>
          <w:position w:val="-72"/>
          <w:sz w:val="28"/>
        </w:rPr>
        <w:object w:dxaOrig="9999" w:dyaOrig="1560">
          <v:shape id="_x0000_i1035" type="#_x0000_t75" style="width:540pt;height:84pt" o:ole="">
            <v:imagedata r:id="rId27" o:title=""/>
          </v:shape>
          <o:OLEObject Type="Embed" ProgID="Equation.DSMT4" ShapeID="_x0000_i1035" DrawAspect="Content" ObjectID="_1474043025" r:id="rId28"/>
        </w:object>
      </w:r>
      <w:r w:rsidR="007565E4" w:rsidRPr="007565E4">
        <w:rPr>
          <w:position w:val="-18"/>
          <w:sz w:val="28"/>
        </w:rPr>
        <w:object w:dxaOrig="9279" w:dyaOrig="540">
          <v:shape id="_x0000_i1036" type="#_x0000_t75" style="width:519pt;height:30pt" o:ole="">
            <v:imagedata r:id="rId29" o:title=""/>
          </v:shape>
          <o:OLEObject Type="Embed" ProgID="Equation.DSMT4" ShapeID="_x0000_i1036" DrawAspect="Content" ObjectID="_1474043026" r:id="rId30"/>
        </w:object>
      </w:r>
      <w:r>
        <w:rPr>
          <w:rFonts w:ascii="Comic Sans MS" w:hAnsi="Comic Sans MS"/>
          <w:b/>
          <w:lang w:val="ro-RO"/>
        </w:rPr>
        <w:t>VII.</w:t>
      </w:r>
      <w:r w:rsidRPr="001A4481">
        <w:rPr>
          <w:rFonts w:ascii="Comic Sans MS" w:hAnsi="Comic Sans MS"/>
          <w:b/>
          <w:lang w:val="ro-RO"/>
        </w:rPr>
        <w:t xml:space="preserve"> </w:t>
      </w:r>
      <w:r w:rsidRPr="001A4481">
        <w:rPr>
          <w:rFonts w:ascii="Comic Sans MS" w:hAnsi="Comic Sans MS"/>
          <w:lang w:val="ro-RO"/>
        </w:rPr>
        <w:t>Comparaţi:</w:t>
      </w:r>
      <w:r w:rsidRPr="001A4481">
        <w:rPr>
          <w:rFonts w:ascii="Comic Sans MS" w:hAnsi="Comic Sans MS"/>
          <w:b/>
          <w:lang w:val="ro-RO"/>
        </w:rPr>
        <w:t xml:space="preserve">  </w:t>
      </w:r>
      <w:r w:rsidR="007565E4" w:rsidRPr="007565E4">
        <w:rPr>
          <w:rFonts w:ascii="Comic Sans MS" w:hAnsi="Comic Sans MS"/>
          <w:b/>
          <w:position w:val="-10"/>
          <w:lang w:val="ro-RO"/>
        </w:rPr>
        <w:object w:dxaOrig="1980" w:dyaOrig="380">
          <v:shape id="_x0000_i1037" type="#_x0000_t75" style="width:99pt;height:18.75pt" o:ole="">
            <v:imagedata r:id="rId31" o:title=""/>
          </v:shape>
          <o:OLEObject Type="Embed" ProgID="Equation.DSMT4" ShapeID="_x0000_i1037" DrawAspect="Content" ObjectID="_1474043027" r:id="rId32"/>
        </w:object>
      </w:r>
      <w:r w:rsidRPr="001A4481">
        <w:rPr>
          <w:rFonts w:ascii="Comic Sans MS" w:hAnsi="Comic Sans MS"/>
          <w:b/>
        </w:rPr>
        <w:t xml:space="preserve">  .</w:t>
      </w:r>
    </w:p>
    <w:p w:rsidR="001A4481" w:rsidRPr="001A4481" w:rsidRDefault="001A4481" w:rsidP="001A4481">
      <w:pPr>
        <w:rPr>
          <w:rFonts w:ascii="Comic Sans MS" w:hAnsi="Comic Sans MS"/>
          <w:b/>
          <w:lang w:val="ro-RO"/>
        </w:rPr>
      </w:pPr>
      <w:r>
        <w:rPr>
          <w:rFonts w:ascii="Comic Sans MS" w:hAnsi="Comic Sans MS"/>
          <w:b/>
          <w:lang w:val="ro-RO"/>
        </w:rPr>
        <w:t>VIII</w:t>
      </w:r>
      <w:r w:rsidRPr="001A4481">
        <w:rPr>
          <w:rFonts w:ascii="Comic Sans MS" w:hAnsi="Comic Sans MS"/>
          <w:b/>
          <w:lang w:val="ro-RO"/>
        </w:rPr>
        <w:t xml:space="preserve">. </w:t>
      </w:r>
      <w:r w:rsidRPr="001A4481">
        <w:rPr>
          <w:rFonts w:ascii="Comic Sans MS" w:hAnsi="Comic Sans MS"/>
          <w:lang w:val="ro-RO"/>
        </w:rPr>
        <w:t>Găsiţi soluţiile ecuaţiei:</w:t>
      </w:r>
    </w:p>
    <w:p w:rsidR="001A4481" w:rsidRPr="001A4481" w:rsidRDefault="001A4481" w:rsidP="001A4481">
      <w:pPr>
        <w:rPr>
          <w:rFonts w:ascii="Comic Sans MS" w:hAnsi="Comic Sans MS"/>
          <w:b/>
          <w:lang w:val="ro-RO"/>
        </w:rPr>
      </w:pPr>
      <w:r w:rsidRPr="001A4481">
        <w:rPr>
          <w:rFonts w:ascii="Comic Sans MS" w:hAnsi="Comic Sans MS"/>
          <w:b/>
          <w:lang w:val="ro-RO"/>
        </w:rPr>
        <w:t xml:space="preserve">         a)</w:t>
      </w:r>
      <w:r w:rsidR="008C6C9A" w:rsidRPr="008C6C9A">
        <w:rPr>
          <w:rFonts w:ascii="Comic Sans MS" w:hAnsi="Comic Sans MS"/>
          <w:b/>
          <w:position w:val="-4"/>
        </w:rPr>
        <w:object w:dxaOrig="180" w:dyaOrig="279">
          <v:shape id="_x0000_i1038" type="#_x0000_t75" style="width:9pt;height:14.25pt" o:ole="">
            <v:imagedata r:id="rId33" o:title=""/>
          </v:shape>
          <o:OLEObject Type="Embed" ProgID="Equation.DSMT4" ShapeID="_x0000_i1038" DrawAspect="Content" ObjectID="_1474043028" r:id="rId34"/>
        </w:object>
      </w:r>
      <w:r w:rsidR="008C6C9A" w:rsidRPr="008C6C9A">
        <w:rPr>
          <w:rFonts w:ascii="Comic Sans MS" w:hAnsi="Comic Sans MS"/>
          <w:b/>
        </w:rPr>
        <w:t xml:space="preserve"> </w:t>
      </w:r>
      <w:r w:rsidR="008C6C9A" w:rsidRPr="008C6C9A">
        <w:rPr>
          <w:rFonts w:ascii="Comic Sans MS" w:hAnsi="Comic Sans MS"/>
          <w:b/>
          <w:position w:val="-16"/>
        </w:rPr>
        <w:object w:dxaOrig="1359" w:dyaOrig="499">
          <v:shape id="_x0000_i1039" type="#_x0000_t75" style="width:68.25pt;height:24.75pt" o:ole="">
            <v:imagedata r:id="rId35" o:title=""/>
          </v:shape>
          <o:OLEObject Type="Embed" ProgID="Equation.DSMT4" ShapeID="_x0000_i1039" DrawAspect="Content" ObjectID="_1474043029" r:id="rId36"/>
        </w:object>
      </w:r>
      <w:r w:rsidRPr="001A4481">
        <w:rPr>
          <w:rFonts w:ascii="Comic Sans MS" w:hAnsi="Comic Sans MS"/>
          <w:b/>
        </w:rPr>
        <w:t>, b)</w:t>
      </w:r>
      <w:r w:rsidR="008C6C9A" w:rsidRPr="008C6C9A">
        <w:rPr>
          <w:rFonts w:ascii="Comic Sans MS" w:hAnsi="Comic Sans MS"/>
          <w:b/>
          <w:position w:val="-16"/>
        </w:rPr>
        <w:object w:dxaOrig="2220" w:dyaOrig="440">
          <v:shape id="_x0000_i1040" type="#_x0000_t75" style="width:111pt;height:21.75pt" o:ole="">
            <v:imagedata r:id="rId37" o:title=""/>
          </v:shape>
          <o:OLEObject Type="Embed" ProgID="Equation.DSMT4" ShapeID="_x0000_i1040" DrawAspect="Content" ObjectID="_1474043030" r:id="rId38"/>
        </w:object>
      </w:r>
      <w:r w:rsidR="008C6C9A">
        <w:rPr>
          <w:rFonts w:ascii="Comic Sans MS" w:hAnsi="Comic Sans MS"/>
          <w:b/>
        </w:rPr>
        <w:t xml:space="preserve">  </w:t>
      </w:r>
      <w:r w:rsidRPr="001A4481">
        <w:rPr>
          <w:rFonts w:ascii="Comic Sans MS" w:hAnsi="Comic Sans MS"/>
          <w:b/>
        </w:rPr>
        <w:t xml:space="preserve">  ,c)</w:t>
      </w:r>
      <w:r w:rsidR="008C6C9A" w:rsidRPr="008C6C9A">
        <w:rPr>
          <w:rFonts w:ascii="Comic Sans MS" w:hAnsi="Comic Sans MS"/>
          <w:b/>
          <w:position w:val="-14"/>
        </w:rPr>
        <w:object w:dxaOrig="2160" w:dyaOrig="400">
          <v:shape id="_x0000_i1041" type="#_x0000_t75" style="width:108pt;height:20.25pt" o:ole="">
            <v:imagedata r:id="rId39" o:title=""/>
          </v:shape>
          <o:OLEObject Type="Embed" ProgID="Equation.DSMT4" ShapeID="_x0000_i1041" DrawAspect="Content" ObjectID="_1474043031" r:id="rId40"/>
        </w:object>
      </w:r>
      <w:r w:rsidRPr="001A4481">
        <w:rPr>
          <w:rFonts w:ascii="Comic Sans MS" w:hAnsi="Comic Sans MS"/>
          <w:b/>
        </w:rPr>
        <w:t xml:space="preserve">   </w:t>
      </w:r>
    </w:p>
    <w:p w:rsidR="001A4481" w:rsidRPr="001A4481" w:rsidRDefault="001A4481" w:rsidP="001A4481">
      <w:pPr>
        <w:rPr>
          <w:rFonts w:ascii="Comic Sans MS" w:hAnsi="Comic Sans MS"/>
          <w:b/>
          <w:lang w:val="ro-RO"/>
        </w:rPr>
      </w:pPr>
      <w:r>
        <w:rPr>
          <w:rFonts w:ascii="Comic Sans MS" w:hAnsi="Comic Sans MS"/>
          <w:b/>
          <w:lang w:val="ro-RO"/>
        </w:rPr>
        <w:t>IX.</w:t>
      </w:r>
      <w:r w:rsidRPr="001A4481">
        <w:rPr>
          <w:rFonts w:ascii="Comic Sans MS" w:hAnsi="Comic Sans MS"/>
          <w:lang w:val="ro-RO"/>
        </w:rPr>
        <w:t xml:space="preserve"> Transformaţi în fracţii zecimale :</w:t>
      </w:r>
      <w:r w:rsidR="003751A5" w:rsidRPr="008C6C9A">
        <w:rPr>
          <w:rFonts w:ascii="Comic Sans MS" w:hAnsi="Comic Sans MS"/>
          <w:position w:val="-34"/>
          <w:lang w:val="ro-RO"/>
        </w:rPr>
        <w:object w:dxaOrig="1520" w:dyaOrig="880">
          <v:shape id="_x0000_i1042" type="#_x0000_t75" style="width:60pt;height:35.25pt" o:ole="">
            <v:imagedata r:id="rId41" o:title=""/>
          </v:shape>
          <o:OLEObject Type="Embed" ProgID="Equation.DSMT4" ShapeID="_x0000_i1042" DrawAspect="Content" ObjectID="_1474043032" r:id="rId42"/>
        </w:object>
      </w:r>
      <w:r w:rsidR="008C6C9A">
        <w:rPr>
          <w:rFonts w:ascii="Comic Sans MS" w:hAnsi="Comic Sans MS"/>
          <w:lang w:val="ro-RO"/>
        </w:rPr>
        <w:t xml:space="preserve"> ,</w:t>
      </w:r>
      <w:r w:rsidR="008C6C9A" w:rsidRPr="008C6C9A">
        <w:rPr>
          <w:rFonts w:ascii="Comic Sans MS" w:hAnsi="Comic Sans MS"/>
          <w:position w:val="-34"/>
          <w:lang w:val="ro-RO"/>
        </w:rPr>
        <w:object w:dxaOrig="1480" w:dyaOrig="880">
          <v:shape id="_x0000_i1043" type="#_x0000_t75" style="width:56.25pt;height:33.75pt" o:ole="">
            <v:imagedata r:id="rId43" o:title=""/>
          </v:shape>
          <o:OLEObject Type="Embed" ProgID="Equation.DSMT4" ShapeID="_x0000_i1043" DrawAspect="Content" ObjectID="_1474043033" r:id="rId44"/>
        </w:object>
      </w:r>
      <w:r w:rsidR="008C6C9A">
        <w:rPr>
          <w:rFonts w:ascii="Comic Sans MS" w:hAnsi="Comic Sans MS"/>
          <w:b/>
        </w:rPr>
        <w:t xml:space="preserve"> </w:t>
      </w:r>
      <w:r w:rsidRPr="001A4481">
        <w:rPr>
          <w:rFonts w:ascii="Comic Sans MS" w:hAnsi="Comic Sans MS"/>
          <w:b/>
        </w:rPr>
        <w:t>.</w:t>
      </w:r>
    </w:p>
    <w:p w:rsidR="001A4481" w:rsidRPr="001A4481" w:rsidRDefault="001A4481" w:rsidP="001A4481">
      <w:pPr>
        <w:rPr>
          <w:rFonts w:ascii="Comic Sans MS" w:hAnsi="Comic Sans MS"/>
          <w:b/>
          <w:lang w:val="ro-RO"/>
        </w:rPr>
      </w:pPr>
      <w:r w:rsidRPr="008C6C9A">
        <w:rPr>
          <w:rFonts w:ascii="Comic Sans MS" w:hAnsi="Comic Sans MS"/>
          <w:b/>
          <w:lang w:val="ro-RO"/>
        </w:rPr>
        <w:t>X</w:t>
      </w:r>
      <w:r>
        <w:rPr>
          <w:rFonts w:ascii="Comic Sans MS" w:hAnsi="Comic Sans MS"/>
          <w:b/>
          <w:lang w:val="ro-RO"/>
        </w:rPr>
        <w:t>.</w:t>
      </w:r>
      <w:r w:rsidRPr="001A4481">
        <w:rPr>
          <w:rFonts w:ascii="Comic Sans MS" w:hAnsi="Comic Sans MS"/>
          <w:b/>
          <w:lang w:val="ro-RO"/>
        </w:rPr>
        <w:t xml:space="preserve"> </w:t>
      </w:r>
      <w:r w:rsidRPr="001A4481">
        <w:rPr>
          <w:rFonts w:ascii="Comic Sans MS" w:hAnsi="Comic Sans MS"/>
          <w:lang w:val="ro-RO"/>
        </w:rPr>
        <w:t>Determinaţi latura unui triunghi echilateral al cărui perimetru este egal cu</w:t>
      </w:r>
      <w:r w:rsidRPr="001A4481">
        <w:rPr>
          <w:rFonts w:ascii="Comic Sans MS" w:hAnsi="Comic Sans MS"/>
          <w:b/>
          <w:lang w:val="ro-RO"/>
        </w:rPr>
        <w:t xml:space="preserve"> </w:t>
      </w:r>
      <w:r>
        <w:rPr>
          <w:rFonts w:ascii="Comic Sans MS" w:hAnsi="Comic Sans MS"/>
          <w:b/>
          <w:lang w:val="ro-RO"/>
        </w:rPr>
        <w:t xml:space="preserve">  </w:t>
      </w:r>
      <w:r w:rsidRPr="001A4481">
        <w:rPr>
          <w:rFonts w:ascii="Comic Sans MS" w:hAnsi="Comic Sans MS"/>
          <w:b/>
        </w:rPr>
        <w:object w:dxaOrig="1060" w:dyaOrig="480">
          <v:shape id="_x0000_i1044" type="#_x0000_t75" style="width:44.25pt;height:20.25pt" o:ole="">
            <v:imagedata r:id="rId45" o:title=""/>
          </v:shape>
          <o:OLEObject Type="Embed" ProgID="Equation.DSMT4" ShapeID="_x0000_i1044" DrawAspect="Content" ObjectID="_1474043034" r:id="rId46"/>
        </w:object>
      </w:r>
      <w:r w:rsidRPr="001A4481">
        <w:rPr>
          <w:rFonts w:ascii="Comic Sans MS" w:hAnsi="Comic Sans MS"/>
          <w:b/>
          <w:lang w:val="ro-RO"/>
        </w:rPr>
        <w:t xml:space="preserve"> .</w:t>
      </w:r>
    </w:p>
    <w:p w:rsidR="001A4481" w:rsidRPr="001A4481" w:rsidRDefault="003468E0" w:rsidP="001A4481">
      <w:pPr>
        <w:rPr>
          <w:rFonts w:ascii="Comic Sans MS" w:hAnsi="Comic Sans MS"/>
          <w:b/>
          <w:lang w:val="ro-RO"/>
        </w:rPr>
      </w:pPr>
      <w:r>
        <w:rPr>
          <w:rFonts w:ascii="Comic Sans MS" w:hAnsi="Comic Sans MS"/>
          <w:b/>
          <w:lang w:val="ro-RO"/>
        </w:rPr>
        <w:t>XI</w:t>
      </w:r>
      <w:r w:rsidR="001A4481" w:rsidRPr="003468E0">
        <w:rPr>
          <w:rFonts w:ascii="Comic Sans MS" w:hAnsi="Comic Sans MS"/>
          <w:lang w:val="ro-RO"/>
        </w:rPr>
        <w:t>. Încadraţi între doi întregi consecutivi numerele</w:t>
      </w:r>
      <w:r w:rsidR="001A4481" w:rsidRPr="001A4481">
        <w:rPr>
          <w:rFonts w:ascii="Comic Sans MS" w:hAnsi="Comic Sans MS"/>
          <w:b/>
          <w:lang w:val="ro-RO"/>
        </w:rPr>
        <w:t xml:space="preserve"> :</w:t>
      </w:r>
      <w:r w:rsidR="001A4481" w:rsidRPr="001A4481">
        <w:rPr>
          <w:rFonts w:ascii="Comic Sans MS" w:hAnsi="Comic Sans MS"/>
          <w:b/>
        </w:rPr>
        <w:t xml:space="preserve"> </w:t>
      </w:r>
      <w:r w:rsidR="003751A5" w:rsidRPr="003751A5">
        <w:rPr>
          <w:rFonts w:ascii="Comic Sans MS" w:hAnsi="Comic Sans MS"/>
          <w:b/>
          <w:position w:val="-8"/>
        </w:rPr>
        <w:object w:dxaOrig="460" w:dyaOrig="360">
          <v:shape id="_x0000_i1045" type="#_x0000_t75" style="width:23.25pt;height:18pt" o:ole="">
            <v:imagedata r:id="rId47" o:title=""/>
          </v:shape>
          <o:OLEObject Type="Embed" ProgID="Equation.DSMT4" ShapeID="_x0000_i1045" DrawAspect="Content" ObjectID="_1474043035" r:id="rId48"/>
        </w:object>
      </w:r>
      <w:r w:rsidR="003751A5">
        <w:rPr>
          <w:rFonts w:ascii="Comic Sans MS" w:hAnsi="Comic Sans MS"/>
          <w:b/>
        </w:rPr>
        <w:t xml:space="preserve"> </w:t>
      </w:r>
      <w:r w:rsidR="001A4481" w:rsidRPr="001A4481">
        <w:rPr>
          <w:rFonts w:ascii="Comic Sans MS" w:hAnsi="Comic Sans MS"/>
          <w:b/>
        </w:rPr>
        <w:t xml:space="preserve"> </w:t>
      </w:r>
      <w:proofErr w:type="spellStart"/>
      <w:r w:rsidR="001A4481" w:rsidRPr="001A4481">
        <w:rPr>
          <w:rFonts w:ascii="Comic Sans MS" w:hAnsi="Comic Sans MS"/>
          <w:b/>
        </w:rPr>
        <w:t>şi</w:t>
      </w:r>
      <w:proofErr w:type="spellEnd"/>
      <w:r w:rsidR="001A4481" w:rsidRPr="001A4481">
        <w:rPr>
          <w:rFonts w:ascii="Comic Sans MS" w:hAnsi="Comic Sans MS"/>
          <w:b/>
        </w:rPr>
        <w:t xml:space="preserve"> </w:t>
      </w:r>
      <w:r w:rsidR="003751A5" w:rsidRPr="003751A5">
        <w:rPr>
          <w:rFonts w:ascii="Comic Sans MS" w:hAnsi="Comic Sans MS"/>
          <w:b/>
          <w:position w:val="-10"/>
        </w:rPr>
        <w:object w:dxaOrig="820" w:dyaOrig="380">
          <v:shape id="_x0000_i1046" type="#_x0000_t75" style="width:41.25pt;height:18.75pt" o:ole="">
            <v:imagedata r:id="rId49" o:title=""/>
          </v:shape>
          <o:OLEObject Type="Embed" ProgID="Equation.DSMT4" ShapeID="_x0000_i1046" DrawAspect="Content" ObjectID="_1474043036" r:id="rId50"/>
        </w:object>
      </w:r>
      <w:r w:rsidR="003751A5">
        <w:rPr>
          <w:rFonts w:ascii="Comic Sans MS" w:hAnsi="Comic Sans MS"/>
          <w:b/>
        </w:rPr>
        <w:t xml:space="preserve"> </w:t>
      </w:r>
      <w:r w:rsidR="001A4481" w:rsidRPr="001A4481">
        <w:rPr>
          <w:rFonts w:ascii="Comic Sans MS" w:hAnsi="Comic Sans MS"/>
          <w:b/>
        </w:rPr>
        <w:t xml:space="preserve"> </w:t>
      </w:r>
      <w:r w:rsidRPr="001A4481">
        <w:rPr>
          <w:rFonts w:ascii="Comic Sans MS" w:hAnsi="Comic Sans MS"/>
          <w:b/>
        </w:rPr>
        <w:object w:dxaOrig="1180" w:dyaOrig="540">
          <v:shape id="_x0000_i1047" type="#_x0000_t75" style="width:39.75pt;height:18pt" o:ole="">
            <v:imagedata r:id="rId51" o:title=""/>
          </v:shape>
          <o:OLEObject Type="Embed" ProgID="Equation.DSMT4" ShapeID="_x0000_i1047" DrawAspect="Content" ObjectID="_1474043037" r:id="rId52"/>
        </w:object>
      </w:r>
      <w:r w:rsidR="001A4481" w:rsidRPr="001A4481">
        <w:rPr>
          <w:rFonts w:ascii="Comic Sans MS" w:hAnsi="Comic Sans MS"/>
          <w:b/>
        </w:rPr>
        <w:t>.</w:t>
      </w:r>
    </w:p>
    <w:p w:rsidR="00320663" w:rsidRPr="007565E4" w:rsidRDefault="003468E0" w:rsidP="007565E4">
      <w:pPr>
        <w:rPr>
          <w:lang w:val="ro-RO"/>
        </w:rPr>
      </w:pPr>
      <w:r>
        <w:rPr>
          <w:rFonts w:ascii="Comic Sans MS" w:hAnsi="Comic Sans MS"/>
          <w:b/>
          <w:lang w:val="ro-RO"/>
        </w:rPr>
        <w:t>XII.</w:t>
      </w:r>
      <w:r w:rsidR="007565E4">
        <w:rPr>
          <w:lang w:val="ro-RO"/>
        </w:rPr>
        <w:t xml:space="preserve"> </w:t>
      </w:r>
      <w:proofErr w:type="spellStart"/>
      <w:r w:rsidR="00320663">
        <w:t>Rezolvaț</w:t>
      </w:r>
      <w:proofErr w:type="gramStart"/>
      <w:r w:rsidR="00320663">
        <w:t>i</w:t>
      </w:r>
      <w:proofErr w:type="spellEnd"/>
      <w:r w:rsidR="00320663">
        <w:t xml:space="preserve"> :</w:t>
      </w:r>
      <w:proofErr w:type="gramEnd"/>
    </w:p>
    <w:p w:rsidR="00320663" w:rsidRDefault="00320663" w:rsidP="0032066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a) </w:t>
      </w:r>
      <w:r w:rsidRPr="002B7E8A">
        <w:rPr>
          <w:rFonts w:ascii="Comic Sans MS" w:hAnsi="Comic Sans MS"/>
          <w:position w:val="-12"/>
          <w:lang w:val="ro-RO"/>
        </w:rPr>
        <w:object w:dxaOrig="3540" w:dyaOrig="400">
          <v:shape id="_x0000_i1048" type="#_x0000_t75" style="width:177pt;height:20.25pt" o:ole="">
            <v:imagedata r:id="rId53" o:title=""/>
          </v:shape>
          <o:OLEObject Type="Embed" ProgID="Equation.DSMT4" ShapeID="_x0000_i1048" DrawAspect="Content" ObjectID="_1474043038" r:id="rId54"/>
        </w:object>
      </w:r>
      <w:r w:rsidR="003468E0">
        <w:rPr>
          <w:rFonts w:ascii="Comic Sans MS" w:hAnsi="Comic Sans MS"/>
          <w:lang w:val="ro-RO"/>
        </w:rPr>
        <w:t xml:space="preserve">    </w:t>
      </w:r>
      <w:r>
        <w:rPr>
          <w:rFonts w:ascii="Comic Sans MS" w:hAnsi="Comic Sans MS"/>
          <w:lang w:val="ro-RO"/>
        </w:rPr>
        <w:t xml:space="preserve"> b)</w:t>
      </w:r>
      <w:r w:rsidR="003468E0" w:rsidRPr="0042308E">
        <w:rPr>
          <w:rFonts w:ascii="Comic Sans MS" w:hAnsi="Comic Sans MS"/>
          <w:position w:val="-20"/>
          <w:lang w:val="ro-RO"/>
        </w:rPr>
        <w:object w:dxaOrig="6880" w:dyaOrig="600">
          <v:shape id="_x0000_i1049" type="#_x0000_t75" style="width:289.5pt;height:25.5pt" o:ole="">
            <v:imagedata r:id="rId55" o:title=""/>
          </v:shape>
          <o:OLEObject Type="Embed" ProgID="Equation.DSMT4" ShapeID="_x0000_i1049" DrawAspect="Content" ObjectID="_1474043039" r:id="rId56"/>
        </w:object>
      </w:r>
      <w:r>
        <w:rPr>
          <w:rFonts w:ascii="Comic Sans MS" w:hAnsi="Comic Sans MS"/>
          <w:lang w:val="ro-RO"/>
        </w:rPr>
        <w:tab/>
      </w:r>
    </w:p>
    <w:p w:rsidR="007565E4" w:rsidRPr="007565E4" w:rsidRDefault="007565E4" w:rsidP="007565E4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b/>
          <w:lang w:val="ro-RO"/>
        </w:rPr>
        <w:t>XIII</w:t>
      </w:r>
      <w:r w:rsidR="00320663" w:rsidRPr="005D1F32">
        <w:rPr>
          <w:rFonts w:ascii="Comic Sans MS" w:hAnsi="Comic Sans MS"/>
          <w:b/>
          <w:lang w:val="ro-RO"/>
        </w:rPr>
        <w:t>.</w:t>
      </w:r>
      <w:r w:rsidR="00320663">
        <w:rPr>
          <w:rFonts w:ascii="Comic Sans MS" w:hAnsi="Comic Sans MS"/>
          <w:lang w:val="ro-RO"/>
        </w:rPr>
        <w:t xml:space="preserve"> </w:t>
      </w:r>
      <w:r w:rsidRPr="007565E4">
        <w:rPr>
          <w:rFonts w:ascii="Comic Sans MS" w:hAnsi="Comic Sans MS"/>
          <w:lang w:val="ro-RO"/>
        </w:rPr>
        <w:t>Găsiți cel mai mare număr întreg al intervalului</w:t>
      </w:r>
      <w:r w:rsidRPr="007565E4">
        <w:rPr>
          <w:rFonts w:ascii="Comic Sans MS" w:hAnsi="Comic Sans MS"/>
          <w:position w:val="-18"/>
          <w:lang w:val="ro-RO"/>
        </w:rPr>
        <w:object w:dxaOrig="1300" w:dyaOrig="480">
          <v:shape id="_x0000_i1050" type="#_x0000_t75" style="width:65.25pt;height:24pt" o:ole="">
            <v:imagedata r:id="rId57" o:title=""/>
          </v:shape>
          <o:OLEObject Type="Embed" ProgID="Equation.DSMT4" ShapeID="_x0000_i1050" DrawAspect="Content" ObjectID="_1474043040" r:id="rId58"/>
        </w:object>
      </w:r>
      <w:r w:rsidRPr="007565E4">
        <w:rPr>
          <w:rFonts w:ascii="Comic Sans MS" w:hAnsi="Comic Sans MS"/>
          <w:lang w:val="ro-RO"/>
        </w:rPr>
        <w:t>.</w:t>
      </w:r>
    </w:p>
    <w:p w:rsidR="007565E4" w:rsidRPr="007565E4" w:rsidRDefault="007565E4" w:rsidP="007565E4">
      <w:pPr>
        <w:rPr>
          <w:rFonts w:ascii="Comic Sans MS" w:hAnsi="Comic Sans MS"/>
          <w:lang w:val="ro-RO"/>
        </w:rPr>
      </w:pPr>
      <w:r w:rsidRPr="007565E4">
        <w:rPr>
          <w:rFonts w:ascii="Comic Sans MS" w:hAnsi="Comic Sans MS"/>
          <w:lang w:val="ro-RO"/>
        </w:rPr>
        <w:t xml:space="preserve"> </w:t>
      </w:r>
      <w:r w:rsidRPr="007565E4">
        <w:rPr>
          <w:rFonts w:ascii="Comic Sans MS" w:hAnsi="Comic Sans MS"/>
          <w:b/>
        </w:rPr>
        <w:t>X</w:t>
      </w:r>
      <w:r>
        <w:rPr>
          <w:rFonts w:ascii="Comic Sans MS" w:hAnsi="Comic Sans MS"/>
          <w:b/>
        </w:rPr>
        <w:t>I</w:t>
      </w:r>
      <w:r w:rsidRPr="007565E4">
        <w:rPr>
          <w:rFonts w:ascii="Comic Sans MS" w:hAnsi="Comic Sans MS"/>
          <w:b/>
        </w:rPr>
        <w:t>V</w:t>
      </w:r>
      <w:r>
        <w:rPr>
          <w:rFonts w:ascii="Comic Sans MS" w:hAnsi="Comic Sans MS"/>
        </w:rPr>
        <w:t>.</w:t>
      </w:r>
      <w:r w:rsidRPr="007565E4">
        <w:rPr>
          <w:rFonts w:ascii="Comic Sans MS" w:hAnsi="Comic Sans MS"/>
          <w:lang w:val="ro-RO"/>
        </w:rPr>
        <w:t xml:space="preserve"> Câte dintre elementele </w:t>
      </w:r>
      <w:proofErr w:type="spellStart"/>
      <w:r w:rsidRPr="007565E4">
        <w:rPr>
          <w:rFonts w:ascii="Comic Sans MS" w:hAnsi="Comic Sans MS"/>
          <w:lang w:val="ro-RO"/>
        </w:rPr>
        <w:t>munțimii</w:t>
      </w:r>
      <w:proofErr w:type="spellEnd"/>
      <w:r w:rsidRPr="007565E4">
        <w:rPr>
          <w:rFonts w:ascii="Comic Sans MS" w:hAnsi="Comic Sans MS"/>
          <w:lang w:val="ro-RO"/>
        </w:rPr>
        <w:t xml:space="preserve">   </w:t>
      </w:r>
      <w:r w:rsidRPr="007565E4">
        <w:rPr>
          <w:rFonts w:ascii="Comic Sans MS" w:hAnsi="Comic Sans MS"/>
          <w:position w:val="-28"/>
          <w:lang w:val="ro-RO"/>
        </w:rPr>
        <w:object w:dxaOrig="2260" w:dyaOrig="680">
          <v:shape id="_x0000_i1051" type="#_x0000_t75" style="width:113.25pt;height:33.75pt" o:ole="">
            <v:imagedata r:id="rId59" o:title=""/>
          </v:shape>
          <o:OLEObject Type="Embed" ProgID="Equation.DSMT4" ShapeID="_x0000_i1051" DrawAspect="Content" ObjectID="_1474043041" r:id="rId60"/>
        </w:object>
      </w:r>
      <w:r w:rsidRPr="007565E4">
        <w:rPr>
          <w:rFonts w:ascii="Comic Sans MS" w:hAnsi="Comic Sans MS"/>
          <w:lang w:val="ro-RO"/>
        </w:rPr>
        <w:t xml:space="preserve">se   </w:t>
      </w:r>
      <w:proofErr w:type="gramStart"/>
      <w:r w:rsidRPr="007565E4">
        <w:rPr>
          <w:rFonts w:ascii="Comic Sans MS" w:hAnsi="Comic Sans MS"/>
          <w:lang w:val="ro-RO"/>
        </w:rPr>
        <w:t>transformă  în</w:t>
      </w:r>
      <w:proofErr w:type="gramEnd"/>
      <w:r w:rsidRPr="007565E4">
        <w:rPr>
          <w:rFonts w:ascii="Comic Sans MS" w:hAnsi="Comic Sans MS"/>
          <w:lang w:val="ro-RO"/>
        </w:rPr>
        <w:t xml:space="preserve"> fracții </w:t>
      </w:r>
      <w:r w:rsidRPr="007565E4">
        <w:rPr>
          <w:rFonts w:ascii="Comic Sans MS" w:hAnsi="Comic Sans MS"/>
          <w:lang w:val="ro-RO"/>
        </w:rPr>
        <w:object w:dxaOrig="615" w:dyaOrig="255">
          <v:shape id="_x0000_i1052" type="#_x0000_t75" style="width:30.75pt;height:12.75pt" o:ole="">
            <v:imagedata r:id="rId61" o:title=""/>
          </v:shape>
          <o:OLEObject Type="Embed" ProgID="Equation.DSMT4" ShapeID="_x0000_i1052" DrawAspect="Content" ObjectID="_1474043042" r:id="rId62"/>
        </w:object>
      </w:r>
      <w:r w:rsidRPr="007565E4">
        <w:rPr>
          <w:rFonts w:ascii="Comic Sans MS" w:hAnsi="Comic Sans MS"/>
          <w:lang w:val="ro-RO"/>
        </w:rPr>
        <w:t>zecimale finite ?</w:t>
      </w:r>
    </w:p>
    <w:p w:rsidR="007565E4" w:rsidRPr="007565E4" w:rsidRDefault="007565E4" w:rsidP="007565E4">
      <w:pPr>
        <w:rPr>
          <w:rFonts w:ascii="Comic Sans MS" w:hAnsi="Comic Sans MS"/>
          <w:lang w:val="ro-RO"/>
        </w:rPr>
      </w:pPr>
      <w:proofErr w:type="spellStart"/>
      <w:r w:rsidRPr="008C6C9A">
        <w:rPr>
          <w:rFonts w:ascii="Comic Sans MS" w:hAnsi="Comic Sans MS"/>
          <w:b/>
          <w:lang w:val="ro-RO"/>
        </w:rPr>
        <w:t>XV</w:t>
      </w:r>
      <w:r w:rsidRPr="007565E4">
        <w:rPr>
          <w:rFonts w:ascii="Comic Sans MS" w:hAnsi="Comic Sans MS"/>
          <w:b/>
          <w:lang w:val="ro-RO"/>
        </w:rPr>
        <w:t>.</w:t>
      </w:r>
      <w:r w:rsidRPr="007565E4">
        <w:rPr>
          <w:rFonts w:ascii="Comic Sans MS" w:hAnsi="Comic Sans MS"/>
          <w:lang w:val="ro-RO"/>
        </w:rPr>
        <w:t>Precizați</w:t>
      </w:r>
      <w:proofErr w:type="spellEnd"/>
      <w:r w:rsidRPr="007565E4">
        <w:rPr>
          <w:rFonts w:ascii="Comic Sans MS" w:hAnsi="Comic Sans MS"/>
          <w:lang w:val="ro-RO"/>
        </w:rPr>
        <w:t xml:space="preserve"> dacă numărul </w:t>
      </w:r>
      <w:r w:rsidRPr="007565E4">
        <w:rPr>
          <w:rFonts w:ascii="Comic Sans MS" w:hAnsi="Comic Sans MS"/>
          <w:position w:val="-12"/>
          <w:lang w:val="ro-RO"/>
        </w:rPr>
        <w:object w:dxaOrig="1880" w:dyaOrig="400">
          <v:shape id="_x0000_i1053" type="#_x0000_t75" style="width:93.75pt;height:20.25pt" o:ole="">
            <v:imagedata r:id="rId63" o:title=""/>
          </v:shape>
          <o:OLEObject Type="Embed" ProgID="Equation.DSMT4" ShapeID="_x0000_i1053" DrawAspect="Content" ObjectID="_1474043043" r:id="rId64"/>
        </w:object>
      </w:r>
      <w:r w:rsidRPr="007565E4">
        <w:rPr>
          <w:rFonts w:ascii="Comic Sans MS" w:hAnsi="Comic Sans MS"/>
          <w:lang w:val="ro-RO"/>
        </w:rPr>
        <w:t xml:space="preserve">  este rațional. </w:t>
      </w:r>
      <w:r>
        <w:rPr>
          <w:rFonts w:ascii="Comic Sans MS" w:hAnsi="Comic Sans MS"/>
          <w:lang w:val="ro-RO"/>
        </w:rPr>
        <w:t xml:space="preserve">Dar </w:t>
      </w:r>
      <w:r w:rsidRPr="007565E4">
        <w:rPr>
          <w:rFonts w:ascii="Comic Sans MS" w:hAnsi="Comic Sans MS"/>
          <w:position w:val="-16"/>
          <w:lang w:val="ro-RO"/>
        </w:rPr>
        <w:object w:dxaOrig="3040" w:dyaOrig="460">
          <v:shape id="_x0000_i1054" type="#_x0000_t75" style="width:152.25pt;height:23.25pt" o:ole="">
            <v:imagedata r:id="rId65" o:title=""/>
          </v:shape>
          <o:OLEObject Type="Embed" ProgID="Equation.DSMT4" ShapeID="_x0000_i1054" DrawAspect="Content" ObjectID="_1474043044" r:id="rId66"/>
        </w:object>
      </w:r>
      <w:r>
        <w:rPr>
          <w:rFonts w:ascii="Comic Sans MS" w:hAnsi="Comic Sans MS"/>
          <w:lang w:val="ro-RO"/>
        </w:rPr>
        <w:t xml:space="preserve"> </w:t>
      </w:r>
    </w:p>
    <w:p w:rsidR="00320663" w:rsidRDefault="007565E4" w:rsidP="00320663">
      <w:pPr>
        <w:rPr>
          <w:rFonts w:ascii="Comic Sans MS" w:hAnsi="Comic Sans MS"/>
          <w:lang w:val="ro-RO"/>
        </w:rPr>
      </w:pPr>
      <w:proofErr w:type="spellStart"/>
      <w:r w:rsidRPr="007565E4">
        <w:rPr>
          <w:rFonts w:ascii="Comic Sans MS" w:hAnsi="Comic Sans MS"/>
          <w:b/>
          <w:lang w:val="ro-RO"/>
        </w:rPr>
        <w:t>XVI.</w:t>
      </w:r>
      <w:r w:rsidR="00320663">
        <w:rPr>
          <w:rFonts w:ascii="Comic Sans MS" w:hAnsi="Comic Sans MS"/>
          <w:lang w:val="ro-RO"/>
        </w:rPr>
        <w:t>Calculaţi</w:t>
      </w:r>
      <w:proofErr w:type="spellEnd"/>
      <w:r w:rsidR="00320663">
        <w:rPr>
          <w:rFonts w:ascii="Comic Sans MS" w:hAnsi="Comic Sans MS"/>
          <w:lang w:val="ro-RO"/>
        </w:rPr>
        <w:t xml:space="preserve"> :</w:t>
      </w:r>
      <w:r>
        <w:rPr>
          <w:rFonts w:ascii="Comic Sans MS" w:hAnsi="Comic Sans MS"/>
          <w:lang w:val="ro-RO"/>
        </w:rPr>
        <w:t xml:space="preserve">   </w:t>
      </w:r>
      <w:r w:rsidR="00320663" w:rsidRPr="005D1F32">
        <w:rPr>
          <w:rFonts w:ascii="Comic Sans MS" w:hAnsi="Comic Sans MS"/>
          <w:position w:val="-10"/>
          <w:lang w:val="ro-RO"/>
        </w:rPr>
        <w:object w:dxaOrig="2220" w:dyaOrig="440">
          <v:shape id="_x0000_i1055" type="#_x0000_t75" style="width:129pt;height:25.5pt" o:ole="">
            <v:imagedata r:id="rId67" o:title=""/>
          </v:shape>
          <o:OLEObject Type="Embed" ProgID="Equation.DSMT4" ShapeID="_x0000_i1055" DrawAspect="Content" ObjectID="_1474043045" r:id="rId68"/>
        </w:object>
      </w:r>
      <w:r>
        <w:rPr>
          <w:rFonts w:ascii="Comic Sans MS" w:hAnsi="Comic Sans MS"/>
          <w:lang w:val="ro-RO"/>
        </w:rPr>
        <w:t>.</w:t>
      </w:r>
    </w:p>
    <w:p w:rsidR="006C7B06" w:rsidRDefault="00320663" w:rsidP="00320663">
      <w:r>
        <w:rPr>
          <w:rFonts w:ascii="Comic Sans MS" w:hAnsi="Comic Sans MS"/>
          <w:lang w:val="ro-RO"/>
        </w:rPr>
        <w:t xml:space="preserve">                                                                                                           </w:t>
      </w:r>
      <w:r w:rsidRPr="000D36BC">
        <w:rPr>
          <w:rFonts w:ascii="Comic Sans MS" w:hAnsi="Comic Sans MS"/>
          <w:i/>
          <w:sz w:val="18"/>
          <w:szCs w:val="18"/>
          <w:lang w:val="ro-RO"/>
        </w:rPr>
        <w:t>Prof. Popescu Marilena</w:t>
      </w:r>
    </w:p>
    <w:sectPr w:rsidR="006C7B06" w:rsidSect="00320663">
      <w:pgSz w:w="12240" w:h="15840"/>
      <w:pgMar w:top="567" w:right="567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A1D0D"/>
    <w:multiLevelType w:val="hybridMultilevel"/>
    <w:tmpl w:val="2760016E"/>
    <w:lvl w:ilvl="0" w:tplc="5C4C57C8">
      <w:start w:val="1"/>
      <w:numFmt w:val="lowerLetter"/>
      <w:lvlText w:val="%1)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20663"/>
    <w:rsid w:val="00000231"/>
    <w:rsid w:val="0002177D"/>
    <w:rsid w:val="00052DBC"/>
    <w:rsid w:val="00053B9D"/>
    <w:rsid w:val="00060A5C"/>
    <w:rsid w:val="00063ABD"/>
    <w:rsid w:val="00072EAF"/>
    <w:rsid w:val="000B71B8"/>
    <w:rsid w:val="001224EC"/>
    <w:rsid w:val="00127CB2"/>
    <w:rsid w:val="001A4428"/>
    <w:rsid w:val="001A4481"/>
    <w:rsid w:val="001A64D4"/>
    <w:rsid w:val="001B0BB8"/>
    <w:rsid w:val="001F07F1"/>
    <w:rsid w:val="00231769"/>
    <w:rsid w:val="002342AB"/>
    <w:rsid w:val="00251D07"/>
    <w:rsid w:val="002640A1"/>
    <w:rsid w:val="002777C5"/>
    <w:rsid w:val="00290700"/>
    <w:rsid w:val="00296837"/>
    <w:rsid w:val="002A35F4"/>
    <w:rsid w:val="002D681A"/>
    <w:rsid w:val="002E7210"/>
    <w:rsid w:val="002F244E"/>
    <w:rsid w:val="00320663"/>
    <w:rsid w:val="003468E0"/>
    <w:rsid w:val="0037311B"/>
    <w:rsid w:val="003751A5"/>
    <w:rsid w:val="00383B4D"/>
    <w:rsid w:val="00387A93"/>
    <w:rsid w:val="003B2282"/>
    <w:rsid w:val="003B51B1"/>
    <w:rsid w:val="003B5B21"/>
    <w:rsid w:val="003C6CA8"/>
    <w:rsid w:val="003E58A6"/>
    <w:rsid w:val="00401749"/>
    <w:rsid w:val="00405E96"/>
    <w:rsid w:val="00434ADA"/>
    <w:rsid w:val="004502EF"/>
    <w:rsid w:val="00452C32"/>
    <w:rsid w:val="004B43AD"/>
    <w:rsid w:val="004C4DCB"/>
    <w:rsid w:val="004D0264"/>
    <w:rsid w:val="004D7FEB"/>
    <w:rsid w:val="004F222D"/>
    <w:rsid w:val="004F26FD"/>
    <w:rsid w:val="005B1B54"/>
    <w:rsid w:val="005F59B3"/>
    <w:rsid w:val="00625E81"/>
    <w:rsid w:val="00645E6B"/>
    <w:rsid w:val="006460C3"/>
    <w:rsid w:val="006652AD"/>
    <w:rsid w:val="006715A6"/>
    <w:rsid w:val="006A1A18"/>
    <w:rsid w:val="006C7B06"/>
    <w:rsid w:val="006D3565"/>
    <w:rsid w:val="006E666C"/>
    <w:rsid w:val="0070394A"/>
    <w:rsid w:val="00754399"/>
    <w:rsid w:val="007565E4"/>
    <w:rsid w:val="00773127"/>
    <w:rsid w:val="00776B9E"/>
    <w:rsid w:val="00782C83"/>
    <w:rsid w:val="007967C2"/>
    <w:rsid w:val="007A563D"/>
    <w:rsid w:val="007B6205"/>
    <w:rsid w:val="007E545C"/>
    <w:rsid w:val="00802009"/>
    <w:rsid w:val="008345F9"/>
    <w:rsid w:val="008520C2"/>
    <w:rsid w:val="00853CC7"/>
    <w:rsid w:val="008842B6"/>
    <w:rsid w:val="008B06B7"/>
    <w:rsid w:val="008C20CF"/>
    <w:rsid w:val="008C6C9A"/>
    <w:rsid w:val="008D37C4"/>
    <w:rsid w:val="009040C1"/>
    <w:rsid w:val="00911E73"/>
    <w:rsid w:val="009651C9"/>
    <w:rsid w:val="00982511"/>
    <w:rsid w:val="00983B6F"/>
    <w:rsid w:val="00993DA2"/>
    <w:rsid w:val="00993DDD"/>
    <w:rsid w:val="009A03DC"/>
    <w:rsid w:val="009B5E46"/>
    <w:rsid w:val="009C5E8F"/>
    <w:rsid w:val="009F1BBB"/>
    <w:rsid w:val="00A04AB0"/>
    <w:rsid w:val="00A514FE"/>
    <w:rsid w:val="00A6329A"/>
    <w:rsid w:val="00AA7620"/>
    <w:rsid w:val="00AC595D"/>
    <w:rsid w:val="00AD564C"/>
    <w:rsid w:val="00AE75D6"/>
    <w:rsid w:val="00B07C10"/>
    <w:rsid w:val="00B618BC"/>
    <w:rsid w:val="00B7158D"/>
    <w:rsid w:val="00B72477"/>
    <w:rsid w:val="00BA6C8C"/>
    <w:rsid w:val="00BE2CAB"/>
    <w:rsid w:val="00BE4992"/>
    <w:rsid w:val="00C1599B"/>
    <w:rsid w:val="00C7192C"/>
    <w:rsid w:val="00C86A3B"/>
    <w:rsid w:val="00CA510C"/>
    <w:rsid w:val="00CE4D70"/>
    <w:rsid w:val="00D23655"/>
    <w:rsid w:val="00D73C16"/>
    <w:rsid w:val="00D90D83"/>
    <w:rsid w:val="00D96A7A"/>
    <w:rsid w:val="00DB09CB"/>
    <w:rsid w:val="00DC4635"/>
    <w:rsid w:val="00DC662D"/>
    <w:rsid w:val="00DE1665"/>
    <w:rsid w:val="00E21FF2"/>
    <w:rsid w:val="00E64960"/>
    <w:rsid w:val="00E658FD"/>
    <w:rsid w:val="00E725D0"/>
    <w:rsid w:val="00E73E50"/>
    <w:rsid w:val="00E74A74"/>
    <w:rsid w:val="00E76BDA"/>
    <w:rsid w:val="00ED6A4E"/>
    <w:rsid w:val="00F061DE"/>
    <w:rsid w:val="00F32E9B"/>
    <w:rsid w:val="00F63EB1"/>
    <w:rsid w:val="00F75EFF"/>
    <w:rsid w:val="00FA35E1"/>
    <w:rsid w:val="00FD347A"/>
    <w:rsid w:val="00FE476C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320663"/>
    <w:pPr>
      <w:tabs>
        <w:tab w:val="center" w:pos="5320"/>
        <w:tab w:val="right" w:pos="10620"/>
      </w:tabs>
    </w:pPr>
    <w:rPr>
      <w:rFonts w:ascii="Comic Sans MS" w:hAnsi="Comic Sans M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2066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06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320663"/>
    <w:pPr>
      <w:tabs>
        <w:tab w:val="center" w:pos="5320"/>
        <w:tab w:val="right" w:pos="10620"/>
      </w:tabs>
    </w:pPr>
    <w:rPr>
      <w:rFonts w:ascii="Comic Sans MS" w:hAnsi="Comic Sans M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20663"/>
    <w:rPr>
      <w:rFonts w:ascii="Tahoma" w:hAnsi="Tahoma" w:cs="Tahoma"/>
      <w:sz w:val="16"/>
      <w:szCs w:val="16"/>
    </w:rPr>
  </w:style>
  <w:style w:type="character" w:customStyle="1" w:styleId="TextnBalonCaracter">
    <w:name w:val="Balloon Text Char"/>
    <w:basedOn w:val="Fontdeparagrafimplicit"/>
    <w:link w:val="TextnBalon"/>
    <w:uiPriority w:val="99"/>
    <w:semiHidden/>
    <w:rsid w:val="003206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baieti</dc:creator>
  <cp:lastModifiedBy>sorinosiceanu</cp:lastModifiedBy>
  <cp:revision>2</cp:revision>
  <dcterms:created xsi:type="dcterms:W3CDTF">2014-10-05T16:37:00Z</dcterms:created>
  <dcterms:modified xsi:type="dcterms:W3CDTF">2014-10-05T16:37:00Z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